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CB" w:rsidRPr="00AE4A11" w:rsidRDefault="00AE4A11" w:rsidP="00AE4A11">
      <w:pPr>
        <w:jc w:val="center"/>
        <w:rPr>
          <w:rFonts w:ascii="Times New Roman" w:hAnsi="Times New Roman" w:cs="Times New Roman"/>
          <w:b/>
        </w:rPr>
      </w:pPr>
      <w:r w:rsidRPr="00AE4A11">
        <w:rPr>
          <w:rFonts w:ascii="Times New Roman Bold" w:hAnsi="Times New Roman Bold" w:cs="Times New Roman"/>
          <w:b/>
          <w:caps/>
        </w:rPr>
        <w:t>Attachment</w:t>
      </w:r>
      <w:r w:rsidR="009F155B">
        <w:rPr>
          <w:rFonts w:ascii="Times New Roman" w:hAnsi="Times New Roman" w:cs="Times New Roman"/>
          <w:b/>
        </w:rPr>
        <w:t xml:space="preserve"> C</w:t>
      </w:r>
      <w:r w:rsidR="000C1BC8">
        <w:rPr>
          <w:rFonts w:ascii="Times New Roman" w:hAnsi="Times New Roman" w:cs="Times New Roman"/>
          <w:b/>
        </w:rPr>
        <w:t xml:space="preserve">- </w:t>
      </w:r>
      <w:r w:rsidR="009F155B">
        <w:rPr>
          <w:rFonts w:ascii="Times New Roman" w:hAnsi="Times New Roman" w:cs="Times New Roman"/>
          <w:b/>
        </w:rPr>
        <w:t>SEA SURFACE VISUAL</w:t>
      </w:r>
      <w:r w:rsidR="000D21CE" w:rsidRPr="00AE4A11">
        <w:rPr>
          <w:rFonts w:ascii="Times New Roman" w:hAnsi="Times New Roman" w:cs="Times New Roman"/>
          <w:b/>
        </w:rPr>
        <w:t xml:space="preserve"> MONITORING LOG</w:t>
      </w:r>
    </w:p>
    <w:p w:rsidR="00641E64" w:rsidRDefault="00D97B8E">
      <w:pPr>
        <w:rPr>
          <w:rFonts w:ascii="Times New Roman" w:hAnsi="Times New Roman" w:cs="Times New Roman"/>
        </w:rPr>
      </w:pPr>
      <w:r w:rsidRPr="00D97B8E">
        <w:rPr>
          <w:rFonts w:ascii="Times New Roman" w:hAnsi="Times New Roman" w:cs="Times New Roman"/>
        </w:rPr>
        <w:t>An operator shall conduct daily sea surface monitoring while discharging to determine compliance with WQS, the permit conditions, and to document observations of, or incidents involving, threatened or endangered species.</w:t>
      </w:r>
    </w:p>
    <w:tbl>
      <w:tblPr>
        <w:tblStyle w:val="TableGrid"/>
        <w:tblW w:w="0" w:type="auto"/>
        <w:jc w:val="center"/>
        <w:tblLook w:val="04A0"/>
      </w:tblPr>
      <w:tblGrid>
        <w:gridCol w:w="1962"/>
        <w:gridCol w:w="1996"/>
        <w:gridCol w:w="1320"/>
        <w:gridCol w:w="3080"/>
        <w:gridCol w:w="1218"/>
      </w:tblGrid>
      <w:tr w:rsidR="000C1BC8" w:rsidTr="00D97B8E">
        <w:trPr>
          <w:trHeight w:val="449"/>
          <w:tblHeader/>
          <w:jc w:val="center"/>
        </w:trPr>
        <w:tc>
          <w:tcPr>
            <w:tcW w:w="9576" w:type="dxa"/>
            <w:gridSpan w:val="5"/>
            <w:vAlign w:val="bottom"/>
          </w:tcPr>
          <w:p w:rsidR="000C1BC8" w:rsidRPr="009F155B" w:rsidRDefault="000C1BC8" w:rsidP="00D97B8E">
            <w:pPr>
              <w:rPr>
                <w:rFonts w:ascii="Times New Roman Bold" w:hAnsi="Times New Roman Bold" w:cs="Times New Roman"/>
                <w:b/>
                <w:caps/>
                <w:spacing w:val="20"/>
              </w:rPr>
            </w:pPr>
            <w:r w:rsidRPr="000D21CE">
              <w:rPr>
                <w:rFonts w:ascii="Times New Roman" w:hAnsi="Times New Roman" w:cs="Times New Roman"/>
              </w:rPr>
              <w:t>P</w:t>
            </w:r>
            <w:r w:rsidR="00EA0783">
              <w:rPr>
                <w:rFonts w:ascii="Times New Roman" w:hAnsi="Times New Roman" w:cs="Times New Roman"/>
              </w:rPr>
              <w:t>ERMIT Number AKG52</w:t>
            </w: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0C1BC8" w:rsidTr="00D97B8E">
        <w:trPr>
          <w:trHeight w:val="288"/>
          <w:tblHeader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DATE/TIME</w:t>
            </w:r>
          </w:p>
        </w:tc>
        <w:tc>
          <w:tcPr>
            <w:tcW w:w="1996" w:type="dxa"/>
          </w:tcPr>
          <w:p w:rsidR="00641E64" w:rsidRDefault="00641E64" w:rsidP="000C1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 the </w:t>
            </w:r>
            <w:r w:rsidR="000C1BC8">
              <w:rPr>
                <w:rFonts w:ascii="Times New Roman" w:hAnsi="Times New Roman" w:cs="Times New Roman"/>
              </w:rPr>
              <w:t>area (</w:t>
            </w:r>
            <w:r>
              <w:rPr>
                <w:rFonts w:ascii="Times New Roman" w:hAnsi="Times New Roman" w:cs="Times New Roman"/>
              </w:rPr>
              <w:t>feet) of continuous films, sheens, or mats of foam and the probable cause.</w:t>
            </w:r>
          </w:p>
        </w:tc>
        <w:tc>
          <w:tcPr>
            <w:tcW w:w="1320" w:type="dxa"/>
          </w:tcPr>
          <w:p w:rsidR="00641E64" w:rsidRDefault="00641E64" w:rsidP="0006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Tide cycle</w:t>
            </w:r>
          </w:p>
        </w:tc>
        <w:tc>
          <w:tcPr>
            <w:tcW w:w="3080" w:type="dxa"/>
          </w:tcPr>
          <w:p w:rsidR="00641E64" w:rsidRDefault="000C1BC8" w:rsidP="000C1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41E64">
              <w:rPr>
                <w:rFonts w:ascii="Times New Roman" w:hAnsi="Times New Roman" w:cs="Times New Roman"/>
              </w:rPr>
              <w:t xml:space="preserve">umber of Steller sea lion, Steller’s eider, spectacled eider, northern sea otter, and short-tailed albatross. </w:t>
            </w:r>
            <w:r>
              <w:rPr>
                <w:rFonts w:ascii="Times New Roman" w:hAnsi="Times New Roman" w:cs="Times New Roman"/>
              </w:rPr>
              <w:t>Note i</w:t>
            </w:r>
            <w:r w:rsidR="00641E64">
              <w:rPr>
                <w:rFonts w:ascii="Times New Roman" w:hAnsi="Times New Roman" w:cs="Times New Roman"/>
              </w:rPr>
              <w:t>f injured or dead and probable cause.</w:t>
            </w:r>
          </w:p>
        </w:tc>
        <w:tc>
          <w:tcPr>
            <w:tcW w:w="1218" w:type="dxa"/>
          </w:tcPr>
          <w:p w:rsidR="00641E64" w:rsidRDefault="000C1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647FC">
              <w:rPr>
                <w:rFonts w:ascii="Times New Roman" w:hAnsi="Times New Roman" w:cs="Times New Roman"/>
              </w:rPr>
              <w:t>nitials</w:t>
            </w:r>
            <w:r w:rsidR="00641E64">
              <w:rPr>
                <w:rFonts w:ascii="Times New Roman" w:hAnsi="Times New Roman" w:cs="Times New Roman"/>
              </w:rPr>
              <w:t xml:space="preserve"> of Observer</w:t>
            </w: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C1BC8" w:rsidRDefault="000C1BC8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  <w:tr w:rsidR="000C1BC8" w:rsidTr="00D97B8E">
        <w:trPr>
          <w:trHeight w:val="288"/>
          <w:jc w:val="center"/>
        </w:trPr>
        <w:tc>
          <w:tcPr>
            <w:tcW w:w="1962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641E64" w:rsidRDefault="00641E64">
            <w:pPr>
              <w:rPr>
                <w:rFonts w:ascii="Times New Roman" w:hAnsi="Times New Roman" w:cs="Times New Roman"/>
              </w:rPr>
            </w:pPr>
          </w:p>
        </w:tc>
      </w:tr>
    </w:tbl>
    <w:p w:rsidR="000C1BC8" w:rsidRDefault="000C1BC8" w:rsidP="000C1BC8">
      <w:pPr>
        <w:rPr>
          <w:rFonts w:ascii="Times New Roman" w:hAnsi="Times New Roman" w:cs="Times New Roman"/>
        </w:rPr>
      </w:pPr>
    </w:p>
    <w:p w:rsidR="000C1BC8" w:rsidRPr="000C1BC8" w:rsidRDefault="000C1BC8" w:rsidP="000C1BC8">
      <w:pPr>
        <w:rPr>
          <w:rFonts w:ascii="Times New Roman" w:hAnsi="Times New Roman" w:cs="Times New Roman"/>
        </w:rPr>
      </w:pPr>
      <w:r w:rsidRPr="000C1BC8">
        <w:rPr>
          <w:rFonts w:ascii="Times New Roman" w:hAnsi="Times New Roman" w:cs="Times New Roman"/>
        </w:rPr>
        <w:t>Name, Initials, Signature of Observer #1</w:t>
      </w:r>
      <w:r>
        <w:rPr>
          <w:rFonts w:ascii="Times New Roman" w:hAnsi="Times New Roman" w:cs="Times New Roman"/>
        </w:rPr>
        <w:t xml:space="preserve">: </w:t>
      </w:r>
      <w:r w:rsidRPr="000C1BC8">
        <w:rPr>
          <w:rFonts w:ascii="Times New Roman" w:hAnsi="Times New Roman" w:cs="Times New Roman"/>
        </w:rPr>
        <w:t>_______________________________________________</w:t>
      </w:r>
    </w:p>
    <w:p w:rsidR="000C1BC8" w:rsidRPr="000C1BC8" w:rsidRDefault="000C1BC8" w:rsidP="000C1BC8">
      <w:pPr>
        <w:rPr>
          <w:rFonts w:ascii="Times New Roman" w:hAnsi="Times New Roman" w:cs="Times New Roman"/>
        </w:rPr>
      </w:pPr>
      <w:r w:rsidRPr="000C1BC8">
        <w:rPr>
          <w:rFonts w:ascii="Times New Roman" w:hAnsi="Times New Roman" w:cs="Times New Roman"/>
        </w:rPr>
        <w:t>Name, Initials, Signature of Observer #2: _______________________________________________</w:t>
      </w:r>
    </w:p>
    <w:p w:rsidR="000C1BC8" w:rsidRPr="000C1BC8" w:rsidRDefault="000C1BC8" w:rsidP="000C1BC8">
      <w:pPr>
        <w:rPr>
          <w:rFonts w:ascii="Times New Roman" w:hAnsi="Times New Roman" w:cs="Times New Roman"/>
        </w:rPr>
      </w:pPr>
      <w:r w:rsidRPr="000C1BC8">
        <w:rPr>
          <w:rFonts w:ascii="Times New Roman" w:hAnsi="Times New Roman" w:cs="Times New Roman"/>
        </w:rPr>
        <w:t>Name, Initials, Signature of Observer #3: ____________________</w:t>
      </w:r>
      <w:r>
        <w:rPr>
          <w:rFonts w:ascii="Times New Roman" w:hAnsi="Times New Roman" w:cs="Times New Roman"/>
        </w:rPr>
        <w:t>________________</w:t>
      </w:r>
      <w:r w:rsidRPr="000C1BC8">
        <w:rPr>
          <w:rFonts w:ascii="Times New Roman" w:hAnsi="Times New Roman" w:cs="Times New Roman"/>
        </w:rPr>
        <w:t>___________</w:t>
      </w:r>
    </w:p>
    <w:p w:rsidR="00E53DB1" w:rsidRPr="000D21CE" w:rsidRDefault="00E53DB1" w:rsidP="000C1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</w:t>
      </w:r>
    </w:p>
    <w:sectPr w:rsidR="00E53DB1" w:rsidRPr="000D21CE" w:rsidSect="00D97B8E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E64" w:rsidRDefault="00641E64" w:rsidP="00641E64">
      <w:pPr>
        <w:spacing w:after="0" w:line="240" w:lineRule="auto"/>
      </w:pPr>
      <w:r>
        <w:separator/>
      </w:r>
    </w:p>
    <w:p w:rsidR="00A0189E" w:rsidRDefault="00A0189E"/>
  </w:endnote>
  <w:endnote w:type="continuationSeparator" w:id="0">
    <w:p w:rsidR="00641E64" w:rsidRDefault="00641E64" w:rsidP="00641E64">
      <w:pPr>
        <w:spacing w:after="0" w:line="240" w:lineRule="auto"/>
      </w:pPr>
      <w:r>
        <w:continuationSeparator/>
      </w:r>
    </w:p>
    <w:p w:rsidR="00A0189E" w:rsidRDefault="00A0189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9FE" w:rsidRDefault="00B42944">
    <w:pPr>
      <w:pStyle w:val="Footer"/>
    </w:pPr>
    <w:r>
      <w:t>October 29,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E64" w:rsidRDefault="00641E64" w:rsidP="00641E64">
      <w:pPr>
        <w:spacing w:after="0" w:line="240" w:lineRule="auto"/>
      </w:pPr>
      <w:r>
        <w:separator/>
      </w:r>
    </w:p>
    <w:p w:rsidR="00A0189E" w:rsidRDefault="00A0189E"/>
  </w:footnote>
  <w:footnote w:type="continuationSeparator" w:id="0">
    <w:p w:rsidR="00641E64" w:rsidRDefault="00641E64" w:rsidP="00641E64">
      <w:pPr>
        <w:spacing w:after="0" w:line="240" w:lineRule="auto"/>
      </w:pPr>
      <w:r>
        <w:continuationSeparator/>
      </w:r>
    </w:p>
    <w:p w:rsidR="00A0189E" w:rsidRDefault="00A018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3D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D21CE"/>
    <w:rsid w:val="000609DC"/>
    <w:rsid w:val="0006645F"/>
    <w:rsid w:val="000C1BC8"/>
    <w:rsid w:val="000D21CE"/>
    <w:rsid w:val="00137C71"/>
    <w:rsid w:val="001619FE"/>
    <w:rsid w:val="001A4144"/>
    <w:rsid w:val="00213433"/>
    <w:rsid w:val="00226D83"/>
    <w:rsid w:val="002B7666"/>
    <w:rsid w:val="00311FCF"/>
    <w:rsid w:val="00322189"/>
    <w:rsid w:val="003D245A"/>
    <w:rsid w:val="00472D0C"/>
    <w:rsid w:val="00573613"/>
    <w:rsid w:val="00580456"/>
    <w:rsid w:val="005E525B"/>
    <w:rsid w:val="00641E64"/>
    <w:rsid w:val="00652EE1"/>
    <w:rsid w:val="006D52DE"/>
    <w:rsid w:val="0073562D"/>
    <w:rsid w:val="007D5BAA"/>
    <w:rsid w:val="008A470E"/>
    <w:rsid w:val="008F382E"/>
    <w:rsid w:val="009212FF"/>
    <w:rsid w:val="009C40C7"/>
    <w:rsid w:val="009F155B"/>
    <w:rsid w:val="00A0189E"/>
    <w:rsid w:val="00A647FC"/>
    <w:rsid w:val="00AE4A11"/>
    <w:rsid w:val="00B30371"/>
    <w:rsid w:val="00B42944"/>
    <w:rsid w:val="00CC648F"/>
    <w:rsid w:val="00CE4E32"/>
    <w:rsid w:val="00D95DCB"/>
    <w:rsid w:val="00D97B8E"/>
    <w:rsid w:val="00E14D0E"/>
    <w:rsid w:val="00E20C00"/>
    <w:rsid w:val="00E53DB1"/>
    <w:rsid w:val="00EA0783"/>
    <w:rsid w:val="00FB058D"/>
    <w:rsid w:val="00FF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83"/>
  </w:style>
  <w:style w:type="paragraph" w:styleId="Heading1">
    <w:name w:val="heading 1"/>
    <w:basedOn w:val="Normal"/>
    <w:next w:val="Normal"/>
    <w:link w:val="Heading1Char"/>
    <w:uiPriority w:val="9"/>
    <w:qFormat/>
    <w:rsid w:val="00226D83"/>
    <w:pPr>
      <w:numPr>
        <w:numId w:val="28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D83"/>
    <w:pPr>
      <w:numPr>
        <w:ilvl w:val="1"/>
        <w:numId w:val="2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D83"/>
    <w:pPr>
      <w:numPr>
        <w:ilvl w:val="2"/>
        <w:numId w:val="28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D83"/>
    <w:pPr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6D83"/>
    <w:pPr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D83"/>
    <w:pPr>
      <w:numPr>
        <w:ilvl w:val="5"/>
        <w:numId w:val="28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D83"/>
    <w:pPr>
      <w:numPr>
        <w:ilvl w:val="6"/>
        <w:numId w:val="28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D83"/>
    <w:pPr>
      <w:numPr>
        <w:ilvl w:val="7"/>
        <w:numId w:val="28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D83"/>
    <w:pPr>
      <w:numPr>
        <w:ilvl w:val="8"/>
        <w:numId w:val="28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D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6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6D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26D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26D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D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D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D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D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6D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6D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D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6D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26D83"/>
    <w:rPr>
      <w:b/>
      <w:bCs/>
    </w:rPr>
  </w:style>
  <w:style w:type="character" w:styleId="Emphasis">
    <w:name w:val="Emphasis"/>
    <w:uiPriority w:val="20"/>
    <w:qFormat/>
    <w:rsid w:val="00226D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226D8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26D83"/>
  </w:style>
  <w:style w:type="paragraph" w:styleId="ListParagraph">
    <w:name w:val="List Paragraph"/>
    <w:basedOn w:val="Normal"/>
    <w:uiPriority w:val="34"/>
    <w:qFormat/>
    <w:rsid w:val="00226D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6D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6D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D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D83"/>
    <w:rPr>
      <w:b/>
      <w:bCs/>
      <w:i/>
      <w:iCs/>
    </w:rPr>
  </w:style>
  <w:style w:type="character" w:styleId="SubtleEmphasis">
    <w:name w:val="Subtle Emphasis"/>
    <w:uiPriority w:val="19"/>
    <w:qFormat/>
    <w:rsid w:val="00226D83"/>
    <w:rPr>
      <w:i/>
      <w:iCs/>
    </w:rPr>
  </w:style>
  <w:style w:type="character" w:styleId="IntenseEmphasis">
    <w:name w:val="Intense Emphasis"/>
    <w:uiPriority w:val="21"/>
    <w:qFormat/>
    <w:rsid w:val="00226D83"/>
    <w:rPr>
      <w:b/>
      <w:bCs/>
    </w:rPr>
  </w:style>
  <w:style w:type="character" w:styleId="SubtleReference">
    <w:name w:val="Subtle Reference"/>
    <w:uiPriority w:val="31"/>
    <w:qFormat/>
    <w:rsid w:val="00226D83"/>
    <w:rPr>
      <w:smallCaps/>
    </w:rPr>
  </w:style>
  <w:style w:type="character" w:styleId="IntenseReference">
    <w:name w:val="Intense Reference"/>
    <w:uiPriority w:val="32"/>
    <w:qFormat/>
    <w:rsid w:val="00226D83"/>
    <w:rPr>
      <w:smallCaps/>
      <w:spacing w:val="5"/>
      <w:u w:val="single"/>
    </w:rPr>
  </w:style>
  <w:style w:type="character" w:styleId="BookTitle">
    <w:name w:val="Book Title"/>
    <w:uiPriority w:val="33"/>
    <w:qFormat/>
    <w:rsid w:val="00226D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6D83"/>
    <w:pPr>
      <w:numPr>
        <w:numId w:val="0"/>
      </w:numPr>
      <w:outlineLvl w:val="9"/>
    </w:pPr>
  </w:style>
  <w:style w:type="table" w:styleId="TableGrid">
    <w:name w:val="Table Grid"/>
    <w:basedOn w:val="TableNormal"/>
    <w:uiPriority w:val="59"/>
    <w:rsid w:val="000D2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1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E64"/>
  </w:style>
  <w:style w:type="paragraph" w:styleId="Footer">
    <w:name w:val="footer"/>
    <w:basedOn w:val="Normal"/>
    <w:link w:val="FooterChar"/>
    <w:uiPriority w:val="99"/>
    <w:unhideWhenUsed/>
    <w:rsid w:val="00641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2010-10-27T22:15:00Z</dcterms:created>
  <dcterms:modified xsi:type="dcterms:W3CDTF">2010-10-29T16:32:00Z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