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1D992" w14:textId="77777777" w:rsidR="00C76D47" w:rsidRPr="00012E98" w:rsidRDefault="00887021" w:rsidP="00AD6E0C">
      <w:pPr>
        <w:rPr>
          <w:rFonts w:ascii="Arial" w:hAnsi="Arial" w:cs="Arial"/>
          <w:b/>
          <w:i/>
        </w:rPr>
      </w:pPr>
      <w:bookmarkStart w:id="0" w:name="_Hlk106884790"/>
      <w:r w:rsidRPr="00012E98">
        <w:rPr>
          <w:rFonts w:ascii="Arial" w:hAnsi="Arial" w:cs="Arial"/>
          <w:b/>
          <w:i/>
        </w:rPr>
        <w:t xml:space="preserve">Instructions: </w:t>
      </w:r>
    </w:p>
    <w:p w14:paraId="5481D993" w14:textId="0BE3C8E8" w:rsidR="00A50AE7" w:rsidRPr="00012E98" w:rsidRDefault="00621AA5" w:rsidP="00AD6E0C">
      <w:pPr>
        <w:rPr>
          <w:rFonts w:ascii="Arial" w:hAnsi="Arial" w:cs="Arial"/>
          <w:i/>
        </w:rPr>
      </w:pPr>
      <w:r w:rsidRPr="00012E98">
        <w:rPr>
          <w:rFonts w:ascii="Arial" w:hAnsi="Arial" w:cs="Arial"/>
          <w:i/>
        </w:rPr>
        <w:t xml:space="preserve">Provide a workplan for your proposal using the template below. The workplan must be organized with </w:t>
      </w:r>
      <w:r w:rsidR="00C76D47" w:rsidRPr="00012E98">
        <w:rPr>
          <w:rFonts w:ascii="Arial" w:hAnsi="Arial" w:cs="Arial"/>
          <w:i/>
        </w:rPr>
        <w:t>project T</w:t>
      </w:r>
      <w:r w:rsidR="00A50AE7" w:rsidRPr="00012E98">
        <w:rPr>
          <w:rFonts w:ascii="Arial" w:hAnsi="Arial" w:cs="Arial"/>
          <w:i/>
        </w:rPr>
        <w:t xml:space="preserve">ask descriptions </w:t>
      </w:r>
      <w:r w:rsidRPr="00012E98">
        <w:rPr>
          <w:rFonts w:ascii="Arial" w:hAnsi="Arial" w:cs="Arial"/>
          <w:i/>
        </w:rPr>
        <w:t>and define</w:t>
      </w:r>
      <w:r w:rsidR="00C76D47" w:rsidRPr="00012E98">
        <w:rPr>
          <w:rFonts w:ascii="Arial" w:hAnsi="Arial" w:cs="Arial"/>
          <w:i/>
        </w:rPr>
        <w:t>d D</w:t>
      </w:r>
      <w:r w:rsidRPr="00012E98">
        <w:rPr>
          <w:rFonts w:ascii="Arial" w:hAnsi="Arial" w:cs="Arial"/>
          <w:i/>
        </w:rPr>
        <w:t xml:space="preserve">eliverables for each task. </w:t>
      </w:r>
    </w:p>
    <w:p w14:paraId="5481D994" w14:textId="77777777" w:rsidR="004E4801" w:rsidRPr="00012E98" w:rsidRDefault="004E4801" w:rsidP="00AD6E0C">
      <w:pPr>
        <w:rPr>
          <w:rFonts w:ascii="Arial" w:hAnsi="Arial" w:cs="Arial"/>
          <w:i/>
        </w:rPr>
      </w:pPr>
    </w:p>
    <w:p w14:paraId="2C5D64CE" w14:textId="7E844110" w:rsidR="00085557" w:rsidRPr="00012E98" w:rsidRDefault="004E4801" w:rsidP="00AD6E0C">
      <w:pPr>
        <w:rPr>
          <w:rFonts w:ascii="Arial" w:hAnsi="Arial" w:cs="Arial"/>
          <w:i/>
        </w:rPr>
      </w:pPr>
      <w:r w:rsidRPr="00012E98">
        <w:rPr>
          <w:rFonts w:ascii="Arial" w:hAnsi="Arial" w:cs="Arial"/>
          <w:i/>
        </w:rPr>
        <w:t>The anticipated project timeframe is to award projects</w:t>
      </w:r>
      <w:r w:rsidR="00085557" w:rsidRPr="00012E98">
        <w:rPr>
          <w:rFonts w:ascii="Arial" w:hAnsi="Arial" w:cs="Arial"/>
          <w:i/>
        </w:rPr>
        <w:t xml:space="preserve"> within the dates listed below. Projects may occur anytime during this span and last as long as needed to complete the work but must end no later than February 28, 202</w:t>
      </w:r>
      <w:r w:rsidR="005C69C6">
        <w:rPr>
          <w:rFonts w:ascii="Arial" w:hAnsi="Arial" w:cs="Arial"/>
          <w:i/>
        </w:rPr>
        <w:t>5</w:t>
      </w:r>
      <w:r w:rsidR="00085557" w:rsidRPr="00012E98">
        <w:rPr>
          <w:rFonts w:ascii="Arial" w:hAnsi="Arial" w:cs="Arial"/>
          <w:i/>
        </w:rPr>
        <w:t>.</w:t>
      </w:r>
    </w:p>
    <w:p w14:paraId="5A74C68C" w14:textId="77777777" w:rsidR="00085557" w:rsidRPr="00012E98" w:rsidRDefault="00085557" w:rsidP="00AD6E0C">
      <w:pPr>
        <w:rPr>
          <w:rFonts w:ascii="Arial" w:hAnsi="Arial" w:cs="Arial"/>
          <w:i/>
        </w:rPr>
      </w:pPr>
    </w:p>
    <w:p w14:paraId="5481D995" w14:textId="6E9B1BD8" w:rsidR="004E4801" w:rsidRPr="00012E98" w:rsidRDefault="00085557" w:rsidP="00AD6E0C">
      <w:pPr>
        <w:rPr>
          <w:rFonts w:ascii="Arial" w:hAnsi="Arial" w:cs="Arial"/>
          <w:i/>
        </w:rPr>
      </w:pPr>
      <w:r w:rsidRPr="00012E98">
        <w:rPr>
          <w:rFonts w:ascii="Arial" w:hAnsi="Arial" w:cs="Arial"/>
          <w:i/>
        </w:rPr>
        <w:t>You must provide</w:t>
      </w:r>
      <w:r w:rsidR="004E4801" w:rsidRPr="00012E98">
        <w:rPr>
          <w:rFonts w:ascii="Arial" w:hAnsi="Arial" w:cs="Arial"/>
          <w:i/>
        </w:rPr>
        <w:t xml:space="preserve"> a description for all tasks and deliverables that will occur during this timeframe. </w:t>
      </w:r>
      <w:r w:rsidR="00BE7C56" w:rsidRPr="00012E98">
        <w:rPr>
          <w:rFonts w:ascii="Arial" w:hAnsi="Arial" w:cs="Arial"/>
          <w:i/>
        </w:rPr>
        <w:t>This</w:t>
      </w:r>
      <w:r w:rsidRPr="00012E98">
        <w:rPr>
          <w:rFonts w:ascii="Arial" w:hAnsi="Arial" w:cs="Arial"/>
          <w:i/>
        </w:rPr>
        <w:t xml:space="preserve"> RFP</w:t>
      </w:r>
      <w:r w:rsidR="00BE7C56" w:rsidRPr="00012E98">
        <w:rPr>
          <w:rFonts w:ascii="Arial" w:hAnsi="Arial" w:cs="Arial"/>
          <w:i/>
        </w:rPr>
        <w:t xml:space="preserve"> covers </w:t>
      </w:r>
      <w:r w:rsidR="00B175A6" w:rsidRPr="00012E98">
        <w:rPr>
          <w:rFonts w:ascii="Arial" w:hAnsi="Arial" w:cs="Arial"/>
          <w:i/>
        </w:rPr>
        <w:t xml:space="preserve">up to </w:t>
      </w:r>
      <w:r w:rsidR="00BE7C56" w:rsidRPr="00012E98">
        <w:rPr>
          <w:rFonts w:ascii="Arial" w:hAnsi="Arial" w:cs="Arial"/>
          <w:i/>
        </w:rPr>
        <w:t>three state fiscal years:</w:t>
      </w:r>
    </w:p>
    <w:p w14:paraId="5481D996" w14:textId="5454B3ED" w:rsidR="00BE7C56" w:rsidRPr="00012E98" w:rsidRDefault="00085557" w:rsidP="00BE7C56">
      <w:pPr>
        <w:pStyle w:val="ListParagraph"/>
        <w:numPr>
          <w:ilvl w:val="0"/>
          <w:numId w:val="8"/>
        </w:numPr>
        <w:rPr>
          <w:rFonts w:ascii="Arial" w:hAnsi="Arial" w:cs="Arial"/>
          <w:i/>
        </w:rPr>
      </w:pPr>
      <w:r w:rsidRPr="00012E98">
        <w:rPr>
          <w:rFonts w:ascii="Arial" w:hAnsi="Arial" w:cs="Arial"/>
          <w:i/>
        </w:rPr>
        <w:t>FY</w:t>
      </w:r>
      <w:r w:rsidR="005C69C6">
        <w:rPr>
          <w:rFonts w:ascii="Arial" w:hAnsi="Arial" w:cs="Arial"/>
          <w:i/>
        </w:rPr>
        <w:t>23</w:t>
      </w:r>
      <w:r w:rsidR="00BE7C56" w:rsidRPr="00012E98">
        <w:rPr>
          <w:rFonts w:ascii="Arial" w:hAnsi="Arial" w:cs="Arial"/>
          <w:i/>
        </w:rPr>
        <w:t xml:space="preserve">: </w:t>
      </w:r>
      <w:r w:rsidR="00B87912" w:rsidRPr="00012E98">
        <w:rPr>
          <w:rFonts w:ascii="Arial" w:hAnsi="Arial" w:cs="Arial"/>
          <w:i/>
        </w:rPr>
        <w:t>March 1</w:t>
      </w:r>
      <w:r w:rsidRPr="00012E98">
        <w:rPr>
          <w:rFonts w:ascii="Arial" w:hAnsi="Arial" w:cs="Arial"/>
          <w:i/>
        </w:rPr>
        <w:t>, 20</w:t>
      </w:r>
      <w:r w:rsidR="005C69C6">
        <w:rPr>
          <w:rFonts w:ascii="Arial" w:hAnsi="Arial" w:cs="Arial"/>
          <w:i/>
        </w:rPr>
        <w:t>23</w:t>
      </w:r>
      <w:r w:rsidRPr="00012E98">
        <w:rPr>
          <w:rFonts w:ascii="Arial" w:hAnsi="Arial" w:cs="Arial"/>
          <w:i/>
        </w:rPr>
        <w:t>-June 30, 202</w:t>
      </w:r>
      <w:r w:rsidR="005C69C6">
        <w:rPr>
          <w:rFonts w:ascii="Arial" w:hAnsi="Arial" w:cs="Arial"/>
          <w:i/>
        </w:rPr>
        <w:t>3</w:t>
      </w:r>
    </w:p>
    <w:p w14:paraId="5481D997" w14:textId="787C9739" w:rsidR="00BE7C56" w:rsidRPr="00012E98" w:rsidRDefault="00085557" w:rsidP="00BE7C56">
      <w:pPr>
        <w:pStyle w:val="ListParagraph"/>
        <w:numPr>
          <w:ilvl w:val="0"/>
          <w:numId w:val="8"/>
        </w:numPr>
        <w:rPr>
          <w:rFonts w:ascii="Arial" w:hAnsi="Arial" w:cs="Arial"/>
          <w:i/>
        </w:rPr>
      </w:pPr>
      <w:r w:rsidRPr="00012E98">
        <w:rPr>
          <w:rFonts w:ascii="Arial" w:hAnsi="Arial" w:cs="Arial"/>
          <w:i/>
        </w:rPr>
        <w:t>FY2</w:t>
      </w:r>
      <w:r w:rsidR="005C69C6">
        <w:rPr>
          <w:rFonts w:ascii="Arial" w:hAnsi="Arial" w:cs="Arial"/>
          <w:i/>
        </w:rPr>
        <w:t>4</w:t>
      </w:r>
      <w:r w:rsidRPr="00012E98">
        <w:rPr>
          <w:rFonts w:ascii="Arial" w:hAnsi="Arial" w:cs="Arial"/>
          <w:i/>
        </w:rPr>
        <w:t>: July 1, 202</w:t>
      </w:r>
      <w:r w:rsidR="005C69C6">
        <w:rPr>
          <w:rFonts w:ascii="Arial" w:hAnsi="Arial" w:cs="Arial"/>
          <w:i/>
        </w:rPr>
        <w:t>3</w:t>
      </w:r>
      <w:r w:rsidRPr="00012E98">
        <w:rPr>
          <w:rFonts w:ascii="Arial" w:hAnsi="Arial" w:cs="Arial"/>
          <w:i/>
        </w:rPr>
        <w:t>-June 30, 202</w:t>
      </w:r>
      <w:r w:rsidR="005C69C6">
        <w:rPr>
          <w:rFonts w:ascii="Arial" w:hAnsi="Arial" w:cs="Arial"/>
          <w:i/>
        </w:rPr>
        <w:t>4</w:t>
      </w:r>
    </w:p>
    <w:p w14:paraId="5481D998" w14:textId="3032B4F8" w:rsidR="00BE7C56" w:rsidRPr="00012E98" w:rsidRDefault="00085557" w:rsidP="00BE7C56">
      <w:pPr>
        <w:pStyle w:val="ListParagraph"/>
        <w:numPr>
          <w:ilvl w:val="0"/>
          <w:numId w:val="8"/>
        </w:numPr>
        <w:rPr>
          <w:rFonts w:ascii="Arial" w:hAnsi="Arial" w:cs="Arial"/>
          <w:i/>
        </w:rPr>
      </w:pPr>
      <w:r w:rsidRPr="00012E98">
        <w:rPr>
          <w:rFonts w:ascii="Arial" w:hAnsi="Arial" w:cs="Arial"/>
          <w:i/>
        </w:rPr>
        <w:t>FY2</w:t>
      </w:r>
      <w:r w:rsidR="005C69C6">
        <w:rPr>
          <w:rFonts w:ascii="Arial" w:hAnsi="Arial" w:cs="Arial"/>
          <w:i/>
        </w:rPr>
        <w:t>5</w:t>
      </w:r>
      <w:r w:rsidRPr="00012E98">
        <w:rPr>
          <w:rFonts w:ascii="Arial" w:hAnsi="Arial" w:cs="Arial"/>
          <w:i/>
        </w:rPr>
        <w:t>: July 1, 202</w:t>
      </w:r>
      <w:r w:rsidR="005C69C6">
        <w:rPr>
          <w:rFonts w:ascii="Arial" w:hAnsi="Arial" w:cs="Arial"/>
          <w:i/>
        </w:rPr>
        <w:t>4</w:t>
      </w:r>
      <w:r w:rsidR="00BE7C56" w:rsidRPr="00012E98">
        <w:rPr>
          <w:rFonts w:ascii="Arial" w:hAnsi="Arial" w:cs="Arial"/>
          <w:i/>
        </w:rPr>
        <w:t>-</w:t>
      </w:r>
      <w:r w:rsidR="00B87912" w:rsidRPr="00012E98">
        <w:rPr>
          <w:rFonts w:ascii="Arial" w:hAnsi="Arial" w:cs="Arial"/>
          <w:i/>
        </w:rPr>
        <w:t>February 28</w:t>
      </w:r>
      <w:r w:rsidR="00BE7C56" w:rsidRPr="00012E98">
        <w:rPr>
          <w:rFonts w:ascii="Arial" w:hAnsi="Arial" w:cs="Arial"/>
          <w:i/>
        </w:rPr>
        <w:t>, 202</w:t>
      </w:r>
      <w:r w:rsidR="005C69C6">
        <w:rPr>
          <w:rFonts w:ascii="Arial" w:hAnsi="Arial" w:cs="Arial"/>
          <w:i/>
        </w:rPr>
        <w:t>5</w:t>
      </w:r>
    </w:p>
    <w:p w14:paraId="5481D999" w14:textId="77777777" w:rsidR="00A50AE7" w:rsidRPr="00012E98" w:rsidRDefault="00A50AE7" w:rsidP="00AD6E0C">
      <w:pPr>
        <w:rPr>
          <w:rFonts w:ascii="Arial" w:hAnsi="Arial" w:cs="Arial"/>
          <w:i/>
        </w:rPr>
      </w:pPr>
    </w:p>
    <w:p w14:paraId="5481D99A" w14:textId="7D3A135B" w:rsidR="00AD6E0C" w:rsidRPr="00012E98" w:rsidRDefault="00C8386E" w:rsidP="00AD6E0C">
      <w:pPr>
        <w:rPr>
          <w:rFonts w:ascii="Arial" w:hAnsi="Arial" w:cs="Arial"/>
          <w:i/>
        </w:rPr>
      </w:pPr>
      <w:r w:rsidRPr="00012E98">
        <w:rPr>
          <w:rFonts w:ascii="Arial" w:hAnsi="Arial" w:cs="Arial"/>
          <w:i/>
        </w:rPr>
        <w:t xml:space="preserve">Do not include </w:t>
      </w:r>
      <w:r w:rsidR="00085557" w:rsidRPr="00012E98">
        <w:rPr>
          <w:rFonts w:ascii="Arial" w:hAnsi="Arial" w:cs="Arial"/>
          <w:i/>
        </w:rPr>
        <w:t xml:space="preserve">progress </w:t>
      </w:r>
      <w:r w:rsidRPr="00012E98">
        <w:rPr>
          <w:rFonts w:ascii="Arial" w:hAnsi="Arial" w:cs="Arial"/>
          <w:i/>
        </w:rPr>
        <w:t>reports as a task or deliverable in the work plan. These are required reporting requirements for all projects.</w:t>
      </w:r>
      <w:r w:rsidR="00AD6E0C" w:rsidRPr="00012E98">
        <w:rPr>
          <w:rFonts w:ascii="Arial" w:hAnsi="Arial" w:cs="Arial"/>
          <w:i/>
        </w:rPr>
        <w:t xml:space="preserve"> </w:t>
      </w:r>
    </w:p>
    <w:p w14:paraId="5481D99B" w14:textId="77777777" w:rsidR="00C76D47" w:rsidRPr="00012E98" w:rsidRDefault="00C76D47" w:rsidP="00AD6E0C">
      <w:pPr>
        <w:rPr>
          <w:rFonts w:ascii="Arial" w:hAnsi="Arial" w:cs="Arial"/>
          <w:i/>
        </w:rPr>
      </w:pPr>
    </w:p>
    <w:p w14:paraId="7ABC6408" w14:textId="77777777" w:rsidR="00085557" w:rsidRPr="00012E98" w:rsidRDefault="00C76D47" w:rsidP="00AD6E0C">
      <w:pPr>
        <w:rPr>
          <w:rFonts w:ascii="Arial" w:hAnsi="Arial" w:cs="Arial"/>
          <w:i/>
        </w:rPr>
      </w:pPr>
      <w:r w:rsidRPr="00012E98">
        <w:rPr>
          <w:rFonts w:ascii="Arial" w:hAnsi="Arial" w:cs="Arial"/>
          <w:i/>
        </w:rPr>
        <w:t>Fill out the template, save the file, and include as an attachment to the online ACWA application.</w:t>
      </w:r>
      <w:r w:rsidR="00521CC4" w:rsidRPr="00012E98">
        <w:rPr>
          <w:rFonts w:ascii="Arial" w:hAnsi="Arial" w:cs="Arial"/>
          <w:i/>
        </w:rPr>
        <w:t xml:space="preserve"> </w:t>
      </w:r>
    </w:p>
    <w:p w14:paraId="525A808F" w14:textId="77777777" w:rsidR="00085557" w:rsidRPr="00012E98" w:rsidRDefault="00085557" w:rsidP="00AD6E0C">
      <w:pPr>
        <w:rPr>
          <w:rFonts w:ascii="Arial" w:hAnsi="Arial" w:cs="Arial"/>
          <w:i/>
        </w:rPr>
      </w:pPr>
    </w:p>
    <w:p w14:paraId="5481D99C" w14:textId="2BEC7FC3" w:rsidR="00C76D47" w:rsidRPr="00012E98" w:rsidRDefault="00C76D47" w:rsidP="00AD6E0C">
      <w:pPr>
        <w:rPr>
          <w:rFonts w:ascii="Arial" w:hAnsi="Arial" w:cs="Arial"/>
          <w:i/>
        </w:rPr>
      </w:pPr>
      <w:r w:rsidRPr="00012E98">
        <w:rPr>
          <w:rFonts w:ascii="Arial" w:hAnsi="Arial" w:cs="Arial"/>
          <w:i/>
        </w:rPr>
        <w:t>If you have questions about the</w:t>
      </w:r>
      <w:r w:rsidR="00B02DAF" w:rsidRPr="00012E98">
        <w:rPr>
          <w:rFonts w:ascii="Arial" w:hAnsi="Arial" w:cs="Arial"/>
          <w:i/>
        </w:rPr>
        <w:t xml:space="preserve"> workplan format, contact </w:t>
      </w:r>
      <w:r w:rsidR="005C69C6">
        <w:rPr>
          <w:rFonts w:ascii="Arial" w:hAnsi="Arial" w:cs="Arial"/>
          <w:i/>
        </w:rPr>
        <w:t xml:space="preserve">Laura Eldred at (907) 376-1855 or </w:t>
      </w:r>
      <w:hyperlink r:id="rId10" w:history="1">
        <w:r w:rsidR="005C69C6" w:rsidRPr="00450D18">
          <w:rPr>
            <w:rStyle w:val="Hyperlink"/>
            <w:rFonts w:ascii="Arial" w:hAnsi="Arial" w:cs="Arial"/>
            <w:i/>
          </w:rPr>
          <w:t>laura.eldred@alaska.gov</w:t>
        </w:r>
      </w:hyperlink>
      <w:r w:rsidR="005C69C6">
        <w:rPr>
          <w:rFonts w:ascii="Arial" w:hAnsi="Arial" w:cs="Arial"/>
          <w:i/>
        </w:rPr>
        <w:t>.</w:t>
      </w:r>
    </w:p>
    <w:bookmarkEnd w:id="0"/>
    <w:p w14:paraId="52030CB2" w14:textId="1CCEAC2E" w:rsidR="00B175A6" w:rsidRPr="00012E98" w:rsidRDefault="00B175A6" w:rsidP="00AD6E0C">
      <w:pPr>
        <w:rPr>
          <w:rFonts w:ascii="Arial" w:hAnsi="Arial" w:cs="Arial"/>
          <w:i/>
          <w:color w:val="FF0000"/>
        </w:rPr>
      </w:pPr>
    </w:p>
    <w:p w14:paraId="5481D99D" w14:textId="77777777" w:rsidR="00887021" w:rsidRPr="00012E98" w:rsidRDefault="00887021" w:rsidP="00D26DF7">
      <w:pPr>
        <w:rPr>
          <w:rFonts w:ascii="Arial" w:hAnsi="Arial" w:cs="Arial"/>
          <w:b/>
          <w:i/>
          <w:color w:val="C00000"/>
        </w:rPr>
      </w:pPr>
    </w:p>
    <w:p w14:paraId="5481D9B5" w14:textId="77777777" w:rsidR="004B6FF1" w:rsidRPr="00012E98" w:rsidRDefault="004B6FF1" w:rsidP="00E87FB1">
      <w:pPr>
        <w:rPr>
          <w:rFonts w:ascii="Arial" w:hAnsi="Arial" w:cs="Arial"/>
          <w:i/>
          <w:color w:val="767171" w:themeColor="background2" w:themeShade="80"/>
        </w:rPr>
      </w:pPr>
    </w:p>
    <w:p w14:paraId="361CC805" w14:textId="77777777" w:rsidR="00B175A6" w:rsidRPr="00012E98" w:rsidRDefault="00B175A6" w:rsidP="00E87FB1">
      <w:pPr>
        <w:rPr>
          <w:rFonts w:ascii="Arial" w:hAnsi="Arial" w:cs="Arial"/>
          <w:b/>
          <w:i/>
          <w:color w:val="FF0000"/>
        </w:rPr>
      </w:pPr>
      <w:r w:rsidRPr="00012E98">
        <w:rPr>
          <w:rFonts w:ascii="Arial" w:hAnsi="Arial" w:cs="Arial"/>
          <w:b/>
          <w:i/>
          <w:color w:val="FF0000"/>
        </w:rPr>
        <w:br w:type="page"/>
      </w:r>
    </w:p>
    <w:p w14:paraId="5481D9B6" w14:textId="7BF71C3B" w:rsidR="00E87FB1" w:rsidRPr="00012E98" w:rsidRDefault="001A6CBE" w:rsidP="00E87FB1">
      <w:pPr>
        <w:rPr>
          <w:rFonts w:ascii="Arial" w:hAnsi="Arial" w:cs="Arial"/>
          <w:b/>
          <w:i/>
          <w:color w:val="FF0000"/>
        </w:rPr>
      </w:pPr>
      <w:r w:rsidRPr="00012E98">
        <w:rPr>
          <w:rFonts w:ascii="Arial" w:hAnsi="Arial" w:cs="Arial"/>
          <w:b/>
          <w:i/>
          <w:color w:val="FF0000"/>
        </w:rPr>
        <w:lastRenderedPageBreak/>
        <w:t xml:space="preserve">Use the template provided </w:t>
      </w:r>
      <w:r w:rsidR="00A50AE7" w:rsidRPr="00012E98">
        <w:rPr>
          <w:rFonts w:ascii="Arial" w:hAnsi="Arial" w:cs="Arial"/>
          <w:b/>
          <w:i/>
          <w:color w:val="FF0000"/>
        </w:rPr>
        <w:t>here for your proposed</w:t>
      </w:r>
      <w:r w:rsidR="00C76D47" w:rsidRPr="00012E98">
        <w:rPr>
          <w:rFonts w:ascii="Arial" w:hAnsi="Arial" w:cs="Arial"/>
          <w:b/>
          <w:i/>
          <w:color w:val="FF0000"/>
        </w:rPr>
        <w:t xml:space="preserve"> workplan</w:t>
      </w:r>
      <w:r w:rsidR="00B175A6" w:rsidRPr="00012E98">
        <w:rPr>
          <w:rFonts w:ascii="Arial" w:hAnsi="Arial" w:cs="Arial"/>
          <w:b/>
          <w:i/>
          <w:color w:val="FF0000"/>
        </w:rPr>
        <w:t xml:space="preserve"> (add or delete tasks as needed for your project proposal)</w:t>
      </w:r>
      <w:r w:rsidR="00C76D47" w:rsidRPr="00012E98">
        <w:rPr>
          <w:rFonts w:ascii="Arial" w:hAnsi="Arial" w:cs="Arial"/>
          <w:b/>
          <w:i/>
          <w:color w:val="FF0000"/>
        </w:rPr>
        <w:t>:</w:t>
      </w:r>
    </w:p>
    <w:p w14:paraId="5481D9B7" w14:textId="77777777" w:rsidR="00E87FB1" w:rsidRPr="00012E98" w:rsidRDefault="00E87FB1" w:rsidP="00E87FB1">
      <w:pPr>
        <w:rPr>
          <w:rFonts w:ascii="Arial" w:hAnsi="Arial" w:cs="Arial"/>
          <w:b/>
        </w:rPr>
      </w:pPr>
    </w:p>
    <w:p w14:paraId="5481D9B8" w14:textId="77777777" w:rsidR="00E87FB1" w:rsidRPr="00012E98" w:rsidRDefault="00E87FB1" w:rsidP="00C76D47">
      <w:pPr>
        <w:jc w:val="center"/>
        <w:rPr>
          <w:rFonts w:ascii="Arial" w:hAnsi="Arial" w:cs="Arial"/>
          <w:color w:val="00B0F0"/>
        </w:rPr>
      </w:pPr>
      <w:r w:rsidRPr="00012E98">
        <w:rPr>
          <w:rFonts w:ascii="Arial" w:hAnsi="Arial" w:cs="Arial"/>
          <w:b/>
        </w:rPr>
        <w:t>Project Title:</w:t>
      </w:r>
      <w:r w:rsidRPr="00012E98">
        <w:rPr>
          <w:rFonts w:ascii="Arial" w:hAnsi="Arial" w:cs="Arial"/>
          <w:color w:val="00B0F0"/>
        </w:rPr>
        <w:t xml:space="preserve"> Provide descriptive project title</w:t>
      </w:r>
    </w:p>
    <w:p w14:paraId="5481D9B9" w14:textId="361C8469" w:rsidR="00BE7C56" w:rsidRPr="00012E98" w:rsidRDefault="00BE7C56" w:rsidP="00C76D47">
      <w:pPr>
        <w:jc w:val="center"/>
        <w:rPr>
          <w:rFonts w:ascii="Arial" w:hAnsi="Arial" w:cs="Arial"/>
          <w:b/>
          <w:color w:val="00B0F0"/>
        </w:rPr>
      </w:pPr>
      <w:r w:rsidRPr="00012E98">
        <w:rPr>
          <w:rFonts w:ascii="Arial" w:hAnsi="Arial" w:cs="Arial"/>
          <w:b/>
        </w:rPr>
        <w:t>Proposed Project Duration:</w:t>
      </w:r>
      <w:r w:rsidRPr="00012E98">
        <w:rPr>
          <w:rFonts w:ascii="Arial" w:hAnsi="Arial" w:cs="Arial"/>
          <w:b/>
          <w:color w:val="00B0F0"/>
        </w:rPr>
        <w:t xml:space="preserve"> </w:t>
      </w:r>
      <w:r w:rsidR="00401318" w:rsidRPr="00012E98">
        <w:rPr>
          <w:rFonts w:ascii="Arial" w:hAnsi="Arial" w:cs="Arial"/>
          <w:color w:val="00B0F0"/>
        </w:rPr>
        <w:t>Provide project s</w:t>
      </w:r>
      <w:r w:rsidRPr="00012E98">
        <w:rPr>
          <w:rFonts w:ascii="Arial" w:hAnsi="Arial" w:cs="Arial"/>
          <w:color w:val="00B0F0"/>
        </w:rPr>
        <w:t>tart and end dates</w:t>
      </w:r>
    </w:p>
    <w:p w14:paraId="5481D9BA" w14:textId="77777777" w:rsidR="00887021" w:rsidRPr="00012E98" w:rsidRDefault="00887021" w:rsidP="00D26DF7">
      <w:pPr>
        <w:rPr>
          <w:rFonts w:ascii="Arial" w:hAnsi="Arial" w:cs="Arial"/>
          <w:b/>
        </w:rPr>
      </w:pPr>
    </w:p>
    <w:p w14:paraId="3E6CE30A" w14:textId="77777777" w:rsidR="00012E98" w:rsidRPr="001C4F11" w:rsidRDefault="00012E98" w:rsidP="00012E98">
      <w:pPr>
        <w:spacing w:line="276" w:lineRule="auto"/>
        <w:ind w:left="90"/>
        <w:rPr>
          <w:rFonts w:ascii="Arial" w:hAnsi="Arial" w:cs="Arial"/>
          <w:color w:val="00B0F0"/>
        </w:rPr>
      </w:pPr>
      <w:r w:rsidRPr="001C4F11">
        <w:rPr>
          <w:rFonts w:ascii="Arial" w:hAnsi="Arial" w:cs="Arial"/>
          <w:b/>
        </w:rPr>
        <w:t>Instructions:</w:t>
      </w:r>
      <w:r w:rsidRPr="001C4F11">
        <w:rPr>
          <w:rFonts w:ascii="Arial" w:hAnsi="Arial" w:cs="Arial"/>
          <w:b/>
          <w:color w:val="00B0F0"/>
        </w:rPr>
        <w:t xml:space="preserve"> </w:t>
      </w:r>
      <w:r w:rsidRPr="001C4F11">
        <w:rPr>
          <w:rFonts w:ascii="Arial" w:hAnsi="Arial" w:cs="Arial"/>
          <w:color w:val="00B0F0"/>
        </w:rPr>
        <w:t xml:space="preserve">The work plan template has been started for you with required deliverables listed below in black. Describe deliverable(s) in a brief sentence or two and assign a due date in the table below. </w:t>
      </w:r>
    </w:p>
    <w:p w14:paraId="724EC9CD" w14:textId="77777777" w:rsidR="00012E98" w:rsidRPr="001C4F11" w:rsidRDefault="00012E98" w:rsidP="00012E98">
      <w:pPr>
        <w:pStyle w:val="ListParagraph"/>
        <w:numPr>
          <w:ilvl w:val="0"/>
          <w:numId w:val="10"/>
        </w:numPr>
        <w:spacing w:line="276" w:lineRule="auto"/>
        <w:rPr>
          <w:rFonts w:ascii="Arial" w:hAnsi="Arial" w:cs="Arial"/>
          <w:i/>
          <w:color w:val="00B0F0"/>
        </w:rPr>
      </w:pPr>
      <w:r w:rsidRPr="001C4F11">
        <w:rPr>
          <w:rFonts w:ascii="Arial" w:hAnsi="Arial" w:cs="Arial"/>
          <w:i/>
          <w:color w:val="00B0F0"/>
        </w:rPr>
        <w:t xml:space="preserve">Include all task products as individual deliverables. For example, this includes permits, meetings, planning documents, monitoring data, reports etc. </w:t>
      </w:r>
    </w:p>
    <w:p w14:paraId="53A0AF23" w14:textId="77777777" w:rsidR="00012E98" w:rsidRPr="001C4F11" w:rsidRDefault="00012E98" w:rsidP="00012E98">
      <w:pPr>
        <w:pStyle w:val="ListParagraph"/>
        <w:numPr>
          <w:ilvl w:val="0"/>
          <w:numId w:val="10"/>
        </w:numPr>
        <w:spacing w:line="276" w:lineRule="auto"/>
        <w:rPr>
          <w:rFonts w:ascii="Arial" w:hAnsi="Arial" w:cs="Arial"/>
          <w:i/>
          <w:color w:val="00B0F0"/>
        </w:rPr>
      </w:pPr>
      <w:r w:rsidRPr="001C4F11">
        <w:rPr>
          <w:rFonts w:ascii="Arial" w:hAnsi="Arial" w:cs="Arial"/>
          <w:i/>
          <w:color w:val="00B0F0"/>
        </w:rPr>
        <w:t xml:space="preserve">List all applicable permits from federal, state or municipal agencies as deliverables. </w:t>
      </w:r>
    </w:p>
    <w:p w14:paraId="566BC0AF" w14:textId="3C401BBB" w:rsidR="00012E98" w:rsidRPr="001C4F11" w:rsidRDefault="00012E98" w:rsidP="00012E98">
      <w:pPr>
        <w:pStyle w:val="ListParagraph"/>
        <w:numPr>
          <w:ilvl w:val="0"/>
          <w:numId w:val="10"/>
        </w:numPr>
        <w:spacing w:line="276" w:lineRule="auto"/>
        <w:rPr>
          <w:rFonts w:ascii="Arial" w:hAnsi="Arial" w:cs="Arial"/>
          <w:i/>
          <w:color w:val="00B0F0"/>
        </w:rPr>
      </w:pPr>
      <w:bookmarkStart w:id="1" w:name="_Hlk111711005"/>
      <w:r w:rsidRPr="001C4F11">
        <w:rPr>
          <w:rFonts w:ascii="Arial" w:hAnsi="Arial" w:cs="Arial"/>
          <w:i/>
          <w:color w:val="00B0F0"/>
        </w:rPr>
        <w:t>Include the format of each deliverable</w:t>
      </w:r>
      <w:r w:rsidR="00BB67B4">
        <w:rPr>
          <w:rFonts w:ascii="Arial" w:hAnsi="Arial" w:cs="Arial"/>
          <w:i/>
          <w:color w:val="00B0F0"/>
        </w:rPr>
        <w:t xml:space="preserve"> if known (i.e. Word, Excel, PDF, jpeg, etc.)</w:t>
      </w:r>
      <w:r w:rsidRPr="001C4F11">
        <w:rPr>
          <w:rFonts w:ascii="Arial" w:hAnsi="Arial" w:cs="Arial"/>
          <w:i/>
          <w:color w:val="00B0F0"/>
        </w:rPr>
        <w:t xml:space="preserve"> </w:t>
      </w:r>
    </w:p>
    <w:bookmarkEnd w:id="1"/>
    <w:p w14:paraId="7ECBD3C9" w14:textId="77777777" w:rsidR="00012E98" w:rsidRPr="001C4F11" w:rsidRDefault="00012E98" w:rsidP="00012E98">
      <w:pPr>
        <w:pStyle w:val="ListParagraph"/>
        <w:numPr>
          <w:ilvl w:val="0"/>
          <w:numId w:val="10"/>
        </w:numPr>
        <w:spacing w:line="276" w:lineRule="auto"/>
        <w:rPr>
          <w:rFonts w:ascii="Arial" w:hAnsi="Arial" w:cs="Arial"/>
          <w:color w:val="00B0F0"/>
        </w:rPr>
      </w:pPr>
      <w:r w:rsidRPr="001C4F11">
        <w:rPr>
          <w:rFonts w:ascii="Arial" w:hAnsi="Arial" w:cs="Arial"/>
          <w:i/>
          <w:color w:val="00B0F0"/>
        </w:rPr>
        <w:t>Add or delete rows as needed.</w:t>
      </w:r>
    </w:p>
    <w:p w14:paraId="400F4B16" w14:textId="77777777" w:rsidR="00012E98" w:rsidRDefault="00012E98" w:rsidP="00D26DF7">
      <w:pPr>
        <w:rPr>
          <w:rFonts w:ascii="Arial" w:hAnsi="Arial" w:cs="Arial"/>
          <w:b/>
          <w:shd w:val="clear" w:color="auto" w:fill="FFFFFF"/>
        </w:rPr>
      </w:pPr>
    </w:p>
    <w:p w14:paraId="5481D9BB" w14:textId="2D1DA335" w:rsidR="00D26DF7" w:rsidRPr="00012E98" w:rsidRDefault="00D26DF7" w:rsidP="00D26DF7">
      <w:pPr>
        <w:rPr>
          <w:rFonts w:ascii="Arial" w:hAnsi="Arial" w:cs="Arial"/>
          <w:i/>
        </w:rPr>
      </w:pPr>
      <w:r w:rsidRPr="00012E98">
        <w:rPr>
          <w:rFonts w:ascii="Arial" w:hAnsi="Arial" w:cs="Arial"/>
          <w:b/>
          <w:shd w:val="clear" w:color="auto" w:fill="FFFFFF"/>
        </w:rPr>
        <w:t>TASK 1:</w:t>
      </w:r>
      <w:r w:rsidRPr="00012E98">
        <w:rPr>
          <w:rFonts w:ascii="Arial" w:hAnsi="Arial" w:cs="Arial"/>
          <w:b/>
        </w:rPr>
        <w:t xml:space="preserve"> </w:t>
      </w:r>
      <w:r w:rsidR="00987CA7" w:rsidRPr="00837FE9">
        <w:rPr>
          <w:rFonts w:ascii="Arial" w:hAnsi="Arial" w:cs="Arial"/>
          <w:b/>
          <w:bCs/>
        </w:rPr>
        <w:t>Develop a project specific Beach Monitoring Handbook and Quality Assurance Project Plan (QAPP)</w:t>
      </w:r>
      <w:r w:rsidR="00987CA7">
        <w:rPr>
          <w:rFonts w:ascii="Arial" w:hAnsi="Arial" w:cs="Arial"/>
        </w:rPr>
        <w:t xml:space="preserve"> </w:t>
      </w:r>
    </w:p>
    <w:p w14:paraId="5481D9BC" w14:textId="77777777" w:rsidR="00D26DF7" w:rsidRPr="00012E98" w:rsidRDefault="00D26DF7" w:rsidP="00D26DF7">
      <w:pPr>
        <w:rPr>
          <w:rFonts w:ascii="Arial" w:hAnsi="Arial" w:cs="Arial"/>
        </w:rPr>
      </w:pPr>
    </w:p>
    <w:p w14:paraId="434098BB" w14:textId="733A315A" w:rsidR="003D3AFC" w:rsidRPr="00012E98" w:rsidRDefault="00D26DF7" w:rsidP="00CC5321">
      <w:pPr>
        <w:ind w:left="90"/>
        <w:rPr>
          <w:rFonts w:ascii="Arial" w:hAnsi="Arial" w:cs="Arial"/>
          <w:b/>
        </w:rPr>
      </w:pPr>
      <w:r w:rsidRPr="00012E98">
        <w:rPr>
          <w:rFonts w:ascii="Arial" w:hAnsi="Arial" w:cs="Arial"/>
          <w:b/>
        </w:rPr>
        <w:t>Deliverable</w:t>
      </w:r>
      <w:r w:rsidR="00C8386E" w:rsidRPr="00012E98">
        <w:rPr>
          <w:rFonts w:ascii="Arial" w:hAnsi="Arial" w:cs="Arial"/>
          <w:b/>
        </w:rPr>
        <w:t>(s)</w:t>
      </w:r>
      <w:r w:rsidR="00401318" w:rsidRPr="00012E98">
        <w:rPr>
          <w:rFonts w:ascii="Arial" w:hAnsi="Arial" w:cs="Arial"/>
          <w:b/>
        </w:rPr>
        <w:t xml:space="preserve"> and Permits</w:t>
      </w:r>
      <w:r w:rsidRPr="00012E98">
        <w:rPr>
          <w:rFonts w:ascii="Arial" w:hAnsi="Arial" w:cs="Arial"/>
          <w:b/>
        </w:rPr>
        <w:t xml:space="preserve">: </w:t>
      </w:r>
    </w:p>
    <w:p w14:paraId="5E9A0567" w14:textId="5260F480" w:rsidR="00987CA7" w:rsidRPr="00837FE9" w:rsidRDefault="00987CA7" w:rsidP="00987CA7">
      <w:pPr>
        <w:ind w:left="90"/>
        <w:rPr>
          <w:rFonts w:ascii="Arial" w:hAnsi="Arial" w:cs="Arial"/>
          <w:color w:val="00B0F0"/>
        </w:rPr>
      </w:pPr>
      <w:r w:rsidRPr="00987CA7">
        <w:rPr>
          <w:rFonts w:ascii="Arial" w:hAnsi="Arial" w:cs="Arial"/>
        </w:rPr>
        <w:t>Develop a project specific Beach Survey</w:t>
      </w:r>
      <w:r w:rsidR="00837FE9">
        <w:rPr>
          <w:rFonts w:ascii="Arial" w:hAnsi="Arial" w:cs="Arial"/>
        </w:rPr>
        <w:t xml:space="preserve"> (if not already completed)</w:t>
      </w:r>
      <w:r w:rsidRPr="00987CA7">
        <w:rPr>
          <w:rFonts w:ascii="Arial" w:hAnsi="Arial" w:cs="Arial"/>
        </w:rPr>
        <w:t xml:space="preserve">, Beach Monitoring Handbook, and Quality Assurance Project Plan (QAPP) for DEC review and approval. </w:t>
      </w:r>
      <w:r w:rsidR="00B30D0B" w:rsidRPr="00837FE9">
        <w:rPr>
          <w:rFonts w:ascii="Arial" w:hAnsi="Arial" w:cs="Arial"/>
          <w:color w:val="00B0F0"/>
        </w:rPr>
        <w:t>The DEC Beaches website has a generic Beach Monitoring Handbook and QAPP that can be updated with specifics for your project</w:t>
      </w:r>
      <w:r w:rsidRPr="00837FE9">
        <w:rPr>
          <w:rFonts w:ascii="Arial" w:hAnsi="Arial" w:cs="Arial"/>
          <w:color w:val="00B0F0"/>
        </w:rPr>
        <w:t>.</w:t>
      </w:r>
    </w:p>
    <w:p w14:paraId="767E611C" w14:textId="37DAC3E5" w:rsidR="00E63129" w:rsidRPr="00012E98" w:rsidRDefault="00E63129" w:rsidP="00E63129">
      <w:pPr>
        <w:ind w:left="90"/>
        <w:rPr>
          <w:rFonts w:ascii="Arial" w:hAnsi="Arial" w:cs="Arial"/>
        </w:rPr>
      </w:pPr>
      <w:r w:rsidRPr="00012E98">
        <w:rPr>
          <w:rFonts w:ascii="Arial" w:hAnsi="Arial" w:cs="Arial"/>
          <w:color w:val="00B0F0"/>
        </w:rPr>
        <w:t>Add additional project specific description as needed.</w:t>
      </w:r>
    </w:p>
    <w:p w14:paraId="5481D9BD" w14:textId="164B624D" w:rsidR="00D26DF7" w:rsidRPr="00012E98" w:rsidRDefault="00D26DF7" w:rsidP="00812087">
      <w:pPr>
        <w:ind w:left="90"/>
        <w:rPr>
          <w:rFonts w:ascii="Arial" w:hAnsi="Arial" w:cs="Arial"/>
          <w:i/>
          <w:color w:val="00B0F0"/>
        </w:rPr>
      </w:pPr>
    </w:p>
    <w:p w14:paraId="5481D9BE" w14:textId="77777777" w:rsidR="004B6FF1" w:rsidRPr="00012E98" w:rsidRDefault="004B6FF1" w:rsidP="004B6FF1">
      <w:pPr>
        <w:ind w:left="360"/>
        <w:rPr>
          <w:rFonts w:ascii="Arial" w:hAnsi="Arial" w:cs="Arial"/>
          <w:color w:val="00B0F0"/>
        </w:rPr>
      </w:pPr>
    </w:p>
    <w:tbl>
      <w:tblPr>
        <w:tblStyle w:val="GridTable1Light"/>
        <w:tblW w:w="0" w:type="auto"/>
        <w:tblLook w:val="0420" w:firstRow="1" w:lastRow="0" w:firstColumn="0" w:lastColumn="0" w:noHBand="0" w:noVBand="1"/>
      </w:tblPr>
      <w:tblGrid>
        <w:gridCol w:w="6925"/>
        <w:gridCol w:w="2425"/>
      </w:tblGrid>
      <w:tr w:rsidR="004B6FF1" w:rsidRPr="00012E98" w14:paraId="5481D9C1" w14:textId="77777777" w:rsidTr="00420CFE">
        <w:trPr>
          <w:cnfStyle w:val="100000000000" w:firstRow="1" w:lastRow="0" w:firstColumn="0" w:lastColumn="0" w:oddVBand="0" w:evenVBand="0" w:oddHBand="0" w:evenHBand="0" w:firstRowFirstColumn="0" w:firstRowLastColumn="0" w:lastRowFirstColumn="0" w:lastRowLastColumn="0"/>
        </w:trPr>
        <w:tc>
          <w:tcPr>
            <w:tcW w:w="6925" w:type="dxa"/>
          </w:tcPr>
          <w:p w14:paraId="5481D9BF" w14:textId="0FB7EDA0" w:rsidR="004B6FF1" w:rsidRPr="00012E98" w:rsidRDefault="004B6FF1" w:rsidP="00420CFE">
            <w:pPr>
              <w:rPr>
                <w:rFonts w:ascii="Arial" w:hAnsi="Arial" w:cs="Arial"/>
              </w:rPr>
            </w:pPr>
            <w:r w:rsidRPr="00012E98">
              <w:rPr>
                <w:rFonts w:ascii="Arial" w:hAnsi="Arial" w:cs="Arial"/>
              </w:rPr>
              <w:t>Deliverable</w:t>
            </w:r>
          </w:p>
        </w:tc>
        <w:tc>
          <w:tcPr>
            <w:tcW w:w="2425" w:type="dxa"/>
          </w:tcPr>
          <w:p w14:paraId="5481D9C0" w14:textId="77777777" w:rsidR="004B6FF1" w:rsidRPr="00012E98" w:rsidRDefault="004B6FF1" w:rsidP="00420CFE">
            <w:pPr>
              <w:rPr>
                <w:rFonts w:ascii="Arial" w:hAnsi="Arial" w:cs="Arial"/>
              </w:rPr>
            </w:pPr>
            <w:r w:rsidRPr="00012E98">
              <w:rPr>
                <w:rFonts w:ascii="Arial" w:hAnsi="Arial" w:cs="Arial"/>
              </w:rPr>
              <w:t>Due Date:</w:t>
            </w:r>
          </w:p>
        </w:tc>
      </w:tr>
      <w:tr w:rsidR="004B6FF1" w:rsidRPr="00012E98" w14:paraId="5481D9C4" w14:textId="77777777" w:rsidTr="00420CFE">
        <w:tc>
          <w:tcPr>
            <w:tcW w:w="6925" w:type="dxa"/>
          </w:tcPr>
          <w:p w14:paraId="5481D9C2" w14:textId="57704233" w:rsidR="004B6FF1" w:rsidRPr="00012E98" w:rsidRDefault="00987CA7" w:rsidP="00451166">
            <w:pPr>
              <w:rPr>
                <w:rFonts w:ascii="Arial" w:hAnsi="Arial" w:cs="Arial"/>
              </w:rPr>
            </w:pPr>
            <w:r>
              <w:rPr>
                <w:rFonts w:ascii="Arial" w:hAnsi="Arial" w:cs="Arial"/>
              </w:rPr>
              <w:t>Draft and Final versions Beach Monitoring Handbook and QAPP</w:t>
            </w:r>
          </w:p>
        </w:tc>
        <w:tc>
          <w:tcPr>
            <w:tcW w:w="2425" w:type="dxa"/>
          </w:tcPr>
          <w:p w14:paraId="5481D9C3" w14:textId="1BC6015C" w:rsidR="004B6FF1" w:rsidRPr="00012E98" w:rsidRDefault="00987CA7" w:rsidP="00420CFE">
            <w:pPr>
              <w:rPr>
                <w:rFonts w:ascii="Arial" w:hAnsi="Arial" w:cs="Arial"/>
              </w:rPr>
            </w:pPr>
            <w:r>
              <w:rPr>
                <w:rFonts w:ascii="Arial" w:hAnsi="Arial" w:cs="Arial"/>
              </w:rPr>
              <w:t>Prior to first sampling event</w:t>
            </w:r>
          </w:p>
        </w:tc>
      </w:tr>
      <w:tr w:rsidR="004B6FF1" w:rsidRPr="00012E98" w14:paraId="5481D9C7" w14:textId="77777777" w:rsidTr="00420CFE">
        <w:tc>
          <w:tcPr>
            <w:tcW w:w="6925" w:type="dxa"/>
          </w:tcPr>
          <w:p w14:paraId="5481D9C5" w14:textId="14C413C2" w:rsidR="004B6FF1" w:rsidRPr="00012E98" w:rsidRDefault="00A67545" w:rsidP="00420CFE">
            <w:pPr>
              <w:rPr>
                <w:rFonts w:ascii="Arial" w:hAnsi="Arial" w:cs="Arial"/>
              </w:rPr>
            </w:pPr>
            <w:r w:rsidRPr="00012E98">
              <w:rPr>
                <w:rFonts w:ascii="Arial" w:hAnsi="Arial" w:cs="Arial"/>
                <w:color w:val="00B0F0"/>
              </w:rPr>
              <w:t>add additional deliverables as needed</w:t>
            </w:r>
          </w:p>
        </w:tc>
        <w:tc>
          <w:tcPr>
            <w:tcW w:w="2425" w:type="dxa"/>
          </w:tcPr>
          <w:p w14:paraId="5481D9C6" w14:textId="77777777" w:rsidR="004B6FF1" w:rsidRPr="00012E98" w:rsidRDefault="004B6FF1" w:rsidP="00420CFE">
            <w:pPr>
              <w:rPr>
                <w:rFonts w:ascii="Arial" w:hAnsi="Arial" w:cs="Arial"/>
              </w:rPr>
            </w:pPr>
          </w:p>
        </w:tc>
      </w:tr>
      <w:tr w:rsidR="004B6FF1" w:rsidRPr="00012E98" w14:paraId="5481D9CD" w14:textId="77777777" w:rsidTr="00420CFE">
        <w:tc>
          <w:tcPr>
            <w:tcW w:w="6925" w:type="dxa"/>
          </w:tcPr>
          <w:p w14:paraId="5481D9CB" w14:textId="77777777" w:rsidR="004B6FF1" w:rsidRPr="00012E98" w:rsidRDefault="004B6FF1" w:rsidP="00420CFE">
            <w:pPr>
              <w:rPr>
                <w:rFonts w:ascii="Arial" w:hAnsi="Arial" w:cs="Arial"/>
              </w:rPr>
            </w:pPr>
          </w:p>
        </w:tc>
        <w:tc>
          <w:tcPr>
            <w:tcW w:w="2425" w:type="dxa"/>
          </w:tcPr>
          <w:p w14:paraId="5481D9CC" w14:textId="77777777" w:rsidR="004B6FF1" w:rsidRPr="00012E98" w:rsidRDefault="004B6FF1" w:rsidP="00420CFE">
            <w:pPr>
              <w:rPr>
                <w:rFonts w:ascii="Arial" w:hAnsi="Arial" w:cs="Arial"/>
              </w:rPr>
            </w:pPr>
          </w:p>
        </w:tc>
      </w:tr>
    </w:tbl>
    <w:p w14:paraId="5481D9CE" w14:textId="77777777" w:rsidR="004B6FF1" w:rsidRPr="00012E98" w:rsidRDefault="004B6FF1" w:rsidP="004B6FF1">
      <w:pPr>
        <w:ind w:left="360"/>
        <w:rPr>
          <w:rFonts w:ascii="Arial" w:hAnsi="Arial" w:cs="Arial"/>
          <w:color w:val="00B0F0"/>
        </w:rPr>
      </w:pPr>
    </w:p>
    <w:p w14:paraId="5481D9CF" w14:textId="77777777" w:rsidR="00887021" w:rsidRPr="00012E98" w:rsidRDefault="00887021" w:rsidP="00D26DF7">
      <w:pPr>
        <w:ind w:left="360"/>
        <w:rPr>
          <w:rFonts w:ascii="Arial" w:hAnsi="Arial" w:cs="Arial"/>
          <w:b/>
        </w:rPr>
      </w:pPr>
    </w:p>
    <w:p w14:paraId="5481D9D0" w14:textId="593DC2A8" w:rsidR="00A50AE7" w:rsidRPr="00012E98" w:rsidRDefault="00A50AE7" w:rsidP="00A50AE7">
      <w:pPr>
        <w:rPr>
          <w:rFonts w:ascii="Arial" w:hAnsi="Arial" w:cs="Arial"/>
          <w:i/>
        </w:rPr>
      </w:pPr>
      <w:r w:rsidRPr="00012E98">
        <w:rPr>
          <w:rFonts w:ascii="Arial" w:hAnsi="Arial" w:cs="Arial"/>
          <w:b/>
          <w:shd w:val="clear" w:color="auto" w:fill="FFFFFF"/>
        </w:rPr>
        <w:t>TASK 2:</w:t>
      </w:r>
      <w:r w:rsidRPr="00012E98">
        <w:rPr>
          <w:rFonts w:ascii="Arial" w:hAnsi="Arial" w:cs="Arial"/>
          <w:b/>
        </w:rPr>
        <w:t xml:space="preserve"> </w:t>
      </w:r>
      <w:r w:rsidR="00E63129" w:rsidRPr="00837FE9">
        <w:rPr>
          <w:rFonts w:ascii="Arial" w:hAnsi="Arial" w:cs="Arial"/>
          <w:b/>
          <w:bCs/>
        </w:rPr>
        <w:t>Monitor beach water quality</w:t>
      </w:r>
    </w:p>
    <w:p w14:paraId="5481D9D1" w14:textId="77777777" w:rsidR="00A50AE7" w:rsidRPr="00012E98" w:rsidRDefault="00A50AE7" w:rsidP="00A50AE7">
      <w:pPr>
        <w:rPr>
          <w:rFonts w:ascii="Arial" w:hAnsi="Arial" w:cs="Arial"/>
        </w:rPr>
      </w:pPr>
    </w:p>
    <w:p w14:paraId="3FF75715" w14:textId="64A4930E" w:rsidR="00B30D0B" w:rsidRPr="00B30D0B" w:rsidRDefault="00A50AE7" w:rsidP="00C94A38">
      <w:pPr>
        <w:ind w:left="90"/>
        <w:rPr>
          <w:rFonts w:ascii="Arial" w:hAnsi="Arial" w:cs="Arial"/>
          <w:bCs/>
        </w:rPr>
      </w:pPr>
      <w:r w:rsidRPr="00012E98">
        <w:rPr>
          <w:rFonts w:ascii="Arial" w:hAnsi="Arial" w:cs="Arial"/>
          <w:b/>
        </w:rPr>
        <w:t xml:space="preserve">Deliverable(s) and Permits: </w:t>
      </w:r>
      <w:bookmarkStart w:id="2" w:name="_Hlk111710570"/>
      <w:r w:rsidR="00B30D0B">
        <w:rPr>
          <w:rFonts w:ascii="Arial" w:hAnsi="Arial" w:cs="Arial"/>
          <w:bCs/>
        </w:rPr>
        <w:t>Develop a project contract with the laboratory that will be used for the project. The contract will specify the lab charges for sample analysis for the duration of the project.</w:t>
      </w:r>
    </w:p>
    <w:bookmarkEnd w:id="2"/>
    <w:p w14:paraId="5B06623C" w14:textId="77777777" w:rsidR="00B30D0B" w:rsidRDefault="00B30D0B" w:rsidP="00C94A38">
      <w:pPr>
        <w:ind w:left="90"/>
        <w:rPr>
          <w:rFonts w:ascii="Arial" w:hAnsi="Arial" w:cs="Arial"/>
        </w:rPr>
      </w:pPr>
    </w:p>
    <w:p w14:paraId="4ADC36CA" w14:textId="18AA5EDF" w:rsidR="00FE0912" w:rsidRPr="00012E98" w:rsidRDefault="00C94A38" w:rsidP="00C94A38">
      <w:pPr>
        <w:ind w:left="90"/>
        <w:rPr>
          <w:rFonts w:ascii="Arial" w:hAnsi="Arial" w:cs="Arial"/>
        </w:rPr>
      </w:pPr>
      <w:r w:rsidRPr="00012E98">
        <w:rPr>
          <w:rFonts w:ascii="Arial" w:hAnsi="Arial" w:cs="Arial"/>
        </w:rPr>
        <w:t xml:space="preserve">Conduct marine water quality monitoring during recreational use season for bacteria at recreational beach(es). </w:t>
      </w:r>
      <w:r w:rsidR="00B30D0B">
        <w:rPr>
          <w:rFonts w:ascii="Arial" w:hAnsi="Arial" w:cs="Arial"/>
        </w:rPr>
        <w:t>Sampling events should occur weekly at each beach location for two recreational seasons (typically May – early September).</w:t>
      </w:r>
    </w:p>
    <w:p w14:paraId="042F701E" w14:textId="77777777" w:rsidR="00FE0912" w:rsidRPr="00012E98" w:rsidRDefault="00FE0912" w:rsidP="00C94A38">
      <w:pPr>
        <w:ind w:left="90"/>
        <w:rPr>
          <w:rFonts w:ascii="Arial" w:hAnsi="Arial" w:cs="Arial"/>
        </w:rPr>
      </w:pPr>
    </w:p>
    <w:p w14:paraId="3ED13647" w14:textId="55EAF6AD" w:rsidR="00825A32" w:rsidRPr="00012E98" w:rsidRDefault="00C94A38" w:rsidP="00C94A38">
      <w:pPr>
        <w:ind w:left="90"/>
        <w:rPr>
          <w:rFonts w:ascii="Arial" w:hAnsi="Arial" w:cs="Arial"/>
        </w:rPr>
      </w:pPr>
      <w:r w:rsidRPr="00012E98">
        <w:rPr>
          <w:rFonts w:ascii="Arial" w:hAnsi="Arial" w:cs="Arial"/>
        </w:rPr>
        <w:t xml:space="preserve">Collect </w:t>
      </w:r>
      <w:r w:rsidR="00DB7563" w:rsidRPr="00012E98">
        <w:rPr>
          <w:rFonts w:ascii="Arial" w:hAnsi="Arial" w:cs="Arial"/>
        </w:rPr>
        <w:t xml:space="preserve">one (1) </w:t>
      </w:r>
      <w:r w:rsidR="00F47959">
        <w:rPr>
          <w:rFonts w:ascii="Arial" w:hAnsi="Arial" w:cs="Arial"/>
        </w:rPr>
        <w:t xml:space="preserve">near-shore </w:t>
      </w:r>
      <w:r w:rsidR="00DB7563" w:rsidRPr="00012E98">
        <w:rPr>
          <w:rFonts w:ascii="Arial" w:hAnsi="Arial" w:cs="Arial"/>
        </w:rPr>
        <w:t>marine water sample at each beach location</w:t>
      </w:r>
      <w:r w:rsidRPr="00012E98">
        <w:rPr>
          <w:rFonts w:ascii="Arial" w:hAnsi="Arial" w:cs="Arial"/>
        </w:rPr>
        <w:t xml:space="preserve"> for fecal coliform bacteria </w:t>
      </w:r>
      <w:r w:rsidR="00456187" w:rsidRPr="00012E98">
        <w:rPr>
          <w:rFonts w:ascii="Arial" w:hAnsi="Arial" w:cs="Arial"/>
        </w:rPr>
        <w:t xml:space="preserve">(SM 9222D) </w:t>
      </w:r>
      <w:r w:rsidRPr="00012E98">
        <w:rPr>
          <w:rFonts w:ascii="Arial" w:hAnsi="Arial" w:cs="Arial"/>
        </w:rPr>
        <w:t xml:space="preserve">and enterococci </w:t>
      </w:r>
      <w:r w:rsidR="00130FA6" w:rsidRPr="00012E98">
        <w:rPr>
          <w:rFonts w:ascii="Arial" w:hAnsi="Arial" w:cs="Arial"/>
        </w:rPr>
        <w:t xml:space="preserve">(ASTM D6503-99) </w:t>
      </w:r>
      <w:r w:rsidRPr="00012E98">
        <w:rPr>
          <w:rFonts w:ascii="Arial" w:hAnsi="Arial" w:cs="Arial"/>
        </w:rPr>
        <w:t xml:space="preserve">using the DEC-approved </w:t>
      </w:r>
      <w:r w:rsidR="00987CA7">
        <w:rPr>
          <w:rFonts w:ascii="Arial" w:hAnsi="Arial" w:cs="Arial"/>
        </w:rPr>
        <w:t xml:space="preserve">sampling procedures and </w:t>
      </w:r>
      <w:r w:rsidR="00FE0912" w:rsidRPr="00012E98">
        <w:rPr>
          <w:rFonts w:ascii="Arial" w:hAnsi="Arial" w:cs="Arial"/>
        </w:rPr>
        <w:t>QAP</w:t>
      </w:r>
      <w:r w:rsidR="00F47959">
        <w:rPr>
          <w:rFonts w:ascii="Arial" w:hAnsi="Arial" w:cs="Arial"/>
        </w:rPr>
        <w:t>P</w:t>
      </w:r>
      <w:r w:rsidR="00130FA6" w:rsidRPr="00012E98">
        <w:rPr>
          <w:rFonts w:ascii="Arial" w:hAnsi="Arial" w:cs="Arial"/>
        </w:rPr>
        <w:t>, and submit to a DEC-approved laboratory</w:t>
      </w:r>
      <w:r w:rsidR="00BE02E7" w:rsidRPr="00012E98">
        <w:rPr>
          <w:rFonts w:ascii="Arial" w:hAnsi="Arial" w:cs="Arial"/>
        </w:rPr>
        <w:t xml:space="preserve"> within the six (6) hour </w:t>
      </w:r>
      <w:r w:rsidR="00BE02E7" w:rsidRPr="00012E98">
        <w:rPr>
          <w:rFonts w:ascii="Arial" w:hAnsi="Arial" w:cs="Arial"/>
        </w:rPr>
        <w:lastRenderedPageBreak/>
        <w:t>holding time</w:t>
      </w:r>
      <w:r w:rsidR="00130FA6" w:rsidRPr="00012E98">
        <w:rPr>
          <w:rFonts w:ascii="Arial" w:hAnsi="Arial" w:cs="Arial"/>
        </w:rPr>
        <w:t xml:space="preserve">. Collect one (1) replicate sample for each bacteria analytical test per sampling event for quality assurance. </w:t>
      </w:r>
    </w:p>
    <w:p w14:paraId="7D88881C" w14:textId="77777777" w:rsidR="00825A32" w:rsidRPr="00012E98" w:rsidRDefault="00825A32" w:rsidP="00C94A38">
      <w:pPr>
        <w:ind w:left="90"/>
        <w:rPr>
          <w:rFonts w:ascii="Arial" w:hAnsi="Arial" w:cs="Arial"/>
        </w:rPr>
      </w:pPr>
    </w:p>
    <w:p w14:paraId="5F9230CB" w14:textId="3054686C" w:rsidR="00130FA6" w:rsidRPr="00012E98" w:rsidRDefault="00130FA6" w:rsidP="00C94A38">
      <w:pPr>
        <w:ind w:left="90"/>
        <w:rPr>
          <w:rFonts w:ascii="Arial" w:hAnsi="Arial" w:cs="Arial"/>
        </w:rPr>
      </w:pPr>
      <w:r w:rsidRPr="00012E98">
        <w:rPr>
          <w:rFonts w:ascii="Arial" w:hAnsi="Arial" w:cs="Arial"/>
        </w:rPr>
        <w:t>Co</w:t>
      </w:r>
      <w:r w:rsidR="00FE0912" w:rsidRPr="00012E98">
        <w:rPr>
          <w:rFonts w:ascii="Arial" w:hAnsi="Arial" w:cs="Arial"/>
        </w:rPr>
        <w:t xml:space="preserve">llect </w:t>
      </w:r>
      <w:r w:rsidR="00F47959">
        <w:rPr>
          <w:rFonts w:ascii="Arial" w:hAnsi="Arial" w:cs="Arial"/>
        </w:rPr>
        <w:t xml:space="preserve">near-shore </w:t>
      </w:r>
      <w:r w:rsidR="00FE0912" w:rsidRPr="00012E98">
        <w:rPr>
          <w:rFonts w:ascii="Arial" w:hAnsi="Arial" w:cs="Arial"/>
        </w:rPr>
        <w:t>marine water samples for Microbial Source Tracking (MST) once</w:t>
      </w:r>
      <w:r w:rsidR="00F47959">
        <w:rPr>
          <w:rFonts w:ascii="Arial" w:hAnsi="Arial" w:cs="Arial"/>
        </w:rPr>
        <w:t xml:space="preserve"> for each beach in your project</w:t>
      </w:r>
      <w:r w:rsidR="00FE0912" w:rsidRPr="00012E98">
        <w:rPr>
          <w:rFonts w:ascii="Arial" w:hAnsi="Arial" w:cs="Arial"/>
        </w:rPr>
        <w:t xml:space="preserve"> during the recreational beach monitoring </w:t>
      </w:r>
      <w:r w:rsidR="00987CA7" w:rsidRPr="00012E98">
        <w:rPr>
          <w:rFonts w:ascii="Arial" w:hAnsi="Arial" w:cs="Arial"/>
        </w:rPr>
        <w:t>season and</w:t>
      </w:r>
      <w:r w:rsidRPr="00012E98">
        <w:rPr>
          <w:rFonts w:ascii="Arial" w:hAnsi="Arial" w:cs="Arial"/>
        </w:rPr>
        <w:t xml:space="preserve"> submit to laboratory experienced in MST analytical methods</w:t>
      </w:r>
      <w:r w:rsidR="00F47959">
        <w:rPr>
          <w:rFonts w:ascii="Arial" w:hAnsi="Arial" w:cs="Arial"/>
        </w:rPr>
        <w:t xml:space="preserve"> (contact DEC if you have questions)</w:t>
      </w:r>
      <w:r w:rsidR="00FE0912" w:rsidRPr="00012E98">
        <w:rPr>
          <w:rFonts w:ascii="Arial" w:hAnsi="Arial" w:cs="Arial"/>
        </w:rPr>
        <w:t xml:space="preserve">. </w:t>
      </w:r>
      <w:r w:rsidR="00DB7563" w:rsidRPr="00012E98">
        <w:rPr>
          <w:rFonts w:ascii="Arial" w:hAnsi="Arial" w:cs="Arial"/>
        </w:rPr>
        <w:t>Determine the MST host markers based on p</w:t>
      </w:r>
      <w:r w:rsidRPr="00012E98">
        <w:rPr>
          <w:rFonts w:ascii="Arial" w:hAnsi="Arial" w:cs="Arial"/>
        </w:rPr>
        <w:t xml:space="preserve">otential bacteria sources </w:t>
      </w:r>
      <w:r w:rsidR="00825A32" w:rsidRPr="00012E98">
        <w:rPr>
          <w:rFonts w:ascii="Arial" w:hAnsi="Arial" w:cs="Arial"/>
        </w:rPr>
        <w:t>within the beach area(s).</w:t>
      </w:r>
      <w:r w:rsidR="00F47959">
        <w:rPr>
          <w:rFonts w:ascii="Arial" w:hAnsi="Arial" w:cs="Arial"/>
        </w:rPr>
        <w:t xml:space="preserve"> DEC requires one of the markers to be for human.</w:t>
      </w:r>
      <w:r w:rsidR="00825A32" w:rsidRPr="00012E98">
        <w:rPr>
          <w:rFonts w:ascii="Arial" w:hAnsi="Arial" w:cs="Arial"/>
        </w:rPr>
        <w:t xml:space="preserve"> </w:t>
      </w:r>
      <w:r w:rsidR="00DB7563" w:rsidRPr="00012E98">
        <w:rPr>
          <w:rFonts w:ascii="Arial" w:hAnsi="Arial" w:cs="Arial"/>
        </w:rPr>
        <w:t xml:space="preserve">Collect </w:t>
      </w:r>
      <w:r w:rsidR="00825A32" w:rsidRPr="00012E98">
        <w:rPr>
          <w:rFonts w:ascii="Arial" w:hAnsi="Arial" w:cs="Arial"/>
        </w:rPr>
        <w:t xml:space="preserve">MST samples at the same date/time as the bacteria samples, </w:t>
      </w:r>
      <w:r w:rsidR="00051199" w:rsidRPr="00012E98">
        <w:rPr>
          <w:rFonts w:ascii="Arial" w:hAnsi="Arial" w:cs="Arial"/>
        </w:rPr>
        <w:t xml:space="preserve">and </w:t>
      </w:r>
      <w:r w:rsidR="00DB7563" w:rsidRPr="00012E98">
        <w:rPr>
          <w:rFonts w:ascii="Arial" w:hAnsi="Arial" w:cs="Arial"/>
        </w:rPr>
        <w:t>ship</w:t>
      </w:r>
      <w:r w:rsidR="00825A32" w:rsidRPr="00012E98">
        <w:rPr>
          <w:rFonts w:ascii="Arial" w:hAnsi="Arial" w:cs="Arial"/>
        </w:rPr>
        <w:t xml:space="preserve"> overnight </w:t>
      </w:r>
      <w:r w:rsidR="00DB7563" w:rsidRPr="00012E98">
        <w:rPr>
          <w:rFonts w:ascii="Arial" w:hAnsi="Arial" w:cs="Arial"/>
        </w:rPr>
        <w:t>to MST lab</w:t>
      </w:r>
      <w:r w:rsidR="00825A32" w:rsidRPr="00012E98">
        <w:rPr>
          <w:rFonts w:ascii="Arial" w:hAnsi="Arial" w:cs="Arial"/>
        </w:rPr>
        <w:t xml:space="preserve"> with the request to filter/freeze the samples. </w:t>
      </w:r>
      <w:r w:rsidR="00DB7563" w:rsidRPr="00012E98">
        <w:rPr>
          <w:rFonts w:ascii="Arial" w:hAnsi="Arial" w:cs="Arial"/>
        </w:rPr>
        <w:t>Low b</w:t>
      </w:r>
      <w:r w:rsidR="00825A32" w:rsidRPr="00012E98">
        <w:rPr>
          <w:rFonts w:ascii="Arial" w:hAnsi="Arial" w:cs="Arial"/>
        </w:rPr>
        <w:t xml:space="preserve">acteria results </w:t>
      </w:r>
      <w:r w:rsidR="00DB7563" w:rsidRPr="00012E98">
        <w:rPr>
          <w:rFonts w:ascii="Arial" w:hAnsi="Arial" w:cs="Arial"/>
        </w:rPr>
        <w:t xml:space="preserve">may require additional MST </w:t>
      </w:r>
      <w:r w:rsidR="004D2648" w:rsidRPr="00012E98">
        <w:rPr>
          <w:rFonts w:ascii="Arial" w:hAnsi="Arial" w:cs="Arial"/>
        </w:rPr>
        <w:t>collection,</w:t>
      </w:r>
      <w:r w:rsidR="00DB7563" w:rsidRPr="00012E98">
        <w:rPr>
          <w:rFonts w:ascii="Arial" w:hAnsi="Arial" w:cs="Arial"/>
        </w:rPr>
        <w:t xml:space="preserve"> shipment</w:t>
      </w:r>
      <w:r w:rsidR="004D2648" w:rsidRPr="00012E98">
        <w:rPr>
          <w:rFonts w:ascii="Arial" w:hAnsi="Arial" w:cs="Arial"/>
        </w:rPr>
        <w:t xml:space="preserve"> and analysis. </w:t>
      </w:r>
      <w:r w:rsidR="00825A32" w:rsidRPr="00012E98">
        <w:rPr>
          <w:rFonts w:ascii="Arial" w:hAnsi="Arial" w:cs="Arial"/>
        </w:rPr>
        <w:t>The MST sample selection goal is to select elevated bacteria samples to obtain the most robust host marker.</w:t>
      </w:r>
    </w:p>
    <w:p w14:paraId="742810DD" w14:textId="13D5EC21" w:rsidR="00BE02E7" w:rsidRPr="00012E98" w:rsidRDefault="00BE02E7" w:rsidP="00C94A38">
      <w:pPr>
        <w:ind w:left="90"/>
        <w:rPr>
          <w:rFonts w:ascii="Arial" w:hAnsi="Arial" w:cs="Arial"/>
        </w:rPr>
      </w:pPr>
    </w:p>
    <w:p w14:paraId="5EFC65B0" w14:textId="01E50B12" w:rsidR="00BE02E7" w:rsidRPr="00012E98" w:rsidRDefault="00BE02E7" w:rsidP="00C94A38">
      <w:pPr>
        <w:ind w:left="90"/>
        <w:rPr>
          <w:rFonts w:ascii="Arial" w:hAnsi="Arial" w:cs="Arial"/>
        </w:rPr>
      </w:pPr>
      <w:r w:rsidRPr="00012E98">
        <w:rPr>
          <w:rFonts w:ascii="Arial" w:hAnsi="Arial" w:cs="Arial"/>
        </w:rPr>
        <w:t>Sample collection should target low tides</w:t>
      </w:r>
      <w:r w:rsidR="00F47959">
        <w:rPr>
          <w:rFonts w:ascii="Arial" w:hAnsi="Arial" w:cs="Arial"/>
        </w:rPr>
        <w:t xml:space="preserve"> (if possible)</w:t>
      </w:r>
      <w:r w:rsidRPr="00012E98">
        <w:rPr>
          <w:rFonts w:ascii="Arial" w:hAnsi="Arial" w:cs="Arial"/>
        </w:rPr>
        <w:t xml:space="preserve"> to assess worst case bacteria scenarios. Specifically sampling collection should occur </w:t>
      </w:r>
      <w:r w:rsidR="00B30D0B">
        <w:rPr>
          <w:rFonts w:ascii="Arial" w:hAnsi="Arial" w:cs="Arial"/>
        </w:rPr>
        <w:t xml:space="preserve">1 - </w:t>
      </w:r>
      <w:r w:rsidRPr="00012E98">
        <w:rPr>
          <w:rFonts w:ascii="Arial" w:hAnsi="Arial" w:cs="Arial"/>
        </w:rPr>
        <w:t xml:space="preserve">3 hours prior to and during low tide at the outgoing tides (ebb tide), and during low tide up to 3 hours after </w:t>
      </w:r>
      <w:r w:rsidR="00987CA7" w:rsidRPr="00012E98">
        <w:rPr>
          <w:rFonts w:ascii="Arial" w:hAnsi="Arial" w:cs="Arial"/>
        </w:rPr>
        <w:t>incoming</w:t>
      </w:r>
      <w:r w:rsidRPr="00012E98">
        <w:rPr>
          <w:rFonts w:ascii="Arial" w:hAnsi="Arial" w:cs="Arial"/>
        </w:rPr>
        <w:t xml:space="preserve"> tides (flood tide). Sampling events should alternate site collection between these ebb and flood tide cycles in order to capture various tidal scenarios at each site location.</w:t>
      </w:r>
    </w:p>
    <w:p w14:paraId="30C66555" w14:textId="77777777" w:rsidR="00130FA6" w:rsidRPr="00012E98" w:rsidRDefault="00130FA6" w:rsidP="00C94A38">
      <w:pPr>
        <w:ind w:left="90"/>
        <w:rPr>
          <w:rFonts w:ascii="Arial" w:hAnsi="Arial" w:cs="Arial"/>
        </w:rPr>
      </w:pPr>
    </w:p>
    <w:p w14:paraId="74EFA209" w14:textId="7BCB7264" w:rsidR="00C94A38" w:rsidRPr="00012E98" w:rsidRDefault="00C94A38" w:rsidP="00C94A38">
      <w:pPr>
        <w:ind w:left="90"/>
        <w:rPr>
          <w:rFonts w:ascii="Arial" w:hAnsi="Arial" w:cs="Arial"/>
        </w:rPr>
      </w:pPr>
      <w:r w:rsidRPr="00012E98">
        <w:rPr>
          <w:rFonts w:ascii="Arial" w:hAnsi="Arial" w:cs="Arial"/>
        </w:rPr>
        <w:t>Complete the EPA Marine Beach Sanitary Survey</w:t>
      </w:r>
      <w:r w:rsidR="00987CA7">
        <w:rPr>
          <w:rFonts w:ascii="Arial" w:hAnsi="Arial" w:cs="Arial"/>
        </w:rPr>
        <w:t xml:space="preserve"> using the project specific field data sheets</w:t>
      </w:r>
      <w:r w:rsidRPr="00012E98">
        <w:rPr>
          <w:rFonts w:ascii="Arial" w:hAnsi="Arial" w:cs="Arial"/>
        </w:rPr>
        <w:t xml:space="preserve">, chain-of-custody forms, and site photos at each monitoring location for each monitoring event. </w:t>
      </w:r>
    </w:p>
    <w:p w14:paraId="48A7973D" w14:textId="28F9E6DF" w:rsidR="00CF1C8F" w:rsidRPr="00012E98" w:rsidRDefault="00CF1C8F" w:rsidP="00825A32">
      <w:pPr>
        <w:rPr>
          <w:rFonts w:ascii="Arial" w:hAnsi="Arial" w:cs="Arial"/>
        </w:rPr>
      </w:pPr>
    </w:p>
    <w:p w14:paraId="6B5FEDD1" w14:textId="51E4E4D8" w:rsidR="00CF1C8F" w:rsidRDefault="00825A32" w:rsidP="00051199">
      <w:pPr>
        <w:ind w:left="90"/>
        <w:rPr>
          <w:rFonts w:ascii="Arial" w:hAnsi="Arial" w:cs="Arial"/>
        </w:rPr>
      </w:pPr>
      <w:r w:rsidRPr="00012E98">
        <w:rPr>
          <w:rFonts w:ascii="Arial" w:hAnsi="Arial" w:cs="Arial"/>
        </w:rPr>
        <w:t xml:space="preserve">Permission to access land for sampling purposes may need property owner(s) coordination. </w:t>
      </w:r>
    </w:p>
    <w:p w14:paraId="552C1719" w14:textId="177EF1C0" w:rsidR="00A67545" w:rsidRDefault="00A67545" w:rsidP="00051199">
      <w:pPr>
        <w:ind w:left="90"/>
        <w:rPr>
          <w:rFonts w:ascii="Arial" w:hAnsi="Arial" w:cs="Arial"/>
        </w:rPr>
      </w:pPr>
    </w:p>
    <w:p w14:paraId="1DB14E58" w14:textId="77777777" w:rsidR="00A67545" w:rsidRPr="00012E98" w:rsidRDefault="00A67545" w:rsidP="00A67545">
      <w:pPr>
        <w:ind w:left="90"/>
        <w:rPr>
          <w:rFonts w:ascii="Arial" w:hAnsi="Arial" w:cs="Arial"/>
        </w:rPr>
      </w:pPr>
      <w:r w:rsidRPr="00012E98">
        <w:rPr>
          <w:rFonts w:ascii="Arial" w:hAnsi="Arial" w:cs="Arial"/>
          <w:color w:val="00B0F0"/>
        </w:rPr>
        <w:t>Add additional project specific description as needed.</w:t>
      </w:r>
    </w:p>
    <w:p w14:paraId="5A336535" w14:textId="77777777" w:rsidR="00CF1C8F" w:rsidRPr="00012E98" w:rsidRDefault="00CF1C8F" w:rsidP="00CF1C8F">
      <w:pPr>
        <w:ind w:left="90"/>
        <w:rPr>
          <w:rFonts w:ascii="Arial" w:hAnsi="Arial" w:cs="Arial"/>
        </w:rPr>
      </w:pPr>
    </w:p>
    <w:p w14:paraId="292F596C" w14:textId="77777777" w:rsidR="00CF1C8F" w:rsidRPr="00012E98" w:rsidRDefault="00CF1C8F" w:rsidP="00CF1C8F">
      <w:pPr>
        <w:ind w:left="90"/>
        <w:rPr>
          <w:rFonts w:ascii="Arial" w:hAnsi="Arial" w:cs="Arial"/>
        </w:rPr>
      </w:pPr>
    </w:p>
    <w:tbl>
      <w:tblPr>
        <w:tblStyle w:val="GridTable1Light"/>
        <w:tblW w:w="0" w:type="auto"/>
        <w:tblLook w:val="0420" w:firstRow="1" w:lastRow="0" w:firstColumn="0" w:lastColumn="0" w:noHBand="0" w:noVBand="1"/>
      </w:tblPr>
      <w:tblGrid>
        <w:gridCol w:w="6925"/>
        <w:gridCol w:w="2425"/>
      </w:tblGrid>
      <w:tr w:rsidR="00A50AE7" w:rsidRPr="00012E98" w14:paraId="5481D9D6" w14:textId="77777777" w:rsidTr="009F1D59">
        <w:trPr>
          <w:cnfStyle w:val="100000000000" w:firstRow="1" w:lastRow="0" w:firstColumn="0" w:lastColumn="0" w:oddVBand="0" w:evenVBand="0" w:oddHBand="0" w:evenHBand="0" w:firstRowFirstColumn="0" w:firstRowLastColumn="0" w:lastRowFirstColumn="0" w:lastRowLastColumn="0"/>
        </w:trPr>
        <w:tc>
          <w:tcPr>
            <w:tcW w:w="6925" w:type="dxa"/>
          </w:tcPr>
          <w:p w14:paraId="5481D9D4" w14:textId="77777777" w:rsidR="00A50AE7" w:rsidRPr="00012E98" w:rsidRDefault="00A50AE7" w:rsidP="009F1D59">
            <w:pPr>
              <w:rPr>
                <w:rFonts w:ascii="Arial" w:hAnsi="Arial" w:cs="Arial"/>
              </w:rPr>
            </w:pPr>
            <w:r w:rsidRPr="00012E98">
              <w:rPr>
                <w:rFonts w:ascii="Arial" w:hAnsi="Arial" w:cs="Arial"/>
              </w:rPr>
              <w:t>Deliverable</w:t>
            </w:r>
          </w:p>
        </w:tc>
        <w:tc>
          <w:tcPr>
            <w:tcW w:w="2425" w:type="dxa"/>
          </w:tcPr>
          <w:p w14:paraId="5481D9D5" w14:textId="77777777" w:rsidR="00A50AE7" w:rsidRPr="00012E98" w:rsidRDefault="00A50AE7" w:rsidP="009F1D59">
            <w:pPr>
              <w:rPr>
                <w:rFonts w:ascii="Arial" w:hAnsi="Arial" w:cs="Arial"/>
              </w:rPr>
            </w:pPr>
            <w:r w:rsidRPr="00012E98">
              <w:rPr>
                <w:rFonts w:ascii="Arial" w:hAnsi="Arial" w:cs="Arial"/>
              </w:rPr>
              <w:t>Due Date:</w:t>
            </w:r>
          </w:p>
        </w:tc>
      </w:tr>
      <w:tr w:rsidR="00F47959" w:rsidRPr="00012E98" w14:paraId="5E1E5A6F" w14:textId="77777777" w:rsidTr="009F1D59">
        <w:tc>
          <w:tcPr>
            <w:tcW w:w="6925" w:type="dxa"/>
          </w:tcPr>
          <w:p w14:paraId="69585534" w14:textId="6B22AA4C" w:rsidR="00F47959" w:rsidRPr="00012E98" w:rsidRDefault="00F47959" w:rsidP="003631BC">
            <w:pPr>
              <w:rPr>
                <w:rFonts w:ascii="Arial" w:hAnsi="Arial" w:cs="Arial"/>
              </w:rPr>
            </w:pPr>
            <w:r>
              <w:rPr>
                <w:rFonts w:ascii="Arial" w:hAnsi="Arial" w:cs="Arial"/>
              </w:rPr>
              <w:t>Laboratory results</w:t>
            </w:r>
          </w:p>
        </w:tc>
        <w:tc>
          <w:tcPr>
            <w:tcW w:w="2425" w:type="dxa"/>
            <w:vMerge w:val="restart"/>
          </w:tcPr>
          <w:p w14:paraId="36A5FDC5" w14:textId="77777777" w:rsidR="00F47959" w:rsidRPr="00012E98" w:rsidRDefault="00F47959" w:rsidP="00FE0912">
            <w:pPr>
              <w:rPr>
                <w:rFonts w:ascii="Arial" w:hAnsi="Arial" w:cs="Arial"/>
              </w:rPr>
            </w:pPr>
            <w:r w:rsidRPr="00012E98">
              <w:rPr>
                <w:rFonts w:ascii="Arial" w:hAnsi="Arial" w:cs="Arial"/>
              </w:rPr>
              <w:t>within 36 hours of the sampling event from May - September</w:t>
            </w:r>
          </w:p>
          <w:p w14:paraId="7CC9A07A" w14:textId="77777777" w:rsidR="00F47959" w:rsidRPr="00012E98" w:rsidRDefault="00F47959" w:rsidP="00FE0912">
            <w:pPr>
              <w:rPr>
                <w:rFonts w:ascii="Arial" w:hAnsi="Arial" w:cs="Arial"/>
              </w:rPr>
            </w:pPr>
          </w:p>
        </w:tc>
      </w:tr>
      <w:tr w:rsidR="00F47959" w:rsidRPr="00012E98" w14:paraId="5481D9D9" w14:textId="77777777" w:rsidTr="009F1D59">
        <w:tc>
          <w:tcPr>
            <w:tcW w:w="6925" w:type="dxa"/>
          </w:tcPr>
          <w:p w14:paraId="5481D9D7" w14:textId="2BDF5AB7" w:rsidR="00F47959" w:rsidRPr="00012E98" w:rsidRDefault="00F47959" w:rsidP="003631BC">
            <w:pPr>
              <w:rPr>
                <w:rFonts w:ascii="Arial" w:hAnsi="Arial" w:cs="Arial"/>
              </w:rPr>
            </w:pPr>
            <w:r w:rsidRPr="00012E98">
              <w:rPr>
                <w:rFonts w:ascii="Arial" w:hAnsi="Arial" w:cs="Arial"/>
              </w:rPr>
              <w:t>Sanitary surveys (Excel and csv)</w:t>
            </w:r>
          </w:p>
        </w:tc>
        <w:tc>
          <w:tcPr>
            <w:tcW w:w="2425" w:type="dxa"/>
            <w:vMerge/>
          </w:tcPr>
          <w:p w14:paraId="5481D9D8" w14:textId="642D3554" w:rsidR="00F47959" w:rsidRPr="00012E98" w:rsidRDefault="00F47959" w:rsidP="00FE0912">
            <w:pPr>
              <w:rPr>
                <w:rFonts w:ascii="Arial" w:hAnsi="Arial" w:cs="Arial"/>
              </w:rPr>
            </w:pPr>
          </w:p>
        </w:tc>
      </w:tr>
      <w:tr w:rsidR="00F47959" w:rsidRPr="00012E98" w14:paraId="36621907" w14:textId="77777777" w:rsidTr="009F1D59">
        <w:tc>
          <w:tcPr>
            <w:tcW w:w="6925" w:type="dxa"/>
          </w:tcPr>
          <w:p w14:paraId="7103E3F0" w14:textId="32A7F506" w:rsidR="00F47959" w:rsidRPr="00012E98" w:rsidRDefault="00F47959" w:rsidP="003631BC">
            <w:pPr>
              <w:rPr>
                <w:rFonts w:ascii="Arial" w:hAnsi="Arial" w:cs="Arial"/>
              </w:rPr>
            </w:pPr>
            <w:r w:rsidRPr="00012E98">
              <w:rPr>
                <w:rFonts w:ascii="Arial" w:hAnsi="Arial" w:cs="Arial"/>
              </w:rPr>
              <w:t>Site photos (appropriate digital format)</w:t>
            </w:r>
          </w:p>
        </w:tc>
        <w:tc>
          <w:tcPr>
            <w:tcW w:w="2425" w:type="dxa"/>
            <w:vMerge/>
          </w:tcPr>
          <w:p w14:paraId="3D4C6240" w14:textId="6971DD6F" w:rsidR="00F47959" w:rsidRPr="00012E98" w:rsidRDefault="00F47959" w:rsidP="00FE0912">
            <w:pPr>
              <w:rPr>
                <w:rFonts w:ascii="Arial" w:hAnsi="Arial" w:cs="Arial"/>
              </w:rPr>
            </w:pPr>
          </w:p>
        </w:tc>
      </w:tr>
      <w:tr w:rsidR="00F47959" w:rsidRPr="00012E98" w14:paraId="5481D9DC" w14:textId="77777777" w:rsidTr="009F1D59">
        <w:tc>
          <w:tcPr>
            <w:tcW w:w="6925" w:type="dxa"/>
          </w:tcPr>
          <w:p w14:paraId="5481D9DA" w14:textId="168B2D7F" w:rsidR="00F47959" w:rsidRPr="00012E98" w:rsidRDefault="00F47959" w:rsidP="002B0F7C">
            <w:pPr>
              <w:rPr>
                <w:rFonts w:ascii="Arial" w:hAnsi="Arial" w:cs="Arial"/>
              </w:rPr>
            </w:pPr>
            <w:r w:rsidRPr="00012E98">
              <w:rPr>
                <w:rFonts w:ascii="Arial" w:hAnsi="Arial" w:cs="Arial"/>
              </w:rPr>
              <w:t>Chain of Custody form copies (PDF)</w:t>
            </w:r>
          </w:p>
        </w:tc>
        <w:tc>
          <w:tcPr>
            <w:tcW w:w="2425" w:type="dxa"/>
            <w:vMerge/>
          </w:tcPr>
          <w:p w14:paraId="5481D9DB" w14:textId="07939CF3" w:rsidR="00F47959" w:rsidRPr="00012E98" w:rsidRDefault="00F47959" w:rsidP="002B0F7C">
            <w:pPr>
              <w:rPr>
                <w:rFonts w:ascii="Arial" w:hAnsi="Arial" w:cs="Arial"/>
              </w:rPr>
            </w:pPr>
          </w:p>
        </w:tc>
      </w:tr>
      <w:tr w:rsidR="00E63129" w:rsidRPr="00012E98" w14:paraId="64C59BCC" w14:textId="77777777" w:rsidTr="009F1D59">
        <w:tc>
          <w:tcPr>
            <w:tcW w:w="6925" w:type="dxa"/>
          </w:tcPr>
          <w:p w14:paraId="49E1B553" w14:textId="5CBEA297" w:rsidR="00E63129" w:rsidRPr="00012E98" w:rsidRDefault="00E63129" w:rsidP="002B0F7C">
            <w:pPr>
              <w:rPr>
                <w:rFonts w:ascii="Arial" w:hAnsi="Arial" w:cs="Arial"/>
              </w:rPr>
            </w:pPr>
            <w:r w:rsidRPr="00012E98">
              <w:rPr>
                <w:rFonts w:ascii="Arial" w:hAnsi="Arial" w:cs="Arial"/>
              </w:rPr>
              <w:t>Copy of other data information upon request (e.g. calibration records)</w:t>
            </w:r>
          </w:p>
        </w:tc>
        <w:tc>
          <w:tcPr>
            <w:tcW w:w="2425" w:type="dxa"/>
          </w:tcPr>
          <w:p w14:paraId="72F60FB6" w14:textId="77777777" w:rsidR="00E63129" w:rsidRPr="00012E98" w:rsidRDefault="00E63129" w:rsidP="002B0F7C">
            <w:pPr>
              <w:rPr>
                <w:rFonts w:ascii="Arial" w:hAnsi="Arial" w:cs="Arial"/>
              </w:rPr>
            </w:pPr>
          </w:p>
        </w:tc>
      </w:tr>
      <w:tr w:rsidR="00A50AE7" w:rsidRPr="00012E98" w14:paraId="5481D9DF" w14:textId="77777777" w:rsidTr="009F1D59">
        <w:tc>
          <w:tcPr>
            <w:tcW w:w="6925" w:type="dxa"/>
          </w:tcPr>
          <w:p w14:paraId="5481D9DD" w14:textId="7532C7A8" w:rsidR="00A50AE7" w:rsidRPr="00012E98" w:rsidRDefault="003631BC" w:rsidP="009F1D59">
            <w:pPr>
              <w:rPr>
                <w:rFonts w:ascii="Arial" w:hAnsi="Arial" w:cs="Arial"/>
              </w:rPr>
            </w:pPr>
            <w:r w:rsidRPr="00012E98">
              <w:rPr>
                <w:rFonts w:ascii="Arial" w:hAnsi="Arial" w:cs="Arial"/>
              </w:rPr>
              <w:t>Land access permission documentation (if necessary)</w:t>
            </w:r>
          </w:p>
        </w:tc>
        <w:tc>
          <w:tcPr>
            <w:tcW w:w="2425" w:type="dxa"/>
          </w:tcPr>
          <w:p w14:paraId="5481D9DE" w14:textId="77777777" w:rsidR="00A50AE7" w:rsidRPr="00012E98" w:rsidRDefault="00A50AE7" w:rsidP="009F1D59">
            <w:pPr>
              <w:rPr>
                <w:rFonts w:ascii="Arial" w:hAnsi="Arial" w:cs="Arial"/>
              </w:rPr>
            </w:pPr>
          </w:p>
        </w:tc>
      </w:tr>
      <w:tr w:rsidR="00A50AE7" w:rsidRPr="00012E98" w14:paraId="5481D9E2" w14:textId="77777777" w:rsidTr="009F1D59">
        <w:tc>
          <w:tcPr>
            <w:tcW w:w="6925" w:type="dxa"/>
          </w:tcPr>
          <w:p w14:paraId="5481D9E0" w14:textId="554CDB92" w:rsidR="00A50AE7" w:rsidRPr="00012E98" w:rsidRDefault="003631BC" w:rsidP="009F1D59">
            <w:pPr>
              <w:rPr>
                <w:rFonts w:ascii="Arial" w:hAnsi="Arial" w:cs="Arial"/>
              </w:rPr>
            </w:pPr>
            <w:r w:rsidRPr="00012E98">
              <w:rPr>
                <w:rFonts w:ascii="Arial" w:hAnsi="Arial" w:cs="Arial"/>
                <w:color w:val="00B0F0"/>
              </w:rPr>
              <w:t>add additional deliverables as needed</w:t>
            </w:r>
          </w:p>
        </w:tc>
        <w:tc>
          <w:tcPr>
            <w:tcW w:w="2425" w:type="dxa"/>
          </w:tcPr>
          <w:p w14:paraId="5481D9E1" w14:textId="77777777" w:rsidR="00A50AE7" w:rsidRPr="00012E98" w:rsidRDefault="00A50AE7" w:rsidP="009F1D59">
            <w:pPr>
              <w:rPr>
                <w:rFonts w:ascii="Arial" w:hAnsi="Arial" w:cs="Arial"/>
              </w:rPr>
            </w:pPr>
          </w:p>
        </w:tc>
      </w:tr>
    </w:tbl>
    <w:p w14:paraId="5481D9E3" w14:textId="77777777" w:rsidR="00A50AE7" w:rsidRPr="00012E98" w:rsidRDefault="00A50AE7" w:rsidP="00887021">
      <w:pPr>
        <w:rPr>
          <w:rFonts w:ascii="Arial" w:hAnsi="Arial" w:cs="Arial"/>
          <w:b/>
          <w:shd w:val="clear" w:color="auto" w:fill="FFFFFF"/>
        </w:rPr>
      </w:pPr>
    </w:p>
    <w:p w14:paraId="38C0262A" w14:textId="77777777" w:rsidR="00313016" w:rsidRDefault="00313016" w:rsidP="00313016">
      <w:pPr>
        <w:rPr>
          <w:rFonts w:ascii="Arial" w:hAnsi="Arial" w:cs="Arial"/>
          <w:b/>
          <w:shd w:val="clear" w:color="auto" w:fill="FFFFFF"/>
        </w:rPr>
      </w:pPr>
    </w:p>
    <w:p w14:paraId="71C6E462" w14:textId="5F1D78FD" w:rsidR="00313016" w:rsidRPr="00012E98" w:rsidRDefault="00313016" w:rsidP="00313016">
      <w:pPr>
        <w:rPr>
          <w:rFonts w:ascii="Arial" w:hAnsi="Arial" w:cs="Arial"/>
          <w:i/>
        </w:rPr>
      </w:pPr>
      <w:r w:rsidRPr="00012E98">
        <w:rPr>
          <w:rFonts w:ascii="Arial" w:hAnsi="Arial" w:cs="Arial"/>
          <w:b/>
          <w:shd w:val="clear" w:color="auto" w:fill="FFFFFF"/>
        </w:rPr>
        <w:t>TASK 3:</w:t>
      </w:r>
      <w:r w:rsidRPr="00012E98">
        <w:rPr>
          <w:rFonts w:ascii="Arial" w:hAnsi="Arial" w:cs="Arial"/>
          <w:b/>
        </w:rPr>
        <w:t xml:space="preserve"> </w:t>
      </w:r>
      <w:r w:rsidR="00B30D0B" w:rsidRPr="00837FE9">
        <w:rPr>
          <w:rFonts w:ascii="Arial" w:hAnsi="Arial" w:cs="Arial"/>
          <w:b/>
        </w:rPr>
        <w:t xml:space="preserve">Community </w:t>
      </w:r>
      <w:r w:rsidRPr="00837FE9">
        <w:rPr>
          <w:rFonts w:ascii="Arial" w:hAnsi="Arial" w:cs="Arial"/>
          <w:b/>
        </w:rPr>
        <w:t>Notifications</w:t>
      </w:r>
    </w:p>
    <w:p w14:paraId="763476FD" w14:textId="77777777" w:rsidR="00313016" w:rsidRPr="00012E98" w:rsidRDefault="00313016" w:rsidP="00313016">
      <w:pPr>
        <w:rPr>
          <w:rFonts w:ascii="Arial" w:hAnsi="Arial" w:cs="Arial"/>
        </w:rPr>
      </w:pPr>
    </w:p>
    <w:p w14:paraId="55C5BD9F" w14:textId="69AAD985" w:rsidR="00313016" w:rsidRPr="00313016" w:rsidRDefault="00313016" w:rsidP="00313016">
      <w:pPr>
        <w:ind w:left="90"/>
        <w:rPr>
          <w:rFonts w:ascii="Arial" w:hAnsi="Arial" w:cs="Arial"/>
          <w:bCs/>
        </w:rPr>
      </w:pPr>
      <w:r w:rsidRPr="00012E98">
        <w:rPr>
          <w:rFonts w:ascii="Arial" w:hAnsi="Arial" w:cs="Arial"/>
          <w:b/>
        </w:rPr>
        <w:t xml:space="preserve">Deliverable(s) and Permits: </w:t>
      </w:r>
      <w:r>
        <w:rPr>
          <w:rFonts w:ascii="Arial" w:hAnsi="Arial" w:cs="Arial"/>
          <w:bCs/>
        </w:rPr>
        <w:t xml:space="preserve">Develop a community notification email list for parties interested in sample results. </w:t>
      </w:r>
      <w:r w:rsidR="00B30D0B">
        <w:rPr>
          <w:rFonts w:ascii="Arial" w:hAnsi="Arial" w:cs="Arial"/>
          <w:bCs/>
        </w:rPr>
        <w:t>Update DEC provided draft signage with specific information for your project and beaches. Assist with working with local landowners to</w:t>
      </w:r>
      <w:r>
        <w:rPr>
          <w:rFonts w:ascii="Arial" w:hAnsi="Arial" w:cs="Arial"/>
          <w:bCs/>
        </w:rPr>
        <w:t xml:space="preserve"> post</w:t>
      </w:r>
      <w:r w:rsidR="00B30D0B">
        <w:rPr>
          <w:rFonts w:ascii="Arial" w:hAnsi="Arial" w:cs="Arial"/>
          <w:bCs/>
        </w:rPr>
        <w:t xml:space="preserve"> signage</w:t>
      </w:r>
      <w:r>
        <w:rPr>
          <w:rFonts w:ascii="Arial" w:hAnsi="Arial" w:cs="Arial"/>
          <w:bCs/>
        </w:rPr>
        <w:t xml:space="preserve"> at the beaches if results exceed water quality criteria.</w:t>
      </w:r>
    </w:p>
    <w:p w14:paraId="1E086464" w14:textId="77777777" w:rsidR="00313016" w:rsidRPr="00012E98" w:rsidRDefault="00313016" w:rsidP="00313016">
      <w:pPr>
        <w:ind w:left="90"/>
        <w:rPr>
          <w:rFonts w:ascii="Arial" w:hAnsi="Arial" w:cs="Arial"/>
          <w:color w:val="00B0F0"/>
        </w:rPr>
      </w:pPr>
    </w:p>
    <w:p w14:paraId="73D259AB" w14:textId="3211070E" w:rsidR="00313016" w:rsidRPr="00313016" w:rsidRDefault="00313016" w:rsidP="00313016">
      <w:pPr>
        <w:ind w:left="90"/>
        <w:rPr>
          <w:rFonts w:ascii="Arial" w:hAnsi="Arial" w:cs="Arial"/>
        </w:rPr>
      </w:pPr>
      <w:r w:rsidRPr="00313016">
        <w:rPr>
          <w:rFonts w:ascii="Arial" w:hAnsi="Arial" w:cs="Arial"/>
        </w:rPr>
        <w:t>Deliver monitoring results to DEC</w:t>
      </w:r>
      <w:r w:rsidR="00B30D0B">
        <w:rPr>
          <w:rFonts w:ascii="Arial" w:hAnsi="Arial" w:cs="Arial"/>
        </w:rPr>
        <w:t xml:space="preserve"> when they are received from the laboratory or</w:t>
      </w:r>
      <w:r w:rsidRPr="00313016">
        <w:rPr>
          <w:rFonts w:ascii="Arial" w:hAnsi="Arial" w:cs="Arial"/>
        </w:rPr>
        <w:t xml:space="preserve"> within 4 hours of lab result receipt. If confirmed water quality criteria exceedance, assist DEC with beach advisory notifications.</w:t>
      </w:r>
    </w:p>
    <w:p w14:paraId="67C6E1EA" w14:textId="77777777" w:rsidR="00313016" w:rsidRPr="00012E98" w:rsidRDefault="00313016" w:rsidP="00313016">
      <w:pPr>
        <w:ind w:left="90"/>
        <w:rPr>
          <w:rFonts w:ascii="Arial" w:hAnsi="Arial" w:cs="Arial"/>
        </w:rPr>
      </w:pPr>
      <w:r w:rsidRPr="00012E98">
        <w:rPr>
          <w:rFonts w:ascii="Arial" w:hAnsi="Arial" w:cs="Arial"/>
          <w:color w:val="00B0F0"/>
        </w:rPr>
        <w:t>Add additional project specific description as needed.</w:t>
      </w:r>
    </w:p>
    <w:p w14:paraId="53D5C452" w14:textId="77777777" w:rsidR="00313016" w:rsidRPr="00012E98" w:rsidRDefault="00313016" w:rsidP="00313016">
      <w:pPr>
        <w:ind w:left="360"/>
        <w:rPr>
          <w:rFonts w:ascii="Arial" w:hAnsi="Arial" w:cs="Arial"/>
          <w:color w:val="00B0F0"/>
        </w:rPr>
      </w:pPr>
    </w:p>
    <w:tbl>
      <w:tblPr>
        <w:tblStyle w:val="GridTable1Light"/>
        <w:tblW w:w="0" w:type="auto"/>
        <w:tblLook w:val="0420" w:firstRow="1" w:lastRow="0" w:firstColumn="0" w:lastColumn="0" w:noHBand="0" w:noVBand="1"/>
      </w:tblPr>
      <w:tblGrid>
        <w:gridCol w:w="6925"/>
        <w:gridCol w:w="2425"/>
      </w:tblGrid>
      <w:tr w:rsidR="00313016" w:rsidRPr="00012E98" w14:paraId="4D9D17E4" w14:textId="77777777" w:rsidTr="003570CF">
        <w:trPr>
          <w:cnfStyle w:val="100000000000" w:firstRow="1" w:lastRow="0" w:firstColumn="0" w:lastColumn="0" w:oddVBand="0" w:evenVBand="0" w:oddHBand="0" w:evenHBand="0" w:firstRowFirstColumn="0" w:firstRowLastColumn="0" w:lastRowFirstColumn="0" w:lastRowLastColumn="0"/>
        </w:trPr>
        <w:tc>
          <w:tcPr>
            <w:tcW w:w="6925" w:type="dxa"/>
          </w:tcPr>
          <w:p w14:paraId="4AD9505C" w14:textId="77777777" w:rsidR="00313016" w:rsidRPr="00012E98" w:rsidRDefault="00313016" w:rsidP="003570CF">
            <w:pPr>
              <w:rPr>
                <w:rFonts w:ascii="Arial" w:hAnsi="Arial" w:cs="Arial"/>
              </w:rPr>
            </w:pPr>
            <w:r w:rsidRPr="00012E98">
              <w:rPr>
                <w:rFonts w:ascii="Arial" w:hAnsi="Arial" w:cs="Arial"/>
              </w:rPr>
              <w:t>Deliverable</w:t>
            </w:r>
          </w:p>
        </w:tc>
        <w:tc>
          <w:tcPr>
            <w:tcW w:w="2425" w:type="dxa"/>
          </w:tcPr>
          <w:p w14:paraId="0DECB9B5" w14:textId="77777777" w:rsidR="00313016" w:rsidRPr="00012E98" w:rsidRDefault="00313016" w:rsidP="003570CF">
            <w:pPr>
              <w:rPr>
                <w:rFonts w:ascii="Arial" w:hAnsi="Arial" w:cs="Arial"/>
              </w:rPr>
            </w:pPr>
            <w:r w:rsidRPr="00012E98">
              <w:rPr>
                <w:rFonts w:ascii="Arial" w:hAnsi="Arial" w:cs="Arial"/>
              </w:rPr>
              <w:t>Due Date:</w:t>
            </w:r>
          </w:p>
        </w:tc>
      </w:tr>
      <w:tr w:rsidR="00313016" w:rsidRPr="00012E98" w14:paraId="469AF721" w14:textId="77777777" w:rsidTr="003570CF">
        <w:tc>
          <w:tcPr>
            <w:tcW w:w="6925" w:type="dxa"/>
          </w:tcPr>
          <w:p w14:paraId="1EAA5614" w14:textId="7BEB5947" w:rsidR="00313016" w:rsidRPr="00012E98" w:rsidRDefault="00313016" w:rsidP="003570CF">
            <w:pPr>
              <w:rPr>
                <w:rFonts w:ascii="Arial" w:hAnsi="Arial" w:cs="Arial"/>
              </w:rPr>
            </w:pPr>
            <w:r>
              <w:rPr>
                <w:rFonts w:ascii="Arial" w:hAnsi="Arial" w:cs="Arial"/>
              </w:rPr>
              <w:t>Notification email list</w:t>
            </w:r>
          </w:p>
        </w:tc>
        <w:tc>
          <w:tcPr>
            <w:tcW w:w="2425" w:type="dxa"/>
          </w:tcPr>
          <w:p w14:paraId="07B5055A" w14:textId="77777777" w:rsidR="00313016" w:rsidRPr="00012E98" w:rsidRDefault="00313016" w:rsidP="003570CF">
            <w:pPr>
              <w:rPr>
                <w:rFonts w:ascii="Arial" w:hAnsi="Arial" w:cs="Arial"/>
              </w:rPr>
            </w:pPr>
          </w:p>
        </w:tc>
      </w:tr>
      <w:tr w:rsidR="00313016" w:rsidRPr="00012E98" w14:paraId="1D70A64B" w14:textId="77777777" w:rsidTr="003570CF">
        <w:tc>
          <w:tcPr>
            <w:tcW w:w="6925" w:type="dxa"/>
          </w:tcPr>
          <w:p w14:paraId="420797FC" w14:textId="3D869CDF" w:rsidR="00313016" w:rsidRPr="00012E98" w:rsidRDefault="00313016" w:rsidP="003570CF">
            <w:pPr>
              <w:rPr>
                <w:rFonts w:ascii="Arial" w:hAnsi="Arial" w:cs="Arial"/>
              </w:rPr>
            </w:pPr>
            <w:r>
              <w:rPr>
                <w:rFonts w:ascii="Arial" w:hAnsi="Arial" w:cs="Arial"/>
              </w:rPr>
              <w:t>Beach notification sign example</w:t>
            </w:r>
          </w:p>
        </w:tc>
        <w:tc>
          <w:tcPr>
            <w:tcW w:w="2425" w:type="dxa"/>
          </w:tcPr>
          <w:p w14:paraId="385E8713" w14:textId="77777777" w:rsidR="00313016" w:rsidRPr="00012E98" w:rsidRDefault="00313016" w:rsidP="003570CF">
            <w:pPr>
              <w:rPr>
                <w:rFonts w:ascii="Arial" w:hAnsi="Arial" w:cs="Arial"/>
              </w:rPr>
            </w:pPr>
          </w:p>
        </w:tc>
      </w:tr>
      <w:tr w:rsidR="00313016" w:rsidRPr="00012E98" w14:paraId="40E950D8" w14:textId="77777777" w:rsidTr="003570CF">
        <w:tc>
          <w:tcPr>
            <w:tcW w:w="6925" w:type="dxa"/>
          </w:tcPr>
          <w:p w14:paraId="05A83C2E" w14:textId="77777777" w:rsidR="00313016" w:rsidRPr="00012E98" w:rsidRDefault="00313016" w:rsidP="003570CF">
            <w:pPr>
              <w:rPr>
                <w:rFonts w:ascii="Arial" w:hAnsi="Arial" w:cs="Arial"/>
              </w:rPr>
            </w:pPr>
            <w:r w:rsidRPr="00012E98">
              <w:rPr>
                <w:rFonts w:ascii="Arial" w:hAnsi="Arial" w:cs="Arial"/>
                <w:color w:val="00B0F0"/>
              </w:rPr>
              <w:t>add additional deliverables as needed</w:t>
            </w:r>
          </w:p>
        </w:tc>
        <w:tc>
          <w:tcPr>
            <w:tcW w:w="2425" w:type="dxa"/>
          </w:tcPr>
          <w:p w14:paraId="22195547" w14:textId="77777777" w:rsidR="00313016" w:rsidRPr="00012E98" w:rsidRDefault="00313016" w:rsidP="003570CF">
            <w:pPr>
              <w:rPr>
                <w:rFonts w:ascii="Arial" w:hAnsi="Arial" w:cs="Arial"/>
              </w:rPr>
            </w:pPr>
          </w:p>
        </w:tc>
      </w:tr>
      <w:tr w:rsidR="00313016" w:rsidRPr="00012E98" w14:paraId="2556FF75" w14:textId="77777777" w:rsidTr="003570CF">
        <w:tc>
          <w:tcPr>
            <w:tcW w:w="6925" w:type="dxa"/>
          </w:tcPr>
          <w:p w14:paraId="51CF5652" w14:textId="77777777" w:rsidR="00313016" w:rsidRPr="00012E98" w:rsidRDefault="00313016" w:rsidP="003570CF">
            <w:pPr>
              <w:rPr>
                <w:rFonts w:ascii="Arial" w:hAnsi="Arial" w:cs="Arial"/>
              </w:rPr>
            </w:pPr>
          </w:p>
        </w:tc>
        <w:tc>
          <w:tcPr>
            <w:tcW w:w="2425" w:type="dxa"/>
          </w:tcPr>
          <w:p w14:paraId="1A2F5831" w14:textId="77777777" w:rsidR="00313016" w:rsidRPr="00012E98" w:rsidRDefault="00313016" w:rsidP="003570CF">
            <w:pPr>
              <w:rPr>
                <w:rFonts w:ascii="Arial" w:hAnsi="Arial" w:cs="Arial"/>
              </w:rPr>
            </w:pPr>
          </w:p>
        </w:tc>
      </w:tr>
    </w:tbl>
    <w:p w14:paraId="5481D9F7" w14:textId="77777777" w:rsidR="00887021" w:rsidRPr="00012E98" w:rsidRDefault="00887021" w:rsidP="00313016">
      <w:pPr>
        <w:rPr>
          <w:rFonts w:ascii="Arial" w:hAnsi="Arial" w:cs="Arial"/>
          <w:b/>
        </w:rPr>
      </w:pPr>
    </w:p>
    <w:p w14:paraId="7685859C" w14:textId="77777777" w:rsidR="00313016" w:rsidRDefault="00313016" w:rsidP="00B175A6">
      <w:pPr>
        <w:rPr>
          <w:rFonts w:ascii="Arial" w:hAnsi="Arial" w:cs="Arial"/>
          <w:b/>
          <w:shd w:val="clear" w:color="auto" w:fill="FFFFFF"/>
        </w:rPr>
      </w:pPr>
    </w:p>
    <w:p w14:paraId="11E8D4D2" w14:textId="5DA3F89D" w:rsidR="00B175A6" w:rsidRPr="00012E98" w:rsidRDefault="00CA452B" w:rsidP="00B175A6">
      <w:pPr>
        <w:rPr>
          <w:rFonts w:ascii="Arial" w:hAnsi="Arial" w:cs="Arial"/>
          <w:i/>
        </w:rPr>
      </w:pPr>
      <w:r w:rsidRPr="00012E98">
        <w:rPr>
          <w:rFonts w:ascii="Arial" w:hAnsi="Arial" w:cs="Arial"/>
          <w:b/>
          <w:shd w:val="clear" w:color="auto" w:fill="FFFFFF"/>
        </w:rPr>
        <w:t xml:space="preserve">TASK </w:t>
      </w:r>
      <w:r w:rsidR="00313016">
        <w:rPr>
          <w:rFonts w:ascii="Arial" w:hAnsi="Arial" w:cs="Arial"/>
          <w:b/>
          <w:shd w:val="clear" w:color="auto" w:fill="FFFFFF"/>
        </w:rPr>
        <w:t>4</w:t>
      </w:r>
      <w:r w:rsidR="00B175A6" w:rsidRPr="00012E98">
        <w:rPr>
          <w:rFonts w:ascii="Arial" w:hAnsi="Arial" w:cs="Arial"/>
          <w:b/>
          <w:shd w:val="clear" w:color="auto" w:fill="FFFFFF"/>
        </w:rPr>
        <w:t>:</w:t>
      </w:r>
      <w:r w:rsidR="00B175A6" w:rsidRPr="00012E98">
        <w:rPr>
          <w:rFonts w:ascii="Arial" w:hAnsi="Arial" w:cs="Arial"/>
          <w:b/>
        </w:rPr>
        <w:t xml:space="preserve"> </w:t>
      </w:r>
      <w:r w:rsidR="00E63129" w:rsidRPr="00837FE9">
        <w:rPr>
          <w:rFonts w:ascii="Arial" w:hAnsi="Arial" w:cs="Arial"/>
          <w:b/>
          <w:bCs/>
        </w:rPr>
        <w:t xml:space="preserve">Educational </w:t>
      </w:r>
      <w:r w:rsidR="00B25943" w:rsidRPr="00837FE9">
        <w:rPr>
          <w:rFonts w:ascii="Arial" w:hAnsi="Arial" w:cs="Arial"/>
          <w:b/>
          <w:bCs/>
        </w:rPr>
        <w:t>Outreach</w:t>
      </w:r>
    </w:p>
    <w:p w14:paraId="2C392BDF" w14:textId="77777777" w:rsidR="00B175A6" w:rsidRPr="00012E98" w:rsidRDefault="00B175A6" w:rsidP="00B175A6">
      <w:pPr>
        <w:rPr>
          <w:rFonts w:ascii="Arial" w:hAnsi="Arial" w:cs="Arial"/>
        </w:rPr>
      </w:pPr>
    </w:p>
    <w:p w14:paraId="41B2FBAD" w14:textId="366500AB" w:rsidR="00E63129" w:rsidRPr="00012E98" w:rsidRDefault="00B175A6" w:rsidP="00E63129">
      <w:pPr>
        <w:ind w:left="90"/>
        <w:rPr>
          <w:rFonts w:ascii="Arial" w:hAnsi="Arial" w:cs="Arial"/>
        </w:rPr>
      </w:pPr>
      <w:r w:rsidRPr="00012E98">
        <w:rPr>
          <w:rFonts w:ascii="Arial" w:hAnsi="Arial" w:cs="Arial"/>
          <w:b/>
        </w:rPr>
        <w:t xml:space="preserve">Deliverable(s) and Permits: </w:t>
      </w:r>
      <w:r w:rsidR="00B25943" w:rsidRPr="00012E98">
        <w:rPr>
          <w:rFonts w:ascii="Arial" w:hAnsi="Arial" w:cs="Arial"/>
        </w:rPr>
        <w:t>Conduct educational outreach event to communicate the beach program prior to recreational season, and beach results and findings following the recreational season.</w:t>
      </w:r>
      <w:r w:rsidR="00E63129" w:rsidRPr="00012E98">
        <w:rPr>
          <w:rFonts w:ascii="Arial" w:hAnsi="Arial" w:cs="Arial"/>
          <w:color w:val="00B0F0"/>
        </w:rPr>
        <w:t xml:space="preserve"> </w:t>
      </w:r>
    </w:p>
    <w:p w14:paraId="4FC4B00F" w14:textId="113126A8" w:rsidR="004D2648" w:rsidRPr="00012E98" w:rsidRDefault="004D2648" w:rsidP="00B175A6">
      <w:pPr>
        <w:ind w:left="90"/>
        <w:rPr>
          <w:rFonts w:ascii="Arial" w:hAnsi="Arial" w:cs="Arial"/>
          <w:color w:val="00B0F0"/>
        </w:rPr>
      </w:pPr>
    </w:p>
    <w:p w14:paraId="13F6963D" w14:textId="5BD78233" w:rsidR="00136D99" w:rsidRDefault="00136D99" w:rsidP="00B175A6">
      <w:pPr>
        <w:ind w:left="90"/>
        <w:rPr>
          <w:rFonts w:ascii="Arial" w:hAnsi="Arial" w:cs="Arial"/>
        </w:rPr>
      </w:pPr>
      <w:r w:rsidRPr="00012E98">
        <w:rPr>
          <w:rFonts w:ascii="Arial" w:hAnsi="Arial" w:cs="Arial"/>
        </w:rPr>
        <w:t xml:space="preserve">Develop outreach material to communicate the beach program and sampling results to the community. </w:t>
      </w:r>
      <w:r w:rsidR="004D2648" w:rsidRPr="00012E98">
        <w:rPr>
          <w:rFonts w:ascii="Arial" w:hAnsi="Arial" w:cs="Arial"/>
        </w:rPr>
        <w:t xml:space="preserve">Prepare event invitations, agendas and presentations. Lead and participate in the event. Record </w:t>
      </w:r>
      <w:r w:rsidR="006D5A0B" w:rsidRPr="00012E98">
        <w:rPr>
          <w:rFonts w:ascii="Arial" w:hAnsi="Arial" w:cs="Arial"/>
        </w:rPr>
        <w:t xml:space="preserve">event </w:t>
      </w:r>
      <w:r w:rsidR="004D2648" w:rsidRPr="00012E98">
        <w:rPr>
          <w:rFonts w:ascii="Arial" w:hAnsi="Arial" w:cs="Arial"/>
        </w:rPr>
        <w:t>discussion notes and participant lists.</w:t>
      </w:r>
      <w:r w:rsidRPr="00012E98">
        <w:rPr>
          <w:rFonts w:ascii="Arial" w:hAnsi="Arial" w:cs="Arial"/>
        </w:rPr>
        <w:t xml:space="preserve"> </w:t>
      </w:r>
    </w:p>
    <w:p w14:paraId="75AAD5CF" w14:textId="35D96CFF" w:rsidR="00A67545" w:rsidRDefault="00A67545" w:rsidP="00B175A6">
      <w:pPr>
        <w:ind w:left="90"/>
        <w:rPr>
          <w:rFonts w:ascii="Arial" w:hAnsi="Arial" w:cs="Arial"/>
        </w:rPr>
      </w:pPr>
    </w:p>
    <w:p w14:paraId="713743C8" w14:textId="703044FE" w:rsidR="00A67545" w:rsidRPr="00012E98" w:rsidRDefault="00A67545" w:rsidP="00B175A6">
      <w:pPr>
        <w:ind w:left="90"/>
        <w:rPr>
          <w:rFonts w:ascii="Arial" w:hAnsi="Arial" w:cs="Arial"/>
        </w:rPr>
      </w:pPr>
      <w:r w:rsidRPr="00012E98">
        <w:rPr>
          <w:rFonts w:ascii="Arial" w:hAnsi="Arial" w:cs="Arial"/>
          <w:color w:val="00B0F0"/>
        </w:rPr>
        <w:t>Add additional project specific description as needed.</w:t>
      </w:r>
    </w:p>
    <w:p w14:paraId="57ED3F73" w14:textId="77777777" w:rsidR="00B175A6" w:rsidRPr="00012E98" w:rsidRDefault="00B175A6" w:rsidP="00B175A6">
      <w:pPr>
        <w:ind w:left="360"/>
        <w:rPr>
          <w:rFonts w:ascii="Arial" w:hAnsi="Arial" w:cs="Arial"/>
          <w:color w:val="00B0F0"/>
        </w:rPr>
      </w:pPr>
    </w:p>
    <w:tbl>
      <w:tblPr>
        <w:tblStyle w:val="GridTable1Light"/>
        <w:tblW w:w="0" w:type="auto"/>
        <w:tblLook w:val="0420" w:firstRow="1" w:lastRow="0" w:firstColumn="0" w:lastColumn="0" w:noHBand="0" w:noVBand="1"/>
      </w:tblPr>
      <w:tblGrid>
        <w:gridCol w:w="6925"/>
        <w:gridCol w:w="2425"/>
      </w:tblGrid>
      <w:tr w:rsidR="00B175A6" w:rsidRPr="00012E98" w14:paraId="53D38652" w14:textId="77777777" w:rsidTr="002D7217">
        <w:trPr>
          <w:cnfStyle w:val="100000000000" w:firstRow="1" w:lastRow="0" w:firstColumn="0" w:lastColumn="0" w:oddVBand="0" w:evenVBand="0" w:oddHBand="0" w:evenHBand="0" w:firstRowFirstColumn="0" w:firstRowLastColumn="0" w:lastRowFirstColumn="0" w:lastRowLastColumn="0"/>
        </w:trPr>
        <w:tc>
          <w:tcPr>
            <w:tcW w:w="6925" w:type="dxa"/>
          </w:tcPr>
          <w:p w14:paraId="43A7FFE2" w14:textId="77777777" w:rsidR="00B175A6" w:rsidRPr="00012E98" w:rsidRDefault="00B175A6" w:rsidP="002D7217">
            <w:pPr>
              <w:rPr>
                <w:rFonts w:ascii="Arial" w:hAnsi="Arial" w:cs="Arial"/>
              </w:rPr>
            </w:pPr>
            <w:r w:rsidRPr="00012E98">
              <w:rPr>
                <w:rFonts w:ascii="Arial" w:hAnsi="Arial" w:cs="Arial"/>
              </w:rPr>
              <w:t>Deliverable</w:t>
            </w:r>
          </w:p>
        </w:tc>
        <w:tc>
          <w:tcPr>
            <w:tcW w:w="2425" w:type="dxa"/>
          </w:tcPr>
          <w:p w14:paraId="1F106A87" w14:textId="77777777" w:rsidR="00B175A6" w:rsidRPr="00012E98" w:rsidRDefault="00B175A6" w:rsidP="002D7217">
            <w:pPr>
              <w:rPr>
                <w:rFonts w:ascii="Arial" w:hAnsi="Arial" w:cs="Arial"/>
              </w:rPr>
            </w:pPr>
            <w:r w:rsidRPr="00012E98">
              <w:rPr>
                <w:rFonts w:ascii="Arial" w:hAnsi="Arial" w:cs="Arial"/>
              </w:rPr>
              <w:t>Due Date:</w:t>
            </w:r>
          </w:p>
        </w:tc>
      </w:tr>
      <w:tr w:rsidR="00B175A6" w:rsidRPr="00012E98" w14:paraId="62948133" w14:textId="77777777" w:rsidTr="002D7217">
        <w:tc>
          <w:tcPr>
            <w:tcW w:w="6925" w:type="dxa"/>
          </w:tcPr>
          <w:p w14:paraId="74D4EA5A" w14:textId="506BEC53" w:rsidR="00B175A6" w:rsidRPr="00012E98" w:rsidRDefault="002B0F7C" w:rsidP="002D7217">
            <w:pPr>
              <w:rPr>
                <w:rFonts w:ascii="Arial" w:hAnsi="Arial" w:cs="Arial"/>
              </w:rPr>
            </w:pPr>
            <w:r w:rsidRPr="00012E98">
              <w:rPr>
                <w:rFonts w:ascii="Arial" w:hAnsi="Arial" w:cs="Arial"/>
              </w:rPr>
              <w:t>Draft and final Outreach material</w:t>
            </w:r>
            <w:r w:rsidR="003631BC" w:rsidRPr="00012E98">
              <w:rPr>
                <w:rFonts w:ascii="Arial" w:hAnsi="Arial" w:cs="Arial"/>
              </w:rPr>
              <w:t xml:space="preserve"> (Word</w:t>
            </w:r>
            <w:r w:rsidR="00F47959">
              <w:rPr>
                <w:rFonts w:ascii="Arial" w:hAnsi="Arial" w:cs="Arial"/>
              </w:rPr>
              <w:t>/PowerPoint</w:t>
            </w:r>
            <w:r w:rsidR="003631BC" w:rsidRPr="00012E98">
              <w:rPr>
                <w:rFonts w:ascii="Arial" w:hAnsi="Arial" w:cs="Arial"/>
              </w:rPr>
              <w:t>)</w:t>
            </w:r>
          </w:p>
        </w:tc>
        <w:tc>
          <w:tcPr>
            <w:tcW w:w="2425" w:type="dxa"/>
          </w:tcPr>
          <w:p w14:paraId="272F747C" w14:textId="77777777" w:rsidR="00B175A6" w:rsidRPr="00012E98" w:rsidRDefault="00B175A6" w:rsidP="002D7217">
            <w:pPr>
              <w:rPr>
                <w:rFonts w:ascii="Arial" w:hAnsi="Arial" w:cs="Arial"/>
              </w:rPr>
            </w:pPr>
          </w:p>
        </w:tc>
      </w:tr>
      <w:tr w:rsidR="00B175A6" w:rsidRPr="00012E98" w14:paraId="00948243" w14:textId="77777777" w:rsidTr="002D7217">
        <w:tc>
          <w:tcPr>
            <w:tcW w:w="6925" w:type="dxa"/>
          </w:tcPr>
          <w:p w14:paraId="762D7EA8" w14:textId="4D89389E" w:rsidR="00B175A6" w:rsidRPr="00012E98" w:rsidRDefault="002B0F7C" w:rsidP="002D7217">
            <w:pPr>
              <w:rPr>
                <w:rFonts w:ascii="Arial" w:hAnsi="Arial" w:cs="Arial"/>
              </w:rPr>
            </w:pPr>
            <w:r w:rsidRPr="00012E98">
              <w:rPr>
                <w:rFonts w:ascii="Arial" w:hAnsi="Arial" w:cs="Arial"/>
              </w:rPr>
              <w:t>Draft and final meeting invitations, agendas and presentations; c</w:t>
            </w:r>
            <w:r w:rsidR="006D5A0B" w:rsidRPr="00012E98">
              <w:rPr>
                <w:rFonts w:ascii="Arial" w:hAnsi="Arial" w:cs="Arial"/>
              </w:rPr>
              <w:t>opy of event</w:t>
            </w:r>
            <w:r w:rsidRPr="00012E98">
              <w:rPr>
                <w:rFonts w:ascii="Arial" w:hAnsi="Arial" w:cs="Arial"/>
              </w:rPr>
              <w:t xml:space="preserve"> notes and participant lists</w:t>
            </w:r>
            <w:r w:rsidR="003631BC" w:rsidRPr="00012E98">
              <w:rPr>
                <w:rFonts w:ascii="Arial" w:hAnsi="Arial" w:cs="Arial"/>
              </w:rPr>
              <w:t xml:space="preserve"> (use applicable software)</w:t>
            </w:r>
          </w:p>
        </w:tc>
        <w:tc>
          <w:tcPr>
            <w:tcW w:w="2425" w:type="dxa"/>
          </w:tcPr>
          <w:p w14:paraId="4A60D9E8" w14:textId="77777777" w:rsidR="00B175A6" w:rsidRPr="00012E98" w:rsidRDefault="00B175A6" w:rsidP="002D7217">
            <w:pPr>
              <w:rPr>
                <w:rFonts w:ascii="Arial" w:hAnsi="Arial" w:cs="Arial"/>
              </w:rPr>
            </w:pPr>
          </w:p>
        </w:tc>
      </w:tr>
      <w:tr w:rsidR="00B175A6" w:rsidRPr="00012E98" w14:paraId="43C807A1" w14:textId="77777777" w:rsidTr="002D7217">
        <w:tc>
          <w:tcPr>
            <w:tcW w:w="6925" w:type="dxa"/>
          </w:tcPr>
          <w:p w14:paraId="5C55E3CF" w14:textId="652C1319" w:rsidR="00B175A6" w:rsidRPr="00012E98" w:rsidRDefault="00A67545" w:rsidP="002D7217">
            <w:pPr>
              <w:rPr>
                <w:rFonts w:ascii="Arial" w:hAnsi="Arial" w:cs="Arial"/>
              </w:rPr>
            </w:pPr>
            <w:r w:rsidRPr="00012E98">
              <w:rPr>
                <w:rFonts w:ascii="Arial" w:hAnsi="Arial" w:cs="Arial"/>
                <w:color w:val="00B0F0"/>
              </w:rPr>
              <w:t>add additional deliverables as needed</w:t>
            </w:r>
          </w:p>
        </w:tc>
        <w:tc>
          <w:tcPr>
            <w:tcW w:w="2425" w:type="dxa"/>
          </w:tcPr>
          <w:p w14:paraId="66116120" w14:textId="77777777" w:rsidR="00B175A6" w:rsidRPr="00012E98" w:rsidRDefault="00B175A6" w:rsidP="002D7217">
            <w:pPr>
              <w:rPr>
                <w:rFonts w:ascii="Arial" w:hAnsi="Arial" w:cs="Arial"/>
              </w:rPr>
            </w:pPr>
          </w:p>
        </w:tc>
      </w:tr>
      <w:tr w:rsidR="00B175A6" w:rsidRPr="00012E98" w14:paraId="71F20492" w14:textId="77777777" w:rsidTr="002D7217">
        <w:tc>
          <w:tcPr>
            <w:tcW w:w="6925" w:type="dxa"/>
          </w:tcPr>
          <w:p w14:paraId="6BD980C1" w14:textId="662CF125" w:rsidR="00B175A6" w:rsidRPr="00012E98" w:rsidRDefault="00B175A6" w:rsidP="002D7217">
            <w:pPr>
              <w:rPr>
                <w:rFonts w:ascii="Arial" w:hAnsi="Arial" w:cs="Arial"/>
              </w:rPr>
            </w:pPr>
          </w:p>
        </w:tc>
        <w:tc>
          <w:tcPr>
            <w:tcW w:w="2425" w:type="dxa"/>
          </w:tcPr>
          <w:p w14:paraId="122D6114" w14:textId="77777777" w:rsidR="00B175A6" w:rsidRPr="00012E98" w:rsidRDefault="00B175A6" w:rsidP="002D7217">
            <w:pPr>
              <w:rPr>
                <w:rFonts w:ascii="Arial" w:hAnsi="Arial" w:cs="Arial"/>
              </w:rPr>
            </w:pPr>
          </w:p>
        </w:tc>
      </w:tr>
    </w:tbl>
    <w:p w14:paraId="19F1A8B0" w14:textId="77777777" w:rsidR="00B175A6" w:rsidRPr="00012E98" w:rsidRDefault="00B175A6" w:rsidP="00B175A6">
      <w:pPr>
        <w:rPr>
          <w:rFonts w:ascii="Arial" w:hAnsi="Arial" w:cs="Arial"/>
          <w:b/>
          <w:shd w:val="clear" w:color="auto" w:fill="FFFFFF"/>
        </w:rPr>
      </w:pPr>
    </w:p>
    <w:p w14:paraId="48A2B972" w14:textId="139F8D03" w:rsidR="00B25943" w:rsidRPr="00012E98" w:rsidRDefault="00B25943" w:rsidP="00B25943">
      <w:pPr>
        <w:rPr>
          <w:rFonts w:ascii="Arial" w:hAnsi="Arial" w:cs="Arial"/>
          <w:i/>
        </w:rPr>
      </w:pPr>
      <w:r w:rsidRPr="00012E98">
        <w:rPr>
          <w:rFonts w:ascii="Arial" w:hAnsi="Arial" w:cs="Arial"/>
          <w:b/>
          <w:shd w:val="clear" w:color="auto" w:fill="FFFFFF"/>
        </w:rPr>
        <w:t xml:space="preserve">TASK </w:t>
      </w:r>
      <w:r w:rsidR="00313016">
        <w:rPr>
          <w:rFonts w:ascii="Arial" w:hAnsi="Arial" w:cs="Arial"/>
          <w:b/>
          <w:shd w:val="clear" w:color="auto" w:fill="FFFFFF"/>
        </w:rPr>
        <w:t>5</w:t>
      </w:r>
      <w:r w:rsidRPr="00012E98">
        <w:rPr>
          <w:rFonts w:ascii="Arial" w:hAnsi="Arial" w:cs="Arial"/>
          <w:b/>
          <w:shd w:val="clear" w:color="auto" w:fill="FFFFFF"/>
        </w:rPr>
        <w:t>:</w:t>
      </w:r>
      <w:r w:rsidRPr="00012E98">
        <w:rPr>
          <w:rFonts w:ascii="Arial" w:hAnsi="Arial" w:cs="Arial"/>
          <w:b/>
        </w:rPr>
        <w:t xml:space="preserve"> </w:t>
      </w:r>
      <w:r w:rsidR="00E63129" w:rsidRPr="00837FE9">
        <w:rPr>
          <w:rFonts w:ascii="Arial" w:hAnsi="Arial" w:cs="Arial"/>
          <w:b/>
          <w:bCs/>
        </w:rPr>
        <w:t xml:space="preserve">Project </w:t>
      </w:r>
      <w:r w:rsidRPr="00837FE9">
        <w:rPr>
          <w:rFonts w:ascii="Arial" w:hAnsi="Arial" w:cs="Arial"/>
          <w:b/>
          <w:bCs/>
        </w:rPr>
        <w:t>Reporting</w:t>
      </w:r>
    </w:p>
    <w:p w14:paraId="25B12980" w14:textId="77777777" w:rsidR="00B25943" w:rsidRPr="00012E98" w:rsidRDefault="00B25943" w:rsidP="00B25943">
      <w:pPr>
        <w:rPr>
          <w:rFonts w:ascii="Arial" w:hAnsi="Arial" w:cs="Arial"/>
        </w:rPr>
      </w:pPr>
    </w:p>
    <w:p w14:paraId="1891DA3C" w14:textId="1A1729E0" w:rsidR="00B25943" w:rsidRPr="00012E98" w:rsidRDefault="00B25943" w:rsidP="00B25943">
      <w:pPr>
        <w:ind w:left="90"/>
        <w:rPr>
          <w:rFonts w:ascii="Arial" w:hAnsi="Arial" w:cs="Arial"/>
        </w:rPr>
      </w:pPr>
      <w:r w:rsidRPr="00012E98">
        <w:rPr>
          <w:rFonts w:ascii="Arial" w:hAnsi="Arial" w:cs="Arial"/>
          <w:b/>
        </w:rPr>
        <w:t xml:space="preserve">Deliverable(s) and Permits: </w:t>
      </w:r>
      <w:r w:rsidRPr="00012E98">
        <w:rPr>
          <w:rFonts w:ascii="Arial" w:hAnsi="Arial" w:cs="Arial"/>
        </w:rPr>
        <w:t xml:space="preserve">Analyze all </w:t>
      </w:r>
      <w:r w:rsidR="004D2648" w:rsidRPr="00012E98">
        <w:rPr>
          <w:rFonts w:ascii="Arial" w:hAnsi="Arial" w:cs="Arial"/>
        </w:rPr>
        <w:t xml:space="preserve">marine water </w:t>
      </w:r>
      <w:r w:rsidRPr="00012E98">
        <w:rPr>
          <w:rFonts w:ascii="Arial" w:hAnsi="Arial" w:cs="Arial"/>
        </w:rPr>
        <w:t xml:space="preserve">samples, evaluate results, and prepare a draft and final report of findings and conclusions. </w:t>
      </w:r>
      <w:r w:rsidR="00313016">
        <w:rPr>
          <w:rFonts w:ascii="Arial" w:hAnsi="Arial" w:cs="Arial"/>
        </w:rPr>
        <w:t>DEC can provide a reporting template for use</w:t>
      </w:r>
      <w:r w:rsidRPr="00012E98">
        <w:rPr>
          <w:rFonts w:ascii="Arial" w:hAnsi="Arial" w:cs="Arial"/>
        </w:rPr>
        <w:t>.</w:t>
      </w:r>
      <w:r w:rsidR="00E63129" w:rsidRPr="00012E98">
        <w:rPr>
          <w:rFonts w:ascii="Arial" w:hAnsi="Arial" w:cs="Arial"/>
          <w:color w:val="00B0F0"/>
        </w:rPr>
        <w:t xml:space="preserve"> </w:t>
      </w:r>
    </w:p>
    <w:p w14:paraId="00E09B04" w14:textId="257FC924" w:rsidR="00096873" w:rsidRPr="00012E98" w:rsidRDefault="00096873" w:rsidP="00B25943">
      <w:pPr>
        <w:ind w:left="90"/>
        <w:rPr>
          <w:rFonts w:ascii="Arial" w:hAnsi="Arial" w:cs="Arial"/>
        </w:rPr>
      </w:pPr>
    </w:p>
    <w:p w14:paraId="3ED25125" w14:textId="6064BD59" w:rsidR="00096873" w:rsidRDefault="00096873" w:rsidP="00B25943">
      <w:pPr>
        <w:ind w:left="90"/>
        <w:rPr>
          <w:rFonts w:ascii="Arial" w:hAnsi="Arial" w:cs="Arial"/>
        </w:rPr>
      </w:pPr>
      <w:r w:rsidRPr="00012E98">
        <w:rPr>
          <w:rFonts w:ascii="Arial" w:hAnsi="Arial" w:cs="Arial"/>
        </w:rPr>
        <w:t>Include background information, and the project need, objectives, and approach taken to meet the project objectives. Evaluate and describe project accomplishments, the environmental benefit, and suggest future actions. Include narrative description and tabular/gr</w:t>
      </w:r>
      <w:r w:rsidR="006D5A0B" w:rsidRPr="00012E98">
        <w:rPr>
          <w:rFonts w:ascii="Arial" w:hAnsi="Arial" w:cs="Arial"/>
        </w:rPr>
        <w:t xml:space="preserve">aphical formats to evaluate </w:t>
      </w:r>
      <w:r w:rsidRPr="00012E98">
        <w:rPr>
          <w:rFonts w:ascii="Arial" w:hAnsi="Arial" w:cs="Arial"/>
        </w:rPr>
        <w:t>monitoring results. Include a quality assurance review describing the integrity of the reported analytical results as presented in the QAPP and data quality objectives. Incorporate all project data and appropriate references within appendices.</w:t>
      </w:r>
    </w:p>
    <w:p w14:paraId="13C0E0F7" w14:textId="69833134" w:rsidR="00A67545" w:rsidRDefault="00A67545" w:rsidP="00B25943">
      <w:pPr>
        <w:ind w:left="90"/>
        <w:rPr>
          <w:rFonts w:ascii="Arial" w:hAnsi="Arial" w:cs="Arial"/>
        </w:rPr>
      </w:pPr>
    </w:p>
    <w:p w14:paraId="48E06E8C" w14:textId="77777777" w:rsidR="00A67545" w:rsidRPr="00012E98" w:rsidRDefault="00A67545" w:rsidP="00A67545">
      <w:pPr>
        <w:ind w:left="90"/>
        <w:rPr>
          <w:rFonts w:ascii="Arial" w:hAnsi="Arial" w:cs="Arial"/>
        </w:rPr>
      </w:pPr>
      <w:r w:rsidRPr="00012E98">
        <w:rPr>
          <w:rFonts w:ascii="Arial" w:hAnsi="Arial" w:cs="Arial"/>
          <w:color w:val="00B0F0"/>
        </w:rPr>
        <w:t>Add additional project specific description as needed.</w:t>
      </w:r>
    </w:p>
    <w:p w14:paraId="2E6DF542" w14:textId="77777777" w:rsidR="00B25943" w:rsidRPr="00012E98" w:rsidRDefault="00B25943" w:rsidP="00B25943">
      <w:pPr>
        <w:ind w:left="360"/>
        <w:rPr>
          <w:rFonts w:ascii="Arial" w:hAnsi="Arial" w:cs="Arial"/>
          <w:color w:val="00B0F0"/>
        </w:rPr>
      </w:pPr>
    </w:p>
    <w:tbl>
      <w:tblPr>
        <w:tblStyle w:val="GridTable1Light"/>
        <w:tblW w:w="0" w:type="auto"/>
        <w:tblLook w:val="0420" w:firstRow="1" w:lastRow="0" w:firstColumn="0" w:lastColumn="0" w:noHBand="0" w:noVBand="1"/>
      </w:tblPr>
      <w:tblGrid>
        <w:gridCol w:w="6925"/>
        <w:gridCol w:w="2425"/>
      </w:tblGrid>
      <w:tr w:rsidR="00B25943" w:rsidRPr="00012E98" w14:paraId="4A1E8CA2" w14:textId="77777777" w:rsidTr="002B7D20">
        <w:trPr>
          <w:cnfStyle w:val="100000000000" w:firstRow="1" w:lastRow="0" w:firstColumn="0" w:lastColumn="0" w:oddVBand="0" w:evenVBand="0" w:oddHBand="0" w:evenHBand="0" w:firstRowFirstColumn="0" w:firstRowLastColumn="0" w:lastRowFirstColumn="0" w:lastRowLastColumn="0"/>
        </w:trPr>
        <w:tc>
          <w:tcPr>
            <w:tcW w:w="6925" w:type="dxa"/>
          </w:tcPr>
          <w:p w14:paraId="4B66A710" w14:textId="77777777" w:rsidR="00B25943" w:rsidRPr="00012E98" w:rsidRDefault="00B25943" w:rsidP="002B7D20">
            <w:pPr>
              <w:rPr>
                <w:rFonts w:ascii="Arial" w:hAnsi="Arial" w:cs="Arial"/>
              </w:rPr>
            </w:pPr>
            <w:r w:rsidRPr="00012E98">
              <w:rPr>
                <w:rFonts w:ascii="Arial" w:hAnsi="Arial" w:cs="Arial"/>
              </w:rPr>
              <w:t>Deliverable</w:t>
            </w:r>
          </w:p>
        </w:tc>
        <w:tc>
          <w:tcPr>
            <w:tcW w:w="2425" w:type="dxa"/>
          </w:tcPr>
          <w:p w14:paraId="3C23F298" w14:textId="77777777" w:rsidR="00B25943" w:rsidRPr="00012E98" w:rsidRDefault="00B25943" w:rsidP="002B7D20">
            <w:pPr>
              <w:rPr>
                <w:rFonts w:ascii="Arial" w:hAnsi="Arial" w:cs="Arial"/>
              </w:rPr>
            </w:pPr>
            <w:r w:rsidRPr="00012E98">
              <w:rPr>
                <w:rFonts w:ascii="Arial" w:hAnsi="Arial" w:cs="Arial"/>
              </w:rPr>
              <w:t>Due Date:</w:t>
            </w:r>
          </w:p>
        </w:tc>
      </w:tr>
      <w:tr w:rsidR="00B25943" w:rsidRPr="00012E98" w14:paraId="3C093F27" w14:textId="77777777" w:rsidTr="002B7D20">
        <w:tc>
          <w:tcPr>
            <w:tcW w:w="6925" w:type="dxa"/>
          </w:tcPr>
          <w:p w14:paraId="1105ED69" w14:textId="7C462F34" w:rsidR="00B25943" w:rsidRPr="00012E98" w:rsidRDefault="003631BC" w:rsidP="002B7D20">
            <w:pPr>
              <w:rPr>
                <w:rFonts w:ascii="Arial" w:hAnsi="Arial" w:cs="Arial"/>
              </w:rPr>
            </w:pPr>
            <w:r w:rsidRPr="00012E98">
              <w:rPr>
                <w:rFonts w:ascii="Arial" w:hAnsi="Arial" w:cs="Arial"/>
              </w:rPr>
              <w:t xml:space="preserve">Draft </w:t>
            </w:r>
            <w:r w:rsidR="002B0F7C" w:rsidRPr="00012E98">
              <w:rPr>
                <w:rFonts w:ascii="Arial" w:hAnsi="Arial" w:cs="Arial"/>
              </w:rPr>
              <w:t>Beach Monitoring Report</w:t>
            </w:r>
            <w:r w:rsidRPr="00012E98">
              <w:rPr>
                <w:rFonts w:ascii="Arial" w:hAnsi="Arial" w:cs="Arial"/>
              </w:rPr>
              <w:t xml:space="preserve"> (Word)</w:t>
            </w:r>
          </w:p>
        </w:tc>
        <w:tc>
          <w:tcPr>
            <w:tcW w:w="2425" w:type="dxa"/>
          </w:tcPr>
          <w:p w14:paraId="2B717E5B" w14:textId="77777777" w:rsidR="00B25943" w:rsidRPr="00012E98" w:rsidRDefault="00B25943" w:rsidP="002B7D20">
            <w:pPr>
              <w:rPr>
                <w:rFonts w:ascii="Arial" w:hAnsi="Arial" w:cs="Arial"/>
              </w:rPr>
            </w:pPr>
          </w:p>
        </w:tc>
      </w:tr>
      <w:tr w:rsidR="00B25943" w:rsidRPr="00012E98" w14:paraId="05498FF5" w14:textId="77777777" w:rsidTr="002B7D20">
        <w:tc>
          <w:tcPr>
            <w:tcW w:w="6925" w:type="dxa"/>
          </w:tcPr>
          <w:p w14:paraId="49C889B1" w14:textId="14694A97" w:rsidR="00B25943" w:rsidRPr="00012E98" w:rsidRDefault="003631BC" w:rsidP="002B7D20">
            <w:pPr>
              <w:rPr>
                <w:rFonts w:ascii="Arial" w:hAnsi="Arial" w:cs="Arial"/>
              </w:rPr>
            </w:pPr>
            <w:r w:rsidRPr="00012E98">
              <w:rPr>
                <w:rFonts w:ascii="Arial" w:hAnsi="Arial" w:cs="Arial"/>
              </w:rPr>
              <w:t>Final Beach Monitoring Report (Word and PDF)</w:t>
            </w:r>
          </w:p>
        </w:tc>
        <w:tc>
          <w:tcPr>
            <w:tcW w:w="2425" w:type="dxa"/>
          </w:tcPr>
          <w:p w14:paraId="2D5732EE" w14:textId="77777777" w:rsidR="00B25943" w:rsidRPr="00012E98" w:rsidRDefault="00B25943" w:rsidP="002B7D20">
            <w:pPr>
              <w:rPr>
                <w:rFonts w:ascii="Arial" w:hAnsi="Arial" w:cs="Arial"/>
              </w:rPr>
            </w:pPr>
          </w:p>
        </w:tc>
      </w:tr>
      <w:tr w:rsidR="00B25943" w:rsidRPr="00012E98" w14:paraId="0E85E8FD" w14:textId="77777777" w:rsidTr="002B7D20">
        <w:tc>
          <w:tcPr>
            <w:tcW w:w="6925" w:type="dxa"/>
          </w:tcPr>
          <w:p w14:paraId="72246605" w14:textId="2E660D9B" w:rsidR="00B25943" w:rsidRPr="00012E98" w:rsidRDefault="00A67545" w:rsidP="002B7D20">
            <w:pPr>
              <w:rPr>
                <w:rFonts w:ascii="Arial" w:hAnsi="Arial" w:cs="Arial"/>
              </w:rPr>
            </w:pPr>
            <w:r w:rsidRPr="00012E98">
              <w:rPr>
                <w:rFonts w:ascii="Arial" w:hAnsi="Arial" w:cs="Arial"/>
                <w:color w:val="00B0F0"/>
              </w:rPr>
              <w:t>add additional deliverables as needed</w:t>
            </w:r>
          </w:p>
        </w:tc>
        <w:tc>
          <w:tcPr>
            <w:tcW w:w="2425" w:type="dxa"/>
          </w:tcPr>
          <w:p w14:paraId="796ABA9C" w14:textId="77777777" w:rsidR="00B25943" w:rsidRPr="00012E98" w:rsidRDefault="00B25943" w:rsidP="002B7D20">
            <w:pPr>
              <w:rPr>
                <w:rFonts w:ascii="Arial" w:hAnsi="Arial" w:cs="Arial"/>
              </w:rPr>
            </w:pPr>
          </w:p>
        </w:tc>
      </w:tr>
      <w:tr w:rsidR="00B25943" w:rsidRPr="00012E98" w14:paraId="2E17091A" w14:textId="77777777" w:rsidTr="002B7D20">
        <w:tc>
          <w:tcPr>
            <w:tcW w:w="6925" w:type="dxa"/>
          </w:tcPr>
          <w:p w14:paraId="4247DE31" w14:textId="77D48101" w:rsidR="00B25943" w:rsidRPr="00012E98" w:rsidRDefault="00B25943" w:rsidP="002B7D20">
            <w:pPr>
              <w:rPr>
                <w:rFonts w:ascii="Arial" w:hAnsi="Arial" w:cs="Arial"/>
              </w:rPr>
            </w:pPr>
          </w:p>
        </w:tc>
        <w:tc>
          <w:tcPr>
            <w:tcW w:w="2425" w:type="dxa"/>
          </w:tcPr>
          <w:p w14:paraId="5A23E50D" w14:textId="77777777" w:rsidR="00B25943" w:rsidRPr="00012E98" w:rsidRDefault="00B25943" w:rsidP="002B7D20">
            <w:pPr>
              <w:rPr>
                <w:rFonts w:ascii="Arial" w:hAnsi="Arial" w:cs="Arial"/>
              </w:rPr>
            </w:pPr>
          </w:p>
        </w:tc>
      </w:tr>
    </w:tbl>
    <w:p w14:paraId="36DEBD0A" w14:textId="77777777" w:rsidR="00B25943" w:rsidRPr="00012E98" w:rsidRDefault="00B25943" w:rsidP="00B175A6">
      <w:pPr>
        <w:rPr>
          <w:rFonts w:ascii="Arial" w:hAnsi="Arial" w:cs="Arial"/>
          <w:b/>
          <w:shd w:val="clear" w:color="auto" w:fill="FFFFFF"/>
        </w:rPr>
      </w:pPr>
    </w:p>
    <w:p w14:paraId="10A95FB1" w14:textId="77777777" w:rsidR="006D5A0B" w:rsidRPr="00012E98" w:rsidRDefault="006D5A0B" w:rsidP="00B25943">
      <w:pPr>
        <w:rPr>
          <w:rFonts w:ascii="Arial" w:hAnsi="Arial" w:cs="Arial"/>
          <w:b/>
          <w:shd w:val="clear" w:color="auto" w:fill="FFFFFF"/>
        </w:rPr>
      </w:pPr>
    </w:p>
    <w:p w14:paraId="6F0CBB90" w14:textId="1559F77A" w:rsidR="00B25943" w:rsidRDefault="00B25943" w:rsidP="00B25943">
      <w:pPr>
        <w:rPr>
          <w:rFonts w:ascii="Arial" w:hAnsi="Arial" w:cs="Arial"/>
          <w:b/>
          <w:bCs/>
        </w:rPr>
      </w:pPr>
      <w:r w:rsidRPr="00012E98">
        <w:rPr>
          <w:rFonts w:ascii="Arial" w:hAnsi="Arial" w:cs="Arial"/>
          <w:b/>
          <w:shd w:val="clear" w:color="auto" w:fill="FFFFFF"/>
        </w:rPr>
        <w:t xml:space="preserve">TASK </w:t>
      </w:r>
      <w:r w:rsidR="00313016">
        <w:rPr>
          <w:rFonts w:ascii="Arial" w:hAnsi="Arial" w:cs="Arial"/>
          <w:b/>
          <w:shd w:val="clear" w:color="auto" w:fill="FFFFFF"/>
        </w:rPr>
        <w:t>6</w:t>
      </w:r>
      <w:r w:rsidRPr="00012E98">
        <w:rPr>
          <w:rFonts w:ascii="Arial" w:hAnsi="Arial" w:cs="Arial"/>
          <w:b/>
          <w:shd w:val="clear" w:color="auto" w:fill="FFFFFF"/>
        </w:rPr>
        <w:t>:</w:t>
      </w:r>
      <w:r w:rsidRPr="00012E98">
        <w:rPr>
          <w:rFonts w:ascii="Arial" w:hAnsi="Arial" w:cs="Arial"/>
          <w:b/>
        </w:rPr>
        <w:t xml:space="preserve"> </w:t>
      </w:r>
      <w:r w:rsidR="00E63129" w:rsidRPr="00837FE9">
        <w:rPr>
          <w:rFonts w:ascii="Arial" w:hAnsi="Arial" w:cs="Arial"/>
          <w:b/>
          <w:bCs/>
        </w:rPr>
        <w:t xml:space="preserve">Project </w:t>
      </w:r>
      <w:r w:rsidRPr="00837FE9">
        <w:rPr>
          <w:rFonts w:ascii="Arial" w:hAnsi="Arial" w:cs="Arial"/>
          <w:b/>
          <w:bCs/>
        </w:rPr>
        <w:t xml:space="preserve">Data </w:t>
      </w:r>
      <w:r w:rsidR="00837FE9">
        <w:rPr>
          <w:rFonts w:ascii="Arial" w:hAnsi="Arial" w:cs="Arial"/>
          <w:b/>
          <w:bCs/>
        </w:rPr>
        <w:t>Processing</w:t>
      </w:r>
    </w:p>
    <w:p w14:paraId="077B7879" w14:textId="77777777" w:rsidR="00837FE9" w:rsidRDefault="00837FE9" w:rsidP="00837FE9">
      <w:pPr>
        <w:widowControl w:val="0"/>
        <w:tabs>
          <w:tab w:val="left" w:pos="461"/>
        </w:tabs>
        <w:autoSpaceDE w:val="0"/>
        <w:autoSpaceDN w:val="0"/>
        <w:ind w:right="160"/>
        <w:rPr>
          <w:rFonts w:ascii="Arial" w:hAnsi="Arial" w:cs="Arial"/>
          <w:color w:val="00B0F0"/>
        </w:rPr>
      </w:pPr>
      <w:r>
        <w:rPr>
          <w:rFonts w:ascii="Arial" w:hAnsi="Arial" w:cs="Arial"/>
          <w:color w:val="00B0F0"/>
        </w:rPr>
        <w:t xml:space="preserve">Data processing has several steps and the grantee should budget in time to complete all the data requirements. </w:t>
      </w:r>
      <w:r w:rsidRPr="005A3085">
        <w:rPr>
          <w:rFonts w:ascii="Arial" w:hAnsi="Arial" w:cs="Arial"/>
          <w:color w:val="00B0F0"/>
        </w:rPr>
        <w:t>The</w:t>
      </w:r>
      <w:r w:rsidRPr="005A3085">
        <w:rPr>
          <w:rFonts w:ascii="Arial" w:hAnsi="Arial" w:cs="Arial"/>
          <w:color w:val="00B0F0"/>
          <w:spacing w:val="-3"/>
        </w:rPr>
        <w:t xml:space="preserve"> </w:t>
      </w:r>
      <w:r w:rsidRPr="005A3085">
        <w:rPr>
          <w:rFonts w:ascii="Arial" w:hAnsi="Arial" w:cs="Arial"/>
          <w:color w:val="00B0F0"/>
        </w:rPr>
        <w:t>grantee</w:t>
      </w:r>
      <w:r w:rsidRPr="005A3085">
        <w:rPr>
          <w:rFonts w:ascii="Arial" w:hAnsi="Arial" w:cs="Arial"/>
          <w:color w:val="00B0F0"/>
          <w:spacing w:val="-3"/>
        </w:rPr>
        <w:t xml:space="preserve"> </w:t>
      </w:r>
      <w:r w:rsidRPr="005A3085">
        <w:rPr>
          <w:rFonts w:ascii="Arial" w:hAnsi="Arial" w:cs="Arial"/>
          <w:color w:val="00B0F0"/>
        </w:rPr>
        <w:t>is</w:t>
      </w:r>
      <w:r w:rsidRPr="005A3085">
        <w:rPr>
          <w:rFonts w:ascii="Arial" w:hAnsi="Arial" w:cs="Arial"/>
          <w:color w:val="00B0F0"/>
          <w:spacing w:val="-4"/>
        </w:rPr>
        <w:t xml:space="preserve"> </w:t>
      </w:r>
      <w:r w:rsidRPr="005A3085">
        <w:rPr>
          <w:rFonts w:ascii="Arial" w:hAnsi="Arial" w:cs="Arial"/>
          <w:color w:val="00B0F0"/>
        </w:rPr>
        <w:t>responsible</w:t>
      </w:r>
      <w:r w:rsidRPr="005A3085">
        <w:rPr>
          <w:rFonts w:ascii="Arial" w:hAnsi="Arial" w:cs="Arial"/>
          <w:color w:val="00B0F0"/>
          <w:spacing w:val="-2"/>
        </w:rPr>
        <w:t xml:space="preserve"> </w:t>
      </w:r>
      <w:r w:rsidRPr="005A3085">
        <w:rPr>
          <w:rFonts w:ascii="Arial" w:hAnsi="Arial" w:cs="Arial"/>
          <w:color w:val="00B0F0"/>
        </w:rPr>
        <w:t>for</w:t>
      </w:r>
      <w:r w:rsidRPr="005A3085">
        <w:rPr>
          <w:rFonts w:ascii="Arial" w:hAnsi="Arial" w:cs="Arial"/>
          <w:color w:val="00B0F0"/>
          <w:spacing w:val="-5"/>
        </w:rPr>
        <w:t xml:space="preserve"> </w:t>
      </w:r>
      <w:r w:rsidRPr="005A3085">
        <w:rPr>
          <w:rFonts w:ascii="Arial" w:hAnsi="Arial" w:cs="Arial"/>
          <w:color w:val="00B0F0"/>
        </w:rPr>
        <w:t>ensuring</w:t>
      </w:r>
      <w:r w:rsidRPr="005A3085">
        <w:rPr>
          <w:rFonts w:ascii="Arial" w:hAnsi="Arial" w:cs="Arial"/>
          <w:color w:val="00B0F0"/>
          <w:spacing w:val="-3"/>
        </w:rPr>
        <w:t xml:space="preserve"> </w:t>
      </w:r>
      <w:r w:rsidRPr="005A3085">
        <w:rPr>
          <w:rFonts w:ascii="Arial" w:hAnsi="Arial" w:cs="Arial"/>
          <w:color w:val="00B0F0"/>
        </w:rPr>
        <w:t>data</w:t>
      </w:r>
      <w:r w:rsidRPr="005A3085">
        <w:rPr>
          <w:rFonts w:ascii="Arial" w:hAnsi="Arial" w:cs="Arial"/>
          <w:color w:val="00B0F0"/>
          <w:spacing w:val="-2"/>
        </w:rPr>
        <w:t xml:space="preserve"> </w:t>
      </w:r>
      <w:r w:rsidRPr="005A3085">
        <w:rPr>
          <w:rFonts w:ascii="Arial" w:hAnsi="Arial" w:cs="Arial"/>
          <w:color w:val="00B0F0"/>
        </w:rPr>
        <w:t>collected</w:t>
      </w:r>
      <w:r w:rsidRPr="005A3085">
        <w:rPr>
          <w:rFonts w:ascii="Arial" w:hAnsi="Arial" w:cs="Arial"/>
          <w:color w:val="00B0F0"/>
          <w:spacing w:val="-6"/>
        </w:rPr>
        <w:t xml:space="preserve"> </w:t>
      </w:r>
      <w:r w:rsidRPr="005A3085">
        <w:rPr>
          <w:rFonts w:ascii="Arial" w:hAnsi="Arial" w:cs="Arial"/>
          <w:color w:val="00B0F0"/>
        </w:rPr>
        <w:t>is</w:t>
      </w:r>
      <w:r w:rsidRPr="005A3085">
        <w:rPr>
          <w:rFonts w:ascii="Arial" w:hAnsi="Arial" w:cs="Arial"/>
          <w:color w:val="00B0F0"/>
          <w:spacing w:val="-4"/>
        </w:rPr>
        <w:t xml:space="preserve"> </w:t>
      </w:r>
      <w:r w:rsidRPr="005A3085">
        <w:rPr>
          <w:rFonts w:ascii="Arial" w:hAnsi="Arial" w:cs="Arial"/>
          <w:color w:val="00B0F0"/>
        </w:rPr>
        <w:t>provided</w:t>
      </w:r>
      <w:r w:rsidRPr="005A3085">
        <w:rPr>
          <w:rFonts w:ascii="Arial" w:hAnsi="Arial" w:cs="Arial"/>
          <w:color w:val="00B0F0"/>
          <w:spacing w:val="-3"/>
        </w:rPr>
        <w:t xml:space="preserve"> </w:t>
      </w:r>
      <w:r w:rsidRPr="005A3085">
        <w:rPr>
          <w:rFonts w:ascii="Arial" w:hAnsi="Arial" w:cs="Arial"/>
          <w:color w:val="00B0F0"/>
        </w:rPr>
        <w:t>in</w:t>
      </w:r>
      <w:r w:rsidRPr="005A3085">
        <w:rPr>
          <w:rFonts w:ascii="Arial" w:hAnsi="Arial" w:cs="Arial"/>
          <w:color w:val="00B0F0"/>
          <w:spacing w:val="-3"/>
        </w:rPr>
        <w:t xml:space="preserve"> </w:t>
      </w:r>
      <w:r w:rsidRPr="005A3085">
        <w:rPr>
          <w:rFonts w:ascii="Arial" w:hAnsi="Arial" w:cs="Arial"/>
          <w:color w:val="00B0F0"/>
        </w:rPr>
        <w:t>a</w:t>
      </w:r>
      <w:r w:rsidRPr="005A3085">
        <w:rPr>
          <w:rFonts w:ascii="Arial" w:hAnsi="Arial" w:cs="Arial"/>
          <w:color w:val="00B0F0"/>
          <w:spacing w:val="-2"/>
        </w:rPr>
        <w:t xml:space="preserve"> </w:t>
      </w:r>
      <w:r w:rsidRPr="005A3085">
        <w:rPr>
          <w:rFonts w:ascii="Arial" w:hAnsi="Arial" w:cs="Arial"/>
          <w:color w:val="00B0F0"/>
        </w:rPr>
        <w:t xml:space="preserve">format that can be easily transferred to DEC's water quality database (AWQMS). DEC will provide the grantee with the needed data template for AWQMS and guidance on how to use the template. </w:t>
      </w:r>
      <w:r>
        <w:rPr>
          <w:rFonts w:ascii="Arial" w:hAnsi="Arial" w:cs="Arial"/>
          <w:color w:val="00B0F0"/>
        </w:rPr>
        <w:t xml:space="preserve">DEC will also provide a data review checklist for the grantee to fill out and training as needed. </w:t>
      </w:r>
      <w:r w:rsidRPr="005A3085">
        <w:rPr>
          <w:rFonts w:ascii="Arial" w:hAnsi="Arial" w:cs="Arial"/>
          <w:color w:val="00B0F0"/>
        </w:rPr>
        <w:t xml:space="preserve">The grantee should budget time to complete data QA, data entry, and address data questions as DEC imports the </w:t>
      </w:r>
      <w:r>
        <w:rPr>
          <w:rFonts w:ascii="Arial" w:hAnsi="Arial" w:cs="Arial"/>
          <w:color w:val="00B0F0"/>
        </w:rPr>
        <w:t xml:space="preserve">completed </w:t>
      </w:r>
      <w:r w:rsidRPr="005A3085">
        <w:rPr>
          <w:rFonts w:ascii="Arial" w:hAnsi="Arial" w:cs="Arial"/>
          <w:color w:val="00B0F0"/>
        </w:rPr>
        <w:t>data template to AWQMS.</w:t>
      </w:r>
    </w:p>
    <w:p w14:paraId="26C9772D" w14:textId="77777777" w:rsidR="00837FE9" w:rsidRDefault="00837FE9" w:rsidP="00837FE9">
      <w:pPr>
        <w:widowControl w:val="0"/>
        <w:tabs>
          <w:tab w:val="left" w:pos="461"/>
        </w:tabs>
        <w:autoSpaceDE w:val="0"/>
        <w:autoSpaceDN w:val="0"/>
        <w:ind w:right="160"/>
        <w:rPr>
          <w:rFonts w:ascii="Arial" w:hAnsi="Arial" w:cs="Arial"/>
          <w:color w:val="00B0F0"/>
        </w:rPr>
      </w:pPr>
    </w:p>
    <w:p w14:paraId="19EDBC30" w14:textId="77777777" w:rsidR="00837FE9" w:rsidRPr="0020695D" w:rsidRDefault="00837FE9" w:rsidP="00837FE9">
      <w:pPr>
        <w:widowControl w:val="0"/>
        <w:tabs>
          <w:tab w:val="left" w:pos="461"/>
        </w:tabs>
        <w:autoSpaceDE w:val="0"/>
        <w:autoSpaceDN w:val="0"/>
        <w:ind w:right="160"/>
        <w:rPr>
          <w:rFonts w:ascii="Arial" w:hAnsi="Arial" w:cs="Arial"/>
          <w:b/>
          <w:bCs/>
        </w:rPr>
      </w:pPr>
      <w:r w:rsidRPr="0020695D">
        <w:rPr>
          <w:rFonts w:ascii="Arial" w:hAnsi="Arial" w:cs="Arial"/>
          <w:b/>
          <w:bCs/>
        </w:rPr>
        <w:t xml:space="preserve">Data processing steps </w:t>
      </w:r>
      <w:r>
        <w:rPr>
          <w:rFonts w:ascii="Arial" w:hAnsi="Arial" w:cs="Arial"/>
          <w:b/>
          <w:bCs/>
        </w:rPr>
        <w:t>to be completed by the grantee</w:t>
      </w:r>
    </w:p>
    <w:tbl>
      <w:tblPr>
        <w:tblStyle w:val="TableGridLight"/>
        <w:tblW w:w="9355" w:type="dxa"/>
        <w:tblLook w:val="04A0" w:firstRow="1" w:lastRow="0" w:firstColumn="1" w:lastColumn="0" w:noHBand="0" w:noVBand="1"/>
      </w:tblPr>
      <w:tblGrid>
        <w:gridCol w:w="1345"/>
        <w:gridCol w:w="8010"/>
      </w:tblGrid>
      <w:tr w:rsidR="00837FE9" w:rsidRPr="0020695D" w14:paraId="00DBAD4B" w14:textId="77777777" w:rsidTr="00837FE9">
        <w:trPr>
          <w:trHeight w:val="498"/>
        </w:trPr>
        <w:tc>
          <w:tcPr>
            <w:tcW w:w="1345" w:type="dxa"/>
            <w:vMerge w:val="restart"/>
          </w:tcPr>
          <w:p w14:paraId="505931D0" w14:textId="59571445" w:rsidR="00837FE9" w:rsidRPr="0020695D" w:rsidRDefault="0058182E" w:rsidP="0054425C">
            <w:pPr>
              <w:rPr>
                <w:rFonts w:ascii="Arial" w:hAnsi="Arial" w:cs="Arial"/>
              </w:rPr>
            </w:pPr>
            <w:r>
              <w:rPr>
                <w:rFonts w:ascii="Arial" w:hAnsi="Arial" w:cs="Arial"/>
              </w:rPr>
              <w:t>Field Work/</w:t>
            </w:r>
            <w:bookmarkStart w:id="3" w:name="_GoBack"/>
            <w:bookmarkEnd w:id="3"/>
            <w:r w:rsidR="00837FE9" w:rsidRPr="0020695D">
              <w:rPr>
                <w:rFonts w:ascii="Arial" w:hAnsi="Arial" w:cs="Arial"/>
              </w:rPr>
              <w:t>Pre-Database</w:t>
            </w:r>
          </w:p>
        </w:tc>
        <w:tc>
          <w:tcPr>
            <w:tcW w:w="8010" w:type="dxa"/>
          </w:tcPr>
          <w:p w14:paraId="08D8D122" w14:textId="77777777" w:rsidR="00837FE9" w:rsidRPr="0020695D" w:rsidRDefault="00837FE9" w:rsidP="0054425C">
            <w:pPr>
              <w:rPr>
                <w:rFonts w:ascii="Arial" w:hAnsi="Arial" w:cs="Arial"/>
              </w:rPr>
            </w:pPr>
            <w:r w:rsidRPr="0020695D">
              <w:rPr>
                <w:rFonts w:ascii="Arial" w:hAnsi="Arial" w:cs="Arial"/>
              </w:rPr>
              <w:t>1a. During the field season, review raw data files (electronic data deliverables, instrument records) as they are received. Document changes.</w:t>
            </w:r>
          </w:p>
        </w:tc>
      </w:tr>
      <w:tr w:rsidR="00837FE9" w:rsidRPr="0020695D" w14:paraId="4DB14403" w14:textId="77777777" w:rsidTr="00837FE9">
        <w:trPr>
          <w:trHeight w:val="521"/>
        </w:trPr>
        <w:tc>
          <w:tcPr>
            <w:tcW w:w="1345" w:type="dxa"/>
            <w:vMerge/>
          </w:tcPr>
          <w:p w14:paraId="0693C29C" w14:textId="77777777" w:rsidR="00837FE9" w:rsidRPr="0020695D" w:rsidRDefault="00837FE9" w:rsidP="0054425C">
            <w:pPr>
              <w:rPr>
                <w:rFonts w:ascii="Arial" w:hAnsi="Arial" w:cs="Arial"/>
              </w:rPr>
            </w:pPr>
          </w:p>
        </w:tc>
        <w:tc>
          <w:tcPr>
            <w:tcW w:w="8010" w:type="dxa"/>
          </w:tcPr>
          <w:p w14:paraId="6D9D7C2A" w14:textId="77777777" w:rsidR="00837FE9" w:rsidRPr="0020695D" w:rsidRDefault="00837FE9" w:rsidP="0054425C">
            <w:pPr>
              <w:rPr>
                <w:rFonts w:ascii="Arial" w:hAnsi="Arial" w:cs="Arial"/>
              </w:rPr>
            </w:pPr>
            <w:r w:rsidRPr="0020695D">
              <w:rPr>
                <w:rFonts w:ascii="Arial" w:hAnsi="Arial" w:cs="Arial"/>
              </w:rPr>
              <w:t>1b. Once all data is received, review for overall project success and compliance with project QAPP. Conduct a detailed evaluation of field notes, in-situ field, and analytical results. Document all data that fails QA and provide justification for any rejected results.</w:t>
            </w:r>
          </w:p>
        </w:tc>
      </w:tr>
      <w:tr w:rsidR="00837FE9" w:rsidRPr="0020695D" w14:paraId="27A0105E" w14:textId="77777777" w:rsidTr="00837FE9">
        <w:trPr>
          <w:trHeight w:val="498"/>
        </w:trPr>
        <w:tc>
          <w:tcPr>
            <w:tcW w:w="1345" w:type="dxa"/>
          </w:tcPr>
          <w:p w14:paraId="248AFF22" w14:textId="77777777" w:rsidR="00837FE9" w:rsidRPr="0020695D" w:rsidRDefault="00837FE9" w:rsidP="0054425C">
            <w:pPr>
              <w:rPr>
                <w:rFonts w:ascii="Arial" w:hAnsi="Arial" w:cs="Arial"/>
              </w:rPr>
            </w:pPr>
            <w:r w:rsidRPr="0020695D">
              <w:rPr>
                <w:rFonts w:ascii="Arial" w:hAnsi="Arial" w:cs="Arial"/>
              </w:rPr>
              <w:t>Database Prep</w:t>
            </w:r>
          </w:p>
        </w:tc>
        <w:tc>
          <w:tcPr>
            <w:tcW w:w="8010" w:type="dxa"/>
          </w:tcPr>
          <w:p w14:paraId="036A7F3E" w14:textId="77777777" w:rsidR="00837FE9" w:rsidRPr="0020695D" w:rsidRDefault="00837FE9" w:rsidP="0054425C">
            <w:pPr>
              <w:rPr>
                <w:rFonts w:ascii="Arial" w:hAnsi="Arial" w:cs="Arial"/>
              </w:rPr>
            </w:pPr>
            <w:r w:rsidRPr="0020695D">
              <w:rPr>
                <w:rFonts w:ascii="Arial" w:hAnsi="Arial" w:cs="Arial"/>
              </w:rPr>
              <w:t xml:space="preserve">2. Enter project and monitoring locations into AWQMS </w:t>
            </w:r>
            <w:r>
              <w:rPr>
                <w:rFonts w:ascii="Arial" w:hAnsi="Arial" w:cs="Arial"/>
              </w:rPr>
              <w:t>template provided by DEC</w:t>
            </w:r>
            <w:r w:rsidRPr="0020695D">
              <w:rPr>
                <w:rFonts w:ascii="Arial" w:hAnsi="Arial" w:cs="Arial"/>
              </w:rPr>
              <w:t xml:space="preserve"> and include supporting information (such as the project QAPP). </w:t>
            </w:r>
            <w:r>
              <w:rPr>
                <w:rFonts w:ascii="Arial" w:hAnsi="Arial" w:cs="Arial"/>
              </w:rPr>
              <w:t>DEC will use the QAPP and project information to d</w:t>
            </w:r>
            <w:r w:rsidRPr="0020695D">
              <w:rPr>
                <w:rFonts w:ascii="Arial" w:hAnsi="Arial" w:cs="Arial"/>
              </w:rPr>
              <w:t>evelop an import configuration file for Activities and Results</w:t>
            </w:r>
            <w:r>
              <w:rPr>
                <w:rFonts w:ascii="Arial" w:hAnsi="Arial" w:cs="Arial"/>
              </w:rPr>
              <w:t xml:space="preserve"> specific to this project</w:t>
            </w:r>
            <w:r w:rsidRPr="0020695D">
              <w:rPr>
                <w:rFonts w:ascii="Arial" w:hAnsi="Arial" w:cs="Arial"/>
              </w:rPr>
              <w:t xml:space="preserve">. </w:t>
            </w:r>
          </w:p>
        </w:tc>
      </w:tr>
      <w:tr w:rsidR="00837FE9" w:rsidRPr="0020695D" w14:paraId="0CE85397" w14:textId="77777777" w:rsidTr="00837FE9">
        <w:trPr>
          <w:trHeight w:val="498"/>
        </w:trPr>
        <w:tc>
          <w:tcPr>
            <w:tcW w:w="1345" w:type="dxa"/>
            <w:vMerge w:val="restart"/>
          </w:tcPr>
          <w:p w14:paraId="42A0AB62" w14:textId="77777777" w:rsidR="00837FE9" w:rsidRPr="0020695D" w:rsidRDefault="00837FE9" w:rsidP="0054425C">
            <w:pPr>
              <w:rPr>
                <w:rFonts w:ascii="Arial" w:hAnsi="Arial" w:cs="Arial"/>
              </w:rPr>
            </w:pPr>
            <w:r w:rsidRPr="0020695D">
              <w:rPr>
                <w:rFonts w:ascii="Arial" w:hAnsi="Arial" w:cs="Arial"/>
              </w:rPr>
              <w:t>Database Import</w:t>
            </w:r>
          </w:p>
        </w:tc>
        <w:tc>
          <w:tcPr>
            <w:tcW w:w="8010" w:type="dxa"/>
          </w:tcPr>
          <w:p w14:paraId="28DBA226" w14:textId="77777777" w:rsidR="00837FE9" w:rsidRPr="0020695D" w:rsidRDefault="00837FE9" w:rsidP="0054425C">
            <w:pPr>
              <w:rPr>
                <w:rFonts w:ascii="Arial" w:hAnsi="Arial" w:cs="Arial"/>
              </w:rPr>
            </w:pPr>
            <w:r w:rsidRPr="0020695D">
              <w:rPr>
                <w:rFonts w:ascii="Arial" w:hAnsi="Arial" w:cs="Arial"/>
              </w:rPr>
              <w:t xml:space="preserve">3a. </w:t>
            </w:r>
            <w:r>
              <w:rPr>
                <w:rFonts w:ascii="Arial" w:hAnsi="Arial" w:cs="Arial"/>
              </w:rPr>
              <w:t>The grantee will r</w:t>
            </w:r>
            <w:r w:rsidRPr="0020695D">
              <w:rPr>
                <w:rFonts w:ascii="Arial" w:hAnsi="Arial" w:cs="Arial"/>
              </w:rPr>
              <w:t>eview AWQMS Project and Monitoring Locations details. Enter data into import file and review for accuracy and completeness. Upload raw data in import file with “Provisional” status</w:t>
            </w:r>
            <w:r>
              <w:rPr>
                <w:rFonts w:ascii="Arial" w:hAnsi="Arial" w:cs="Arial"/>
              </w:rPr>
              <w:t xml:space="preserve"> and submit to DEC project manager. Your DEC project manager will import the spreadsheet</w:t>
            </w:r>
            <w:r w:rsidRPr="0020695D">
              <w:rPr>
                <w:rFonts w:ascii="Arial" w:hAnsi="Arial" w:cs="Arial"/>
              </w:rPr>
              <w:t xml:space="preserve"> to AWQMS. </w:t>
            </w:r>
            <w:r>
              <w:rPr>
                <w:rFonts w:ascii="Arial" w:hAnsi="Arial" w:cs="Arial"/>
              </w:rPr>
              <w:t>The DEC project manager and grantee will r</w:t>
            </w:r>
            <w:r w:rsidRPr="0020695D">
              <w:rPr>
                <w:rFonts w:ascii="Arial" w:hAnsi="Arial" w:cs="Arial"/>
              </w:rPr>
              <w:t>esolve data validation errors</w:t>
            </w:r>
            <w:r>
              <w:rPr>
                <w:rFonts w:ascii="Arial" w:hAnsi="Arial" w:cs="Arial"/>
              </w:rPr>
              <w:t xml:space="preserve"> until the data is successfully in AWQMS.</w:t>
            </w:r>
            <w:r w:rsidRPr="0020695D">
              <w:rPr>
                <w:rFonts w:ascii="Arial" w:hAnsi="Arial" w:cs="Arial"/>
              </w:rPr>
              <w:t xml:space="preserve"> </w:t>
            </w:r>
            <w:r>
              <w:rPr>
                <w:rFonts w:ascii="Arial" w:hAnsi="Arial" w:cs="Arial"/>
              </w:rPr>
              <w:t>DEC will c</w:t>
            </w:r>
            <w:r w:rsidRPr="0020695D">
              <w:rPr>
                <w:rFonts w:ascii="Arial" w:hAnsi="Arial" w:cs="Arial"/>
              </w:rPr>
              <w:t xml:space="preserve">reate a standard export of the project data and </w:t>
            </w:r>
            <w:r>
              <w:rPr>
                <w:rFonts w:ascii="Arial" w:hAnsi="Arial" w:cs="Arial"/>
              </w:rPr>
              <w:t xml:space="preserve">send it to the grantee for </w:t>
            </w:r>
            <w:r w:rsidRPr="0020695D">
              <w:rPr>
                <w:rFonts w:ascii="Arial" w:hAnsi="Arial" w:cs="Arial"/>
              </w:rPr>
              <w:t>review for completeness and correctness. Make corrections as neede</w:t>
            </w:r>
            <w:r>
              <w:rPr>
                <w:rFonts w:ascii="Arial" w:hAnsi="Arial" w:cs="Arial"/>
              </w:rPr>
              <w:t xml:space="preserve">d </w:t>
            </w:r>
            <w:r w:rsidRPr="0020695D">
              <w:rPr>
                <w:rFonts w:ascii="Arial" w:hAnsi="Arial" w:cs="Arial"/>
              </w:rPr>
              <w:t>(this may be a back and forth multiple times until correct)</w:t>
            </w:r>
            <w:r>
              <w:rPr>
                <w:rFonts w:ascii="Arial" w:hAnsi="Arial" w:cs="Arial"/>
              </w:rPr>
              <w:t>.</w:t>
            </w:r>
          </w:p>
        </w:tc>
      </w:tr>
      <w:tr w:rsidR="00837FE9" w:rsidRPr="0020695D" w14:paraId="0E479EF6" w14:textId="77777777" w:rsidTr="00837FE9">
        <w:trPr>
          <w:trHeight w:val="758"/>
        </w:trPr>
        <w:tc>
          <w:tcPr>
            <w:tcW w:w="1345" w:type="dxa"/>
            <w:vMerge/>
          </w:tcPr>
          <w:p w14:paraId="47DB7BC8" w14:textId="77777777" w:rsidR="00837FE9" w:rsidRPr="0020695D" w:rsidRDefault="00837FE9" w:rsidP="0054425C">
            <w:pPr>
              <w:rPr>
                <w:rFonts w:ascii="Arial" w:hAnsi="Arial" w:cs="Arial"/>
              </w:rPr>
            </w:pPr>
          </w:p>
        </w:tc>
        <w:tc>
          <w:tcPr>
            <w:tcW w:w="8010" w:type="dxa"/>
          </w:tcPr>
          <w:p w14:paraId="4A287CC6" w14:textId="77777777" w:rsidR="00837FE9" w:rsidRPr="0020695D" w:rsidRDefault="00837FE9" w:rsidP="0054425C">
            <w:pPr>
              <w:rPr>
                <w:rFonts w:ascii="Arial" w:hAnsi="Arial" w:cs="Arial"/>
              </w:rPr>
            </w:pPr>
            <w:r w:rsidRPr="0020695D">
              <w:rPr>
                <w:rFonts w:ascii="Arial" w:hAnsi="Arial" w:cs="Arial"/>
              </w:rPr>
              <w:t>3b.</w:t>
            </w:r>
            <w:r>
              <w:rPr>
                <w:rFonts w:ascii="Arial" w:hAnsi="Arial" w:cs="Arial"/>
              </w:rPr>
              <w:t xml:space="preserve"> The grantee will complete a r</w:t>
            </w:r>
            <w:r w:rsidRPr="0020695D">
              <w:rPr>
                <w:rFonts w:ascii="Arial" w:hAnsi="Arial" w:cs="Arial"/>
              </w:rPr>
              <w:t>eview</w:t>
            </w:r>
            <w:r>
              <w:rPr>
                <w:rFonts w:ascii="Arial" w:hAnsi="Arial" w:cs="Arial"/>
              </w:rPr>
              <w:t xml:space="preserve"> of the</w:t>
            </w:r>
            <w:r w:rsidRPr="0020695D">
              <w:rPr>
                <w:rFonts w:ascii="Arial" w:hAnsi="Arial" w:cs="Arial"/>
              </w:rPr>
              <w:t xml:space="preserve"> (corrected) AWQMS Project and Monitoring Locations details. </w:t>
            </w:r>
            <w:r>
              <w:rPr>
                <w:rFonts w:ascii="Arial" w:hAnsi="Arial" w:cs="Arial"/>
              </w:rPr>
              <w:t>The grantee will complete a r</w:t>
            </w:r>
            <w:r w:rsidRPr="0020695D">
              <w:rPr>
                <w:rFonts w:ascii="Arial" w:hAnsi="Arial" w:cs="Arial"/>
              </w:rPr>
              <w:t>eview</w:t>
            </w:r>
            <w:r>
              <w:rPr>
                <w:rFonts w:ascii="Arial" w:hAnsi="Arial" w:cs="Arial"/>
              </w:rPr>
              <w:t xml:space="preserve"> of the</w:t>
            </w:r>
            <w:r w:rsidRPr="0020695D">
              <w:rPr>
                <w:rFonts w:ascii="Arial" w:hAnsi="Arial" w:cs="Arial"/>
              </w:rPr>
              <w:t xml:space="preserve"> (corrected) standard export of the project data. Make corrections as needed (this may be a back and forth multiple times until correct)</w:t>
            </w:r>
            <w:r>
              <w:rPr>
                <w:rFonts w:ascii="Arial" w:hAnsi="Arial" w:cs="Arial"/>
              </w:rPr>
              <w:t xml:space="preserve"> until everything is correct and final.</w:t>
            </w:r>
          </w:p>
        </w:tc>
      </w:tr>
    </w:tbl>
    <w:p w14:paraId="6CA9ED79" w14:textId="77777777" w:rsidR="00837FE9" w:rsidRPr="005A3085" w:rsidRDefault="00837FE9" w:rsidP="00837FE9">
      <w:pPr>
        <w:widowControl w:val="0"/>
        <w:tabs>
          <w:tab w:val="left" w:pos="461"/>
        </w:tabs>
        <w:autoSpaceDE w:val="0"/>
        <w:autoSpaceDN w:val="0"/>
        <w:ind w:right="160"/>
        <w:rPr>
          <w:rFonts w:ascii="Arial" w:hAnsi="Arial" w:cs="Arial"/>
          <w:color w:val="00B0F0"/>
        </w:rPr>
      </w:pPr>
    </w:p>
    <w:p w14:paraId="4B9CB3F1" w14:textId="05AE25E2" w:rsidR="00A67545" w:rsidRDefault="00B25943" w:rsidP="00136D99">
      <w:pPr>
        <w:ind w:left="90"/>
        <w:rPr>
          <w:rFonts w:ascii="Arial" w:hAnsi="Arial" w:cs="Arial"/>
          <w:color w:val="00B0F0"/>
        </w:rPr>
      </w:pPr>
      <w:r w:rsidRPr="00012E98">
        <w:rPr>
          <w:rFonts w:ascii="Arial" w:hAnsi="Arial" w:cs="Arial"/>
          <w:b/>
        </w:rPr>
        <w:t xml:space="preserve">Deliverable(s) and Permits: </w:t>
      </w:r>
      <w:r w:rsidR="00136D99" w:rsidRPr="00012E98">
        <w:rPr>
          <w:rFonts w:ascii="Arial" w:hAnsi="Arial" w:cs="Arial"/>
        </w:rPr>
        <w:t>Compile and enter</w:t>
      </w:r>
      <w:r w:rsidR="00136D99" w:rsidRPr="00012E98">
        <w:rPr>
          <w:rFonts w:ascii="Arial" w:hAnsi="Arial" w:cs="Arial"/>
          <w:b/>
        </w:rPr>
        <w:t xml:space="preserve"> </w:t>
      </w:r>
      <w:r w:rsidRPr="00012E98">
        <w:rPr>
          <w:rFonts w:ascii="Arial" w:hAnsi="Arial" w:cs="Arial"/>
        </w:rPr>
        <w:t xml:space="preserve">all monitoring data into DEC-provided template </w:t>
      </w:r>
      <w:r w:rsidR="00136D99" w:rsidRPr="00012E98">
        <w:rPr>
          <w:rFonts w:ascii="Arial" w:hAnsi="Arial" w:cs="Arial"/>
        </w:rPr>
        <w:t xml:space="preserve">which DEC will transfer </w:t>
      </w:r>
      <w:r w:rsidRPr="00012E98">
        <w:rPr>
          <w:rFonts w:ascii="Arial" w:hAnsi="Arial" w:cs="Arial"/>
        </w:rPr>
        <w:t>into DEC'</w:t>
      </w:r>
      <w:r w:rsidR="004D2648" w:rsidRPr="00012E98">
        <w:rPr>
          <w:rFonts w:ascii="Arial" w:hAnsi="Arial" w:cs="Arial"/>
        </w:rPr>
        <w:t>s water quality database</w:t>
      </w:r>
      <w:r w:rsidR="00136D99" w:rsidRPr="00012E98">
        <w:rPr>
          <w:rFonts w:ascii="Arial" w:hAnsi="Arial" w:cs="Arial"/>
        </w:rPr>
        <w:t xml:space="preserve"> (AWQMS). </w:t>
      </w:r>
    </w:p>
    <w:p w14:paraId="5B299AB9" w14:textId="77777777" w:rsidR="00A67545" w:rsidRDefault="00A67545" w:rsidP="00136D99">
      <w:pPr>
        <w:ind w:left="90"/>
        <w:rPr>
          <w:rFonts w:ascii="Arial" w:hAnsi="Arial" w:cs="Arial"/>
          <w:color w:val="00B0F0"/>
        </w:rPr>
      </w:pPr>
    </w:p>
    <w:p w14:paraId="4E6D0398" w14:textId="55AFFA7E" w:rsidR="00136D99" w:rsidRPr="00012E98" w:rsidRDefault="00E63129" w:rsidP="00136D99">
      <w:pPr>
        <w:ind w:left="90"/>
        <w:rPr>
          <w:rFonts w:ascii="Arial" w:hAnsi="Arial" w:cs="Arial"/>
        </w:rPr>
      </w:pPr>
      <w:r w:rsidRPr="00012E98">
        <w:rPr>
          <w:rFonts w:ascii="Arial" w:hAnsi="Arial" w:cs="Arial"/>
          <w:color w:val="00B0F0"/>
        </w:rPr>
        <w:t>Add additional project specific description as needed.</w:t>
      </w:r>
    </w:p>
    <w:p w14:paraId="17C9B55C" w14:textId="77777777" w:rsidR="00B25943" w:rsidRPr="00012E98" w:rsidRDefault="00B25943" w:rsidP="00B25943">
      <w:pPr>
        <w:ind w:left="360"/>
        <w:rPr>
          <w:rFonts w:ascii="Arial" w:hAnsi="Arial" w:cs="Arial"/>
          <w:color w:val="00B0F0"/>
        </w:rPr>
      </w:pPr>
    </w:p>
    <w:tbl>
      <w:tblPr>
        <w:tblStyle w:val="GridTable1Light"/>
        <w:tblW w:w="9350" w:type="dxa"/>
        <w:tblInd w:w="85" w:type="dxa"/>
        <w:tblLook w:val="0420" w:firstRow="1" w:lastRow="0" w:firstColumn="0" w:lastColumn="0" w:noHBand="0" w:noVBand="1"/>
      </w:tblPr>
      <w:tblGrid>
        <w:gridCol w:w="6925"/>
        <w:gridCol w:w="2425"/>
      </w:tblGrid>
      <w:tr w:rsidR="00837FE9" w:rsidRPr="004B6FF1" w14:paraId="3868AF64" w14:textId="77777777" w:rsidTr="0054425C">
        <w:trPr>
          <w:cnfStyle w:val="100000000000" w:firstRow="1" w:lastRow="0" w:firstColumn="0" w:lastColumn="0" w:oddVBand="0" w:evenVBand="0" w:oddHBand="0" w:evenHBand="0" w:firstRowFirstColumn="0" w:firstRowLastColumn="0" w:lastRowFirstColumn="0" w:lastRowLastColumn="0"/>
        </w:trPr>
        <w:tc>
          <w:tcPr>
            <w:tcW w:w="6925" w:type="dxa"/>
          </w:tcPr>
          <w:p w14:paraId="593D5C27" w14:textId="77777777" w:rsidR="00837FE9" w:rsidRPr="004B6FF1" w:rsidRDefault="00837FE9" w:rsidP="0054425C">
            <w:pPr>
              <w:rPr>
                <w:rFonts w:ascii="Arial" w:hAnsi="Arial" w:cs="Arial"/>
              </w:rPr>
            </w:pPr>
            <w:r w:rsidRPr="004B6FF1">
              <w:rPr>
                <w:rFonts w:ascii="Arial" w:hAnsi="Arial" w:cs="Arial"/>
              </w:rPr>
              <w:t>Deliverable</w:t>
            </w:r>
          </w:p>
        </w:tc>
        <w:tc>
          <w:tcPr>
            <w:tcW w:w="2425" w:type="dxa"/>
          </w:tcPr>
          <w:p w14:paraId="220517A4" w14:textId="77777777" w:rsidR="00837FE9" w:rsidRPr="004B6FF1" w:rsidRDefault="00837FE9" w:rsidP="0054425C">
            <w:pPr>
              <w:rPr>
                <w:rFonts w:ascii="Arial" w:hAnsi="Arial" w:cs="Arial"/>
              </w:rPr>
            </w:pPr>
            <w:r w:rsidRPr="004B6FF1">
              <w:rPr>
                <w:rFonts w:ascii="Arial" w:hAnsi="Arial" w:cs="Arial"/>
              </w:rPr>
              <w:t>Due Date:</w:t>
            </w:r>
          </w:p>
        </w:tc>
      </w:tr>
      <w:tr w:rsidR="00837FE9" w:rsidRPr="004B6FF1" w14:paraId="336D19F8" w14:textId="77777777" w:rsidTr="0054425C">
        <w:tc>
          <w:tcPr>
            <w:tcW w:w="6925" w:type="dxa"/>
          </w:tcPr>
          <w:p w14:paraId="231D6DBD" w14:textId="77777777" w:rsidR="00837FE9" w:rsidRDefault="00837FE9" w:rsidP="0054425C">
            <w:pPr>
              <w:rPr>
                <w:rFonts w:ascii="Arial" w:hAnsi="Arial" w:cs="Arial"/>
              </w:rPr>
            </w:pPr>
            <w:r>
              <w:rPr>
                <w:rFonts w:ascii="Arial" w:hAnsi="Arial" w:cs="Arial"/>
              </w:rPr>
              <w:t>DEC provided Data QA Checklist(s)</w:t>
            </w:r>
          </w:p>
        </w:tc>
        <w:tc>
          <w:tcPr>
            <w:tcW w:w="2425" w:type="dxa"/>
          </w:tcPr>
          <w:p w14:paraId="3B07C068" w14:textId="77777777" w:rsidR="00837FE9" w:rsidRPr="004B6FF1" w:rsidRDefault="00837FE9" w:rsidP="0054425C">
            <w:pPr>
              <w:rPr>
                <w:rFonts w:ascii="Arial" w:hAnsi="Arial" w:cs="Arial"/>
              </w:rPr>
            </w:pPr>
          </w:p>
        </w:tc>
      </w:tr>
      <w:tr w:rsidR="00837FE9" w:rsidRPr="004B6FF1" w14:paraId="1F69D71C" w14:textId="77777777" w:rsidTr="0054425C">
        <w:tc>
          <w:tcPr>
            <w:tcW w:w="6925" w:type="dxa"/>
          </w:tcPr>
          <w:p w14:paraId="7B89FDCE" w14:textId="77777777" w:rsidR="00837FE9" w:rsidRDefault="00837FE9" w:rsidP="0054425C">
            <w:pPr>
              <w:rPr>
                <w:rFonts w:ascii="Arial" w:hAnsi="Arial" w:cs="Arial"/>
              </w:rPr>
            </w:pPr>
            <w:r>
              <w:rPr>
                <w:rFonts w:ascii="Arial" w:hAnsi="Arial" w:cs="Arial"/>
              </w:rPr>
              <w:t>Draft Monitoring Locations template (DEC will provide)</w:t>
            </w:r>
          </w:p>
        </w:tc>
        <w:tc>
          <w:tcPr>
            <w:tcW w:w="2425" w:type="dxa"/>
          </w:tcPr>
          <w:p w14:paraId="77DAC94F" w14:textId="77777777" w:rsidR="00837FE9" w:rsidRPr="004B6FF1" w:rsidRDefault="00837FE9" w:rsidP="0054425C">
            <w:pPr>
              <w:rPr>
                <w:rFonts w:ascii="Arial" w:hAnsi="Arial" w:cs="Arial"/>
              </w:rPr>
            </w:pPr>
          </w:p>
        </w:tc>
      </w:tr>
      <w:tr w:rsidR="00837FE9" w:rsidRPr="004B6FF1" w14:paraId="55A25C06" w14:textId="77777777" w:rsidTr="0054425C">
        <w:tc>
          <w:tcPr>
            <w:tcW w:w="6925" w:type="dxa"/>
          </w:tcPr>
          <w:p w14:paraId="3A6E06F1" w14:textId="77777777" w:rsidR="00837FE9" w:rsidRDefault="00837FE9" w:rsidP="0054425C">
            <w:pPr>
              <w:rPr>
                <w:rFonts w:ascii="Arial" w:hAnsi="Arial" w:cs="Arial"/>
              </w:rPr>
            </w:pPr>
            <w:r>
              <w:rPr>
                <w:rFonts w:ascii="Arial" w:hAnsi="Arial" w:cs="Arial"/>
              </w:rPr>
              <w:t>Final Monitoring Locations template</w:t>
            </w:r>
          </w:p>
        </w:tc>
        <w:tc>
          <w:tcPr>
            <w:tcW w:w="2425" w:type="dxa"/>
          </w:tcPr>
          <w:p w14:paraId="2A0D271D" w14:textId="77777777" w:rsidR="00837FE9" w:rsidRPr="004B6FF1" w:rsidRDefault="00837FE9" w:rsidP="0054425C">
            <w:pPr>
              <w:rPr>
                <w:rFonts w:ascii="Arial" w:hAnsi="Arial" w:cs="Arial"/>
              </w:rPr>
            </w:pPr>
          </w:p>
        </w:tc>
      </w:tr>
      <w:tr w:rsidR="00837FE9" w:rsidRPr="004B6FF1" w14:paraId="160E6AD4" w14:textId="77777777" w:rsidTr="0054425C">
        <w:tc>
          <w:tcPr>
            <w:tcW w:w="6925" w:type="dxa"/>
          </w:tcPr>
          <w:p w14:paraId="50B13FE0" w14:textId="77777777" w:rsidR="00837FE9" w:rsidRPr="004B6FF1" w:rsidRDefault="00837FE9" w:rsidP="0054425C">
            <w:pPr>
              <w:rPr>
                <w:rFonts w:ascii="Arial" w:hAnsi="Arial" w:cs="Arial"/>
              </w:rPr>
            </w:pPr>
            <w:r>
              <w:rPr>
                <w:rFonts w:ascii="Arial" w:hAnsi="Arial" w:cs="Arial"/>
              </w:rPr>
              <w:t>Draft(s) AWQMS data template for DEC review (Excel workbook)</w:t>
            </w:r>
          </w:p>
        </w:tc>
        <w:tc>
          <w:tcPr>
            <w:tcW w:w="2425" w:type="dxa"/>
          </w:tcPr>
          <w:p w14:paraId="3AEC4B38" w14:textId="77777777" w:rsidR="00837FE9" w:rsidRPr="004B6FF1" w:rsidRDefault="00837FE9" w:rsidP="0054425C">
            <w:pPr>
              <w:rPr>
                <w:rFonts w:ascii="Arial" w:hAnsi="Arial" w:cs="Arial"/>
              </w:rPr>
            </w:pPr>
          </w:p>
        </w:tc>
      </w:tr>
      <w:tr w:rsidR="00837FE9" w:rsidRPr="004B6FF1" w14:paraId="4FF6A3D7" w14:textId="77777777" w:rsidTr="0054425C">
        <w:tc>
          <w:tcPr>
            <w:tcW w:w="6925" w:type="dxa"/>
          </w:tcPr>
          <w:p w14:paraId="4225056E" w14:textId="77777777" w:rsidR="00837FE9" w:rsidRPr="004B6FF1" w:rsidRDefault="00837FE9" w:rsidP="0054425C">
            <w:pPr>
              <w:spacing w:line="276" w:lineRule="auto"/>
              <w:rPr>
                <w:rFonts w:ascii="Arial" w:hAnsi="Arial" w:cs="Arial"/>
              </w:rPr>
            </w:pPr>
            <w:r>
              <w:rPr>
                <w:rFonts w:ascii="Arial" w:hAnsi="Arial" w:cs="Arial"/>
              </w:rPr>
              <w:t>Corrected AWQMS data template (Excel workbook)</w:t>
            </w:r>
          </w:p>
        </w:tc>
        <w:tc>
          <w:tcPr>
            <w:tcW w:w="2425" w:type="dxa"/>
          </w:tcPr>
          <w:p w14:paraId="214E3291" w14:textId="77777777" w:rsidR="00837FE9" w:rsidRPr="004B6FF1" w:rsidRDefault="00837FE9" w:rsidP="0054425C">
            <w:pPr>
              <w:spacing w:line="276" w:lineRule="auto"/>
              <w:rPr>
                <w:rFonts w:ascii="Arial" w:hAnsi="Arial" w:cs="Arial"/>
              </w:rPr>
            </w:pPr>
          </w:p>
        </w:tc>
      </w:tr>
      <w:tr w:rsidR="00837FE9" w:rsidRPr="004B6FF1" w14:paraId="4B828BFE" w14:textId="77777777" w:rsidTr="0054425C">
        <w:tc>
          <w:tcPr>
            <w:tcW w:w="6925" w:type="dxa"/>
          </w:tcPr>
          <w:p w14:paraId="43F84DAA" w14:textId="77777777" w:rsidR="00837FE9" w:rsidRPr="004B6FF1" w:rsidRDefault="00837FE9" w:rsidP="0054425C">
            <w:pPr>
              <w:rPr>
                <w:rFonts w:ascii="Arial" w:hAnsi="Arial" w:cs="Arial"/>
              </w:rPr>
            </w:pPr>
            <w:r>
              <w:rPr>
                <w:rFonts w:ascii="Arial" w:hAnsi="Arial" w:cs="Arial"/>
                <w:color w:val="00B0F0"/>
              </w:rPr>
              <w:t>add deliverables as needed</w:t>
            </w:r>
          </w:p>
        </w:tc>
        <w:tc>
          <w:tcPr>
            <w:tcW w:w="2425" w:type="dxa"/>
          </w:tcPr>
          <w:p w14:paraId="27C85571" w14:textId="77777777" w:rsidR="00837FE9" w:rsidRPr="004B6FF1" w:rsidRDefault="00837FE9" w:rsidP="0054425C">
            <w:pPr>
              <w:rPr>
                <w:rFonts w:ascii="Arial" w:hAnsi="Arial" w:cs="Arial"/>
              </w:rPr>
            </w:pPr>
          </w:p>
        </w:tc>
      </w:tr>
      <w:tr w:rsidR="00837FE9" w:rsidRPr="004B6FF1" w14:paraId="776FAC25" w14:textId="77777777" w:rsidTr="0054425C">
        <w:tc>
          <w:tcPr>
            <w:tcW w:w="6925" w:type="dxa"/>
          </w:tcPr>
          <w:p w14:paraId="6A417519" w14:textId="77777777" w:rsidR="00837FE9" w:rsidRPr="004B6FF1" w:rsidRDefault="00837FE9" w:rsidP="0054425C">
            <w:pPr>
              <w:rPr>
                <w:rFonts w:ascii="Arial" w:hAnsi="Arial" w:cs="Arial"/>
              </w:rPr>
            </w:pPr>
          </w:p>
        </w:tc>
        <w:tc>
          <w:tcPr>
            <w:tcW w:w="2425" w:type="dxa"/>
          </w:tcPr>
          <w:p w14:paraId="6C363A83" w14:textId="77777777" w:rsidR="00837FE9" w:rsidRPr="004B6FF1" w:rsidRDefault="00837FE9" w:rsidP="0054425C">
            <w:pPr>
              <w:rPr>
                <w:rFonts w:ascii="Arial" w:hAnsi="Arial" w:cs="Arial"/>
              </w:rPr>
            </w:pPr>
          </w:p>
        </w:tc>
      </w:tr>
    </w:tbl>
    <w:p w14:paraId="4FC9733E" w14:textId="77777777" w:rsidR="00B25943" w:rsidRPr="00012E98" w:rsidRDefault="00B25943" w:rsidP="00B175A6">
      <w:pPr>
        <w:rPr>
          <w:rFonts w:ascii="Arial" w:hAnsi="Arial" w:cs="Arial"/>
          <w:b/>
          <w:shd w:val="clear" w:color="auto" w:fill="FFFFFF"/>
        </w:rPr>
      </w:pPr>
    </w:p>
    <w:p w14:paraId="689458C2" w14:textId="77777777" w:rsidR="00B175A6" w:rsidRPr="00012E98" w:rsidRDefault="00B175A6" w:rsidP="00B175A6">
      <w:pPr>
        <w:rPr>
          <w:rFonts w:ascii="Arial" w:hAnsi="Arial" w:cs="Arial"/>
          <w:b/>
          <w:shd w:val="clear" w:color="auto" w:fill="FFFFFF"/>
        </w:rPr>
      </w:pPr>
    </w:p>
    <w:p w14:paraId="00C8CCF2" w14:textId="49903D3B" w:rsidR="00B175A6" w:rsidRPr="00012E98" w:rsidRDefault="00B25943" w:rsidP="00B175A6">
      <w:pPr>
        <w:rPr>
          <w:rFonts w:ascii="Arial" w:hAnsi="Arial" w:cs="Arial"/>
          <w:i/>
        </w:rPr>
      </w:pPr>
      <w:r w:rsidRPr="00012E98">
        <w:rPr>
          <w:rFonts w:ascii="Arial" w:hAnsi="Arial" w:cs="Arial"/>
          <w:b/>
          <w:shd w:val="clear" w:color="auto" w:fill="FFFFFF"/>
        </w:rPr>
        <w:t xml:space="preserve">TASK </w:t>
      </w:r>
      <w:r w:rsidR="00313016">
        <w:rPr>
          <w:rFonts w:ascii="Arial" w:hAnsi="Arial" w:cs="Arial"/>
          <w:b/>
          <w:shd w:val="clear" w:color="auto" w:fill="FFFFFF"/>
        </w:rPr>
        <w:t>7</w:t>
      </w:r>
      <w:r w:rsidR="00B175A6" w:rsidRPr="00012E98">
        <w:rPr>
          <w:rFonts w:ascii="Arial" w:hAnsi="Arial" w:cs="Arial"/>
          <w:b/>
          <w:shd w:val="clear" w:color="auto" w:fill="FFFFFF"/>
        </w:rPr>
        <w:t>:</w:t>
      </w:r>
      <w:r w:rsidR="00B175A6" w:rsidRPr="00012E98">
        <w:rPr>
          <w:rFonts w:ascii="Arial" w:hAnsi="Arial" w:cs="Arial"/>
          <w:b/>
        </w:rPr>
        <w:t xml:space="preserve"> </w:t>
      </w:r>
      <w:r w:rsidR="00A67545" w:rsidRPr="00A67545">
        <w:rPr>
          <w:rFonts w:ascii="Arial" w:hAnsi="Arial" w:cs="Arial"/>
          <w:b/>
          <w:color w:val="00B0F0"/>
        </w:rPr>
        <w:t xml:space="preserve">Additional Task if needed </w:t>
      </w:r>
      <w:r w:rsidR="00B175A6" w:rsidRPr="00012E98">
        <w:rPr>
          <w:rFonts w:ascii="Arial" w:hAnsi="Arial" w:cs="Arial"/>
          <w:color w:val="00B0F0"/>
        </w:rPr>
        <w:t>(Description of the task)</w:t>
      </w:r>
    </w:p>
    <w:p w14:paraId="326B19FC" w14:textId="77777777" w:rsidR="00B175A6" w:rsidRPr="00012E98" w:rsidRDefault="00B175A6" w:rsidP="00B175A6">
      <w:pPr>
        <w:rPr>
          <w:rFonts w:ascii="Arial" w:hAnsi="Arial" w:cs="Arial"/>
        </w:rPr>
      </w:pPr>
    </w:p>
    <w:p w14:paraId="2D7E85DD" w14:textId="77777777" w:rsidR="00812087" w:rsidRPr="00012E98" w:rsidRDefault="00B175A6" w:rsidP="00812087">
      <w:pPr>
        <w:ind w:left="90"/>
        <w:rPr>
          <w:rFonts w:ascii="Arial" w:hAnsi="Arial" w:cs="Arial"/>
          <w:color w:val="00B0F0"/>
        </w:rPr>
      </w:pPr>
      <w:r w:rsidRPr="00012E98">
        <w:rPr>
          <w:rFonts w:ascii="Arial" w:hAnsi="Arial" w:cs="Arial"/>
          <w:b/>
        </w:rPr>
        <w:lastRenderedPageBreak/>
        <w:t xml:space="preserve">Deliverable(s) and Permits: </w:t>
      </w:r>
      <w:r w:rsidR="00812087" w:rsidRPr="00012E98">
        <w:rPr>
          <w:rFonts w:ascii="Arial" w:hAnsi="Arial" w:cs="Arial"/>
          <w:color w:val="00B0F0"/>
        </w:rPr>
        <w:t xml:space="preserve">Describe deliverable(s) in a brief sentence and assign a due date in the table below. </w:t>
      </w:r>
    </w:p>
    <w:p w14:paraId="69E236B1" w14:textId="77777777" w:rsidR="00812087" w:rsidRPr="00012E98" w:rsidRDefault="00812087" w:rsidP="00812087">
      <w:pPr>
        <w:pStyle w:val="ListParagraph"/>
        <w:numPr>
          <w:ilvl w:val="0"/>
          <w:numId w:val="10"/>
        </w:numPr>
        <w:rPr>
          <w:rFonts w:ascii="Arial" w:hAnsi="Arial" w:cs="Arial"/>
          <w:i/>
          <w:color w:val="00B0F0"/>
        </w:rPr>
      </w:pPr>
      <w:r w:rsidRPr="00012E98">
        <w:rPr>
          <w:rFonts w:ascii="Arial" w:hAnsi="Arial" w:cs="Arial"/>
          <w:i/>
          <w:color w:val="00B0F0"/>
        </w:rPr>
        <w:t xml:space="preserve">Include all task products as individual deliverables. For example, this includes permits, QAPPs, monitoring data, reports etc. </w:t>
      </w:r>
    </w:p>
    <w:p w14:paraId="2659021D" w14:textId="77777777" w:rsidR="00812087" w:rsidRPr="00012E98" w:rsidRDefault="00812087" w:rsidP="00812087">
      <w:pPr>
        <w:pStyle w:val="ListParagraph"/>
        <w:numPr>
          <w:ilvl w:val="0"/>
          <w:numId w:val="10"/>
        </w:numPr>
        <w:rPr>
          <w:rFonts w:ascii="Arial" w:hAnsi="Arial" w:cs="Arial"/>
          <w:i/>
          <w:color w:val="00B0F0"/>
        </w:rPr>
      </w:pPr>
      <w:r w:rsidRPr="00012E98">
        <w:rPr>
          <w:rFonts w:ascii="Arial" w:hAnsi="Arial" w:cs="Arial"/>
          <w:i/>
          <w:color w:val="00B0F0"/>
        </w:rPr>
        <w:t xml:space="preserve">List all applicable permits from federal, state or municipal agencies as deliverables. </w:t>
      </w:r>
    </w:p>
    <w:p w14:paraId="3FB2D5E5" w14:textId="77777777" w:rsidR="00812087" w:rsidRPr="00012E98" w:rsidRDefault="00812087" w:rsidP="00812087">
      <w:pPr>
        <w:pStyle w:val="ListParagraph"/>
        <w:numPr>
          <w:ilvl w:val="0"/>
          <w:numId w:val="10"/>
        </w:numPr>
        <w:rPr>
          <w:rFonts w:ascii="Arial" w:hAnsi="Arial" w:cs="Arial"/>
          <w:i/>
          <w:color w:val="00B0F0"/>
        </w:rPr>
      </w:pPr>
      <w:r w:rsidRPr="00012E98">
        <w:rPr>
          <w:rFonts w:ascii="Arial" w:hAnsi="Arial" w:cs="Arial"/>
          <w:i/>
          <w:color w:val="00B0F0"/>
        </w:rPr>
        <w:t>Include the format of each deliverable. For example, “copy of permit,” or “photographs.”</w:t>
      </w:r>
    </w:p>
    <w:p w14:paraId="4AC49758" w14:textId="77777777" w:rsidR="00812087" w:rsidRPr="00012E98" w:rsidRDefault="00812087" w:rsidP="00812087">
      <w:pPr>
        <w:pStyle w:val="ListParagraph"/>
        <w:numPr>
          <w:ilvl w:val="0"/>
          <w:numId w:val="10"/>
        </w:numPr>
        <w:rPr>
          <w:rFonts w:ascii="Arial" w:hAnsi="Arial" w:cs="Arial"/>
          <w:i/>
          <w:color w:val="00B0F0"/>
        </w:rPr>
      </w:pPr>
      <w:r w:rsidRPr="00012E98">
        <w:rPr>
          <w:rFonts w:ascii="Arial" w:hAnsi="Arial" w:cs="Arial"/>
          <w:i/>
          <w:color w:val="00B0F0"/>
        </w:rPr>
        <w:t>Add or delete rows as needed.</w:t>
      </w:r>
    </w:p>
    <w:p w14:paraId="51D0A99F" w14:textId="77777777" w:rsidR="00B175A6" w:rsidRPr="00012E98" w:rsidRDefault="00B175A6" w:rsidP="00B175A6">
      <w:pPr>
        <w:ind w:left="90"/>
        <w:rPr>
          <w:rFonts w:ascii="Arial" w:hAnsi="Arial" w:cs="Arial"/>
          <w:color w:val="00B0F0"/>
        </w:rPr>
      </w:pPr>
    </w:p>
    <w:p w14:paraId="4D080C45" w14:textId="77777777" w:rsidR="00B175A6" w:rsidRPr="00012E98" w:rsidRDefault="00B175A6" w:rsidP="00B175A6">
      <w:pPr>
        <w:ind w:left="360"/>
        <w:rPr>
          <w:rFonts w:ascii="Arial" w:hAnsi="Arial" w:cs="Arial"/>
          <w:color w:val="00B0F0"/>
        </w:rPr>
      </w:pPr>
    </w:p>
    <w:tbl>
      <w:tblPr>
        <w:tblStyle w:val="GridTable1Light"/>
        <w:tblW w:w="0" w:type="auto"/>
        <w:tblLook w:val="0420" w:firstRow="1" w:lastRow="0" w:firstColumn="0" w:lastColumn="0" w:noHBand="0" w:noVBand="1"/>
      </w:tblPr>
      <w:tblGrid>
        <w:gridCol w:w="6925"/>
        <w:gridCol w:w="2425"/>
      </w:tblGrid>
      <w:tr w:rsidR="00B175A6" w:rsidRPr="00012E98" w14:paraId="133EA46C" w14:textId="77777777" w:rsidTr="002D7217">
        <w:trPr>
          <w:cnfStyle w:val="100000000000" w:firstRow="1" w:lastRow="0" w:firstColumn="0" w:lastColumn="0" w:oddVBand="0" w:evenVBand="0" w:oddHBand="0" w:evenHBand="0" w:firstRowFirstColumn="0" w:firstRowLastColumn="0" w:lastRowFirstColumn="0" w:lastRowLastColumn="0"/>
        </w:trPr>
        <w:tc>
          <w:tcPr>
            <w:tcW w:w="6925" w:type="dxa"/>
          </w:tcPr>
          <w:p w14:paraId="48CB8A95" w14:textId="77777777" w:rsidR="00B175A6" w:rsidRPr="00012E98" w:rsidRDefault="00B175A6" w:rsidP="002D7217">
            <w:pPr>
              <w:rPr>
                <w:rFonts w:ascii="Arial" w:hAnsi="Arial" w:cs="Arial"/>
              </w:rPr>
            </w:pPr>
            <w:r w:rsidRPr="00012E98">
              <w:rPr>
                <w:rFonts w:ascii="Arial" w:hAnsi="Arial" w:cs="Arial"/>
              </w:rPr>
              <w:t>Deliverable</w:t>
            </w:r>
          </w:p>
        </w:tc>
        <w:tc>
          <w:tcPr>
            <w:tcW w:w="2425" w:type="dxa"/>
          </w:tcPr>
          <w:p w14:paraId="439055F6" w14:textId="77777777" w:rsidR="00B175A6" w:rsidRPr="00012E98" w:rsidRDefault="00B175A6" w:rsidP="002D7217">
            <w:pPr>
              <w:rPr>
                <w:rFonts w:ascii="Arial" w:hAnsi="Arial" w:cs="Arial"/>
              </w:rPr>
            </w:pPr>
            <w:r w:rsidRPr="00012E98">
              <w:rPr>
                <w:rFonts w:ascii="Arial" w:hAnsi="Arial" w:cs="Arial"/>
              </w:rPr>
              <w:t>Due Date:</w:t>
            </w:r>
          </w:p>
        </w:tc>
      </w:tr>
      <w:tr w:rsidR="00B175A6" w:rsidRPr="00012E98" w14:paraId="2695ADB0" w14:textId="77777777" w:rsidTr="002D7217">
        <w:tc>
          <w:tcPr>
            <w:tcW w:w="6925" w:type="dxa"/>
          </w:tcPr>
          <w:p w14:paraId="653685D8" w14:textId="77777777" w:rsidR="00B175A6" w:rsidRPr="00012E98" w:rsidRDefault="00B175A6" w:rsidP="002D7217">
            <w:pPr>
              <w:rPr>
                <w:rFonts w:ascii="Arial" w:hAnsi="Arial" w:cs="Arial"/>
              </w:rPr>
            </w:pPr>
          </w:p>
        </w:tc>
        <w:tc>
          <w:tcPr>
            <w:tcW w:w="2425" w:type="dxa"/>
          </w:tcPr>
          <w:p w14:paraId="77B99BAA" w14:textId="77777777" w:rsidR="00B175A6" w:rsidRPr="00012E98" w:rsidRDefault="00B175A6" w:rsidP="002D7217">
            <w:pPr>
              <w:rPr>
                <w:rFonts w:ascii="Arial" w:hAnsi="Arial" w:cs="Arial"/>
              </w:rPr>
            </w:pPr>
          </w:p>
        </w:tc>
      </w:tr>
      <w:tr w:rsidR="00B175A6" w:rsidRPr="00012E98" w14:paraId="04A0B87E" w14:textId="77777777" w:rsidTr="002D7217">
        <w:tc>
          <w:tcPr>
            <w:tcW w:w="6925" w:type="dxa"/>
          </w:tcPr>
          <w:p w14:paraId="57350630" w14:textId="77777777" w:rsidR="00B175A6" w:rsidRPr="00012E98" w:rsidRDefault="00B175A6" w:rsidP="002D7217">
            <w:pPr>
              <w:rPr>
                <w:rFonts w:ascii="Arial" w:hAnsi="Arial" w:cs="Arial"/>
              </w:rPr>
            </w:pPr>
          </w:p>
        </w:tc>
        <w:tc>
          <w:tcPr>
            <w:tcW w:w="2425" w:type="dxa"/>
          </w:tcPr>
          <w:p w14:paraId="283B43B1" w14:textId="77777777" w:rsidR="00B175A6" w:rsidRPr="00012E98" w:rsidRDefault="00B175A6" w:rsidP="002D7217">
            <w:pPr>
              <w:rPr>
                <w:rFonts w:ascii="Arial" w:hAnsi="Arial" w:cs="Arial"/>
              </w:rPr>
            </w:pPr>
          </w:p>
        </w:tc>
      </w:tr>
      <w:tr w:rsidR="00B175A6" w:rsidRPr="00012E98" w14:paraId="5A6E92F4" w14:textId="77777777" w:rsidTr="002D7217">
        <w:tc>
          <w:tcPr>
            <w:tcW w:w="6925" w:type="dxa"/>
          </w:tcPr>
          <w:p w14:paraId="24D26F6D" w14:textId="77777777" w:rsidR="00B175A6" w:rsidRPr="00012E98" w:rsidRDefault="00B175A6" w:rsidP="002D7217">
            <w:pPr>
              <w:rPr>
                <w:rFonts w:ascii="Arial" w:hAnsi="Arial" w:cs="Arial"/>
              </w:rPr>
            </w:pPr>
          </w:p>
        </w:tc>
        <w:tc>
          <w:tcPr>
            <w:tcW w:w="2425" w:type="dxa"/>
          </w:tcPr>
          <w:p w14:paraId="38095E2C" w14:textId="77777777" w:rsidR="00B175A6" w:rsidRPr="00012E98" w:rsidRDefault="00B175A6" w:rsidP="002D7217">
            <w:pPr>
              <w:rPr>
                <w:rFonts w:ascii="Arial" w:hAnsi="Arial" w:cs="Arial"/>
              </w:rPr>
            </w:pPr>
          </w:p>
        </w:tc>
      </w:tr>
      <w:tr w:rsidR="00B175A6" w:rsidRPr="00012E98" w14:paraId="317BAD8B" w14:textId="77777777" w:rsidTr="002D7217">
        <w:tc>
          <w:tcPr>
            <w:tcW w:w="6925" w:type="dxa"/>
          </w:tcPr>
          <w:p w14:paraId="5F0873BB" w14:textId="77777777" w:rsidR="00B175A6" w:rsidRPr="00012E98" w:rsidRDefault="00B175A6" w:rsidP="002D7217">
            <w:pPr>
              <w:rPr>
                <w:rFonts w:ascii="Arial" w:hAnsi="Arial" w:cs="Arial"/>
              </w:rPr>
            </w:pPr>
          </w:p>
        </w:tc>
        <w:tc>
          <w:tcPr>
            <w:tcW w:w="2425" w:type="dxa"/>
          </w:tcPr>
          <w:p w14:paraId="624CA5A6" w14:textId="77777777" w:rsidR="00B175A6" w:rsidRPr="00012E98" w:rsidRDefault="00B175A6" w:rsidP="002D7217">
            <w:pPr>
              <w:rPr>
                <w:rFonts w:ascii="Arial" w:hAnsi="Arial" w:cs="Arial"/>
              </w:rPr>
            </w:pPr>
          </w:p>
        </w:tc>
      </w:tr>
    </w:tbl>
    <w:p w14:paraId="48122401" w14:textId="77777777" w:rsidR="00B175A6" w:rsidRPr="00012E98" w:rsidRDefault="00B175A6" w:rsidP="00887021">
      <w:pPr>
        <w:rPr>
          <w:rFonts w:ascii="Arial" w:hAnsi="Arial" w:cs="Arial"/>
          <w:i/>
          <w:color w:val="FF0000"/>
        </w:rPr>
      </w:pPr>
    </w:p>
    <w:p w14:paraId="5481D9F8" w14:textId="01C8712C" w:rsidR="00887021" w:rsidRPr="00012E98" w:rsidRDefault="00B175A6" w:rsidP="00887021">
      <w:pPr>
        <w:rPr>
          <w:rFonts w:ascii="Arial" w:hAnsi="Arial" w:cs="Arial"/>
          <w:b/>
          <w:i/>
          <w:color w:val="FF0000"/>
        </w:rPr>
      </w:pPr>
      <w:r w:rsidRPr="00012E98">
        <w:rPr>
          <w:rFonts w:ascii="Arial" w:hAnsi="Arial" w:cs="Arial"/>
          <w:b/>
          <w:i/>
          <w:color w:val="FF0000"/>
        </w:rPr>
        <w:t>You may add or delete tasks as needed, fol</w:t>
      </w:r>
      <w:r w:rsidR="00C76D47" w:rsidRPr="00012E98">
        <w:rPr>
          <w:rFonts w:ascii="Arial" w:hAnsi="Arial" w:cs="Arial"/>
          <w:b/>
          <w:i/>
          <w:color w:val="FF0000"/>
        </w:rPr>
        <w:t>lowing the format above</w:t>
      </w:r>
      <w:r w:rsidRPr="00012E98">
        <w:rPr>
          <w:rFonts w:ascii="Arial" w:hAnsi="Arial" w:cs="Arial"/>
          <w:b/>
          <w:i/>
          <w:color w:val="FF0000"/>
        </w:rPr>
        <w:t>, to complete your</w:t>
      </w:r>
      <w:r w:rsidR="00A50AE7" w:rsidRPr="00012E98">
        <w:rPr>
          <w:rFonts w:ascii="Arial" w:hAnsi="Arial" w:cs="Arial"/>
          <w:b/>
          <w:i/>
          <w:color w:val="FF0000"/>
        </w:rPr>
        <w:t xml:space="preserve"> workplan</w:t>
      </w:r>
      <w:r w:rsidR="00E87FB1" w:rsidRPr="00012E98">
        <w:rPr>
          <w:rFonts w:ascii="Arial" w:hAnsi="Arial" w:cs="Arial"/>
          <w:b/>
          <w:i/>
          <w:color w:val="FF0000"/>
        </w:rPr>
        <w:t>.</w:t>
      </w:r>
      <w:r w:rsidR="00887021" w:rsidRPr="00012E98">
        <w:rPr>
          <w:rFonts w:ascii="Arial" w:hAnsi="Arial" w:cs="Arial"/>
          <w:b/>
          <w:i/>
          <w:color w:val="FF0000"/>
        </w:rPr>
        <w:t xml:space="preserve"> </w:t>
      </w:r>
    </w:p>
    <w:p w14:paraId="5481D9F9" w14:textId="77777777" w:rsidR="00887021" w:rsidRPr="00012E98" w:rsidRDefault="00887021" w:rsidP="00D26DF7">
      <w:pPr>
        <w:rPr>
          <w:rFonts w:ascii="Arial" w:hAnsi="Arial" w:cs="Arial"/>
        </w:rPr>
      </w:pPr>
    </w:p>
    <w:p w14:paraId="5481D9FA" w14:textId="77777777" w:rsidR="00E87FB1" w:rsidRPr="00012E98" w:rsidRDefault="00E87FB1">
      <w:pPr>
        <w:rPr>
          <w:rFonts w:ascii="Arial" w:hAnsi="Arial" w:cs="Arial"/>
        </w:rPr>
      </w:pPr>
    </w:p>
    <w:sectPr w:rsidR="00E87FB1" w:rsidRPr="00012E98">
      <w:headerReference w:type="default" r:id="rId11"/>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2AD57" w16cex:dateUtc="2022-09-19T16:56:00Z"/>
  <w16cex:commentExtensible w16cex:durableId="26D2AD39" w16cex:dateUtc="2022-09-19T16: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1D9FD" w14:textId="77777777" w:rsidR="003876F5" w:rsidRDefault="003876F5" w:rsidP="00887021">
      <w:r>
        <w:separator/>
      </w:r>
    </w:p>
  </w:endnote>
  <w:endnote w:type="continuationSeparator" w:id="0">
    <w:p w14:paraId="5481D9FE" w14:textId="77777777" w:rsidR="003876F5" w:rsidRDefault="003876F5" w:rsidP="0088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992016"/>
      <w:docPartObj>
        <w:docPartGallery w:val="Page Numbers (Bottom of Page)"/>
        <w:docPartUnique/>
      </w:docPartObj>
    </w:sdtPr>
    <w:sdtEndPr>
      <w:rPr>
        <w:color w:val="7F7F7F" w:themeColor="background1" w:themeShade="7F"/>
        <w:spacing w:val="60"/>
      </w:rPr>
    </w:sdtEndPr>
    <w:sdtContent>
      <w:p w14:paraId="5481DA00" w14:textId="77777777" w:rsidR="00E626EC" w:rsidRDefault="00E626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AB782B">
          <w:rPr>
            <w:noProof/>
          </w:rPr>
          <w:t>3</w:t>
        </w:r>
        <w:r>
          <w:rPr>
            <w:noProof/>
          </w:rPr>
          <w:fldChar w:fldCharType="end"/>
        </w:r>
        <w:r>
          <w:t xml:space="preserve"> | </w:t>
        </w:r>
        <w:r>
          <w:rPr>
            <w:color w:val="7F7F7F" w:themeColor="background1" w:themeShade="7F"/>
            <w:spacing w:val="60"/>
          </w:rPr>
          <w:t>Page</w:t>
        </w:r>
      </w:p>
    </w:sdtContent>
  </w:sdt>
  <w:p w14:paraId="5481DA01" w14:textId="77777777" w:rsidR="00E626EC" w:rsidRDefault="00E62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1D9FB" w14:textId="77777777" w:rsidR="003876F5" w:rsidRDefault="003876F5" w:rsidP="00887021">
      <w:r>
        <w:separator/>
      </w:r>
    </w:p>
  </w:footnote>
  <w:footnote w:type="continuationSeparator" w:id="0">
    <w:p w14:paraId="5481D9FC" w14:textId="77777777" w:rsidR="003876F5" w:rsidRDefault="003876F5" w:rsidP="00887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6CDCA" w14:textId="13151A79" w:rsidR="00FE0912" w:rsidRPr="00012E98" w:rsidRDefault="00887021" w:rsidP="00012E98">
    <w:pPr>
      <w:pStyle w:val="Header"/>
      <w:spacing w:line="276" w:lineRule="auto"/>
      <w:rPr>
        <w:rFonts w:ascii="Arial" w:hAnsi="Arial" w:cs="Arial"/>
      </w:rPr>
    </w:pPr>
    <w:r w:rsidRPr="00012E98">
      <w:rPr>
        <w:rFonts w:ascii="Arial" w:hAnsi="Arial" w:cs="Arial"/>
      </w:rPr>
      <w:t xml:space="preserve">ACWA </w:t>
    </w:r>
    <w:r w:rsidR="00085557" w:rsidRPr="00012E98">
      <w:rPr>
        <w:rFonts w:ascii="Arial" w:hAnsi="Arial" w:cs="Arial"/>
      </w:rPr>
      <w:t>Request for Proposals</w:t>
    </w:r>
    <w:r w:rsidR="00012E98" w:rsidRPr="00012E98">
      <w:rPr>
        <w:rFonts w:ascii="Arial" w:hAnsi="Arial" w:cs="Arial"/>
      </w:rPr>
      <w:t xml:space="preserve"> FY202</w:t>
    </w:r>
    <w:r w:rsidR="005C69C6">
      <w:rPr>
        <w:rFonts w:ascii="Arial" w:hAnsi="Arial" w:cs="Arial"/>
      </w:rPr>
      <w:t>3</w:t>
    </w:r>
    <w:r w:rsidR="00012E98" w:rsidRPr="00012E98">
      <w:rPr>
        <w:rFonts w:ascii="Arial" w:hAnsi="Arial" w:cs="Arial"/>
      </w:rPr>
      <w:t xml:space="preserve"> – 202</w:t>
    </w:r>
    <w:r w:rsidR="005C69C6">
      <w:rPr>
        <w:rFonts w:ascii="Arial" w:hAnsi="Arial" w:cs="Arial"/>
      </w:rPr>
      <w:t>5</w:t>
    </w:r>
    <w:r w:rsidR="00085557" w:rsidRPr="00012E98">
      <w:rPr>
        <w:rFonts w:ascii="Arial" w:hAnsi="Arial" w:cs="Arial"/>
      </w:rPr>
      <w:tab/>
    </w:r>
  </w:p>
  <w:p w14:paraId="6C43A2C5" w14:textId="376E18DE" w:rsidR="00FE0912" w:rsidRPr="00012E98" w:rsidRDefault="00FE0912" w:rsidP="00012E98">
    <w:pPr>
      <w:pStyle w:val="Header"/>
      <w:spacing w:line="276" w:lineRule="auto"/>
      <w:rPr>
        <w:rFonts w:ascii="Arial" w:hAnsi="Arial" w:cs="Arial"/>
      </w:rPr>
    </w:pPr>
    <w:r w:rsidRPr="00012E98">
      <w:rPr>
        <w:rFonts w:ascii="Arial" w:hAnsi="Arial" w:cs="Arial"/>
      </w:rPr>
      <w:t xml:space="preserve">Beach Program </w:t>
    </w:r>
  </w:p>
  <w:p w14:paraId="72213308" w14:textId="21694951" w:rsidR="00FE0912" w:rsidRPr="00012E98" w:rsidRDefault="00887021" w:rsidP="00012E98">
    <w:pPr>
      <w:pStyle w:val="Header"/>
      <w:spacing w:line="276" w:lineRule="auto"/>
      <w:rPr>
        <w:rFonts w:ascii="Arial" w:hAnsi="Arial" w:cs="Arial"/>
        <w:b/>
      </w:rPr>
    </w:pPr>
    <w:r w:rsidRPr="00012E98">
      <w:rPr>
        <w:rFonts w:ascii="Arial" w:hAnsi="Arial" w:cs="Arial"/>
        <w:b/>
      </w:rPr>
      <w:t>Work</w:t>
    </w:r>
    <w:r w:rsidR="00AA7364">
      <w:rPr>
        <w:rFonts w:ascii="Arial" w:hAnsi="Arial" w:cs="Arial"/>
        <w:b/>
      </w:rPr>
      <w:t>p</w:t>
    </w:r>
    <w:r w:rsidRPr="00012E98">
      <w:rPr>
        <w:rFonts w:ascii="Arial" w:hAnsi="Arial" w:cs="Arial"/>
        <w:b/>
      </w:rPr>
      <w:t>lan Template</w:t>
    </w:r>
  </w:p>
  <w:p w14:paraId="5481D9FF" w14:textId="7EAF9BD6" w:rsidR="00887021" w:rsidRDefault="00887021">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66526"/>
    <w:multiLevelType w:val="hybridMultilevel"/>
    <w:tmpl w:val="3B081F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7F53E4"/>
    <w:multiLevelType w:val="multilevel"/>
    <w:tmpl w:val="A7B8B462"/>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A31523"/>
    <w:multiLevelType w:val="hybridMultilevel"/>
    <w:tmpl w:val="1C0E96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F84DAF"/>
    <w:multiLevelType w:val="hybridMultilevel"/>
    <w:tmpl w:val="141CE5A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11753D"/>
    <w:multiLevelType w:val="hybridMultilevel"/>
    <w:tmpl w:val="5CC8CAAA"/>
    <w:lvl w:ilvl="0" w:tplc="6D048F98">
      <w:start w:val="1"/>
      <w:numFmt w:val="decimal"/>
      <w:lvlText w:val="%1."/>
      <w:lvlJc w:val="left"/>
      <w:pPr>
        <w:ind w:left="720" w:hanging="360"/>
      </w:pPr>
      <w:rPr>
        <w:rFonts w:hint="default"/>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90540"/>
    <w:multiLevelType w:val="hybridMultilevel"/>
    <w:tmpl w:val="25BADC2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6A613DC"/>
    <w:multiLevelType w:val="hybridMultilevel"/>
    <w:tmpl w:val="18F0F0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414C77"/>
    <w:multiLevelType w:val="hybridMultilevel"/>
    <w:tmpl w:val="012C6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B189B"/>
    <w:multiLevelType w:val="hybridMultilevel"/>
    <w:tmpl w:val="61E03C6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47484693"/>
    <w:multiLevelType w:val="hybridMultilevel"/>
    <w:tmpl w:val="821E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AB11DF"/>
    <w:multiLevelType w:val="hybridMultilevel"/>
    <w:tmpl w:val="35AC7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0"/>
  </w:num>
  <w:num w:numId="6">
    <w:abstractNumId w:val="6"/>
  </w:num>
  <w:num w:numId="7">
    <w:abstractNumId w:val="7"/>
  </w:num>
  <w:num w:numId="8">
    <w:abstractNumId w:val="9"/>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F7"/>
    <w:rsid w:val="00012E98"/>
    <w:rsid w:val="00051199"/>
    <w:rsid w:val="00066393"/>
    <w:rsid w:val="00085557"/>
    <w:rsid w:val="00096873"/>
    <w:rsid w:val="000D1EB9"/>
    <w:rsid w:val="00130FA6"/>
    <w:rsid w:val="00136D99"/>
    <w:rsid w:val="001A6CBE"/>
    <w:rsid w:val="002B0F7C"/>
    <w:rsid w:val="00313016"/>
    <w:rsid w:val="003631BC"/>
    <w:rsid w:val="003876F5"/>
    <w:rsid w:val="00390D8A"/>
    <w:rsid w:val="003D0330"/>
    <w:rsid w:val="003D3AFC"/>
    <w:rsid w:val="00401318"/>
    <w:rsid w:val="00446961"/>
    <w:rsid w:val="00451166"/>
    <w:rsid w:val="00456187"/>
    <w:rsid w:val="00456351"/>
    <w:rsid w:val="004B6FF1"/>
    <w:rsid w:val="004D2648"/>
    <w:rsid w:val="004E4801"/>
    <w:rsid w:val="00521CC4"/>
    <w:rsid w:val="00565318"/>
    <w:rsid w:val="0058182E"/>
    <w:rsid w:val="005C69C6"/>
    <w:rsid w:val="00621AA5"/>
    <w:rsid w:val="0064588C"/>
    <w:rsid w:val="006D5A0B"/>
    <w:rsid w:val="006D6CDA"/>
    <w:rsid w:val="00737F2D"/>
    <w:rsid w:val="00812087"/>
    <w:rsid w:val="00825A32"/>
    <w:rsid w:val="00837FE9"/>
    <w:rsid w:val="00887021"/>
    <w:rsid w:val="0095222E"/>
    <w:rsid w:val="00971176"/>
    <w:rsid w:val="00987CA7"/>
    <w:rsid w:val="009F1B9B"/>
    <w:rsid w:val="00A50AE7"/>
    <w:rsid w:val="00A67545"/>
    <w:rsid w:val="00AA7364"/>
    <w:rsid w:val="00AB782B"/>
    <w:rsid w:val="00AD6E0C"/>
    <w:rsid w:val="00B02DAF"/>
    <w:rsid w:val="00B175A6"/>
    <w:rsid w:val="00B252FB"/>
    <w:rsid w:val="00B25943"/>
    <w:rsid w:val="00B30D0B"/>
    <w:rsid w:val="00B4669C"/>
    <w:rsid w:val="00B62BC8"/>
    <w:rsid w:val="00B87912"/>
    <w:rsid w:val="00BB67B4"/>
    <w:rsid w:val="00BE02E7"/>
    <w:rsid w:val="00BE7C56"/>
    <w:rsid w:val="00C76D47"/>
    <w:rsid w:val="00C8386E"/>
    <w:rsid w:val="00C94A38"/>
    <w:rsid w:val="00CA452B"/>
    <w:rsid w:val="00CB03FA"/>
    <w:rsid w:val="00CC5321"/>
    <w:rsid w:val="00CE0285"/>
    <w:rsid w:val="00CF1C8F"/>
    <w:rsid w:val="00D03901"/>
    <w:rsid w:val="00D110D1"/>
    <w:rsid w:val="00D26DF7"/>
    <w:rsid w:val="00DA6FA9"/>
    <w:rsid w:val="00DB7563"/>
    <w:rsid w:val="00E626EC"/>
    <w:rsid w:val="00E63129"/>
    <w:rsid w:val="00E87FB1"/>
    <w:rsid w:val="00F26E0F"/>
    <w:rsid w:val="00F47959"/>
    <w:rsid w:val="00FE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481D992"/>
  <w15:chartTrackingRefBased/>
  <w15:docId w15:val="{9024B216-B96A-46F3-B7A2-53057BB6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129"/>
    <w:pPr>
      <w:spacing w:after="0" w:line="240" w:lineRule="auto"/>
    </w:pPr>
    <w:rPr>
      <w:rFonts w:ascii="Calibri" w:hAnsi="Calibri" w:cs="Times New Roman"/>
    </w:rPr>
  </w:style>
  <w:style w:type="paragraph" w:styleId="Heading1">
    <w:name w:val="heading 1"/>
    <w:basedOn w:val="Normal"/>
    <w:next w:val="Normal"/>
    <w:link w:val="Heading1Char"/>
    <w:qFormat/>
    <w:rsid w:val="00D26DF7"/>
    <w:pPr>
      <w:keepNext/>
      <w:outlineLvl w:val="0"/>
    </w:pPr>
    <w:rPr>
      <w:rFonts w:ascii="Times New Roman" w:eastAsia="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DF7"/>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887021"/>
    <w:pPr>
      <w:tabs>
        <w:tab w:val="center" w:pos="4680"/>
        <w:tab w:val="right" w:pos="9360"/>
      </w:tabs>
    </w:pPr>
  </w:style>
  <w:style w:type="character" w:customStyle="1" w:styleId="HeaderChar">
    <w:name w:val="Header Char"/>
    <w:basedOn w:val="DefaultParagraphFont"/>
    <w:link w:val="Header"/>
    <w:uiPriority w:val="99"/>
    <w:rsid w:val="00887021"/>
    <w:rPr>
      <w:rFonts w:ascii="Calibri" w:hAnsi="Calibri" w:cs="Times New Roman"/>
    </w:rPr>
  </w:style>
  <w:style w:type="paragraph" w:styleId="Footer">
    <w:name w:val="footer"/>
    <w:basedOn w:val="Normal"/>
    <w:link w:val="FooterChar"/>
    <w:uiPriority w:val="99"/>
    <w:unhideWhenUsed/>
    <w:rsid w:val="00887021"/>
    <w:pPr>
      <w:tabs>
        <w:tab w:val="center" w:pos="4680"/>
        <w:tab w:val="right" w:pos="9360"/>
      </w:tabs>
    </w:pPr>
  </w:style>
  <w:style w:type="character" w:customStyle="1" w:styleId="FooterChar">
    <w:name w:val="Footer Char"/>
    <w:basedOn w:val="DefaultParagraphFont"/>
    <w:link w:val="Footer"/>
    <w:uiPriority w:val="99"/>
    <w:rsid w:val="00887021"/>
    <w:rPr>
      <w:rFonts w:ascii="Calibri" w:hAnsi="Calibri" w:cs="Times New Roman"/>
    </w:rPr>
  </w:style>
  <w:style w:type="paragraph" w:styleId="ListParagraph">
    <w:name w:val="List Paragraph"/>
    <w:basedOn w:val="Normal"/>
    <w:uiPriority w:val="1"/>
    <w:qFormat/>
    <w:rsid w:val="00C76D47"/>
    <w:pPr>
      <w:ind w:left="720"/>
      <w:contextualSpacing/>
    </w:pPr>
  </w:style>
  <w:style w:type="character" w:styleId="Hyperlink">
    <w:name w:val="Hyperlink"/>
    <w:basedOn w:val="DefaultParagraphFont"/>
    <w:uiPriority w:val="99"/>
    <w:unhideWhenUsed/>
    <w:rsid w:val="00B02DAF"/>
    <w:rPr>
      <w:color w:val="0563C1" w:themeColor="hyperlink"/>
      <w:u w:val="single"/>
    </w:rPr>
  </w:style>
  <w:style w:type="table" w:styleId="TableGrid">
    <w:name w:val="Table Grid"/>
    <w:basedOn w:val="TableNormal"/>
    <w:uiPriority w:val="39"/>
    <w:rsid w:val="004B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B6F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5C69C6"/>
    <w:rPr>
      <w:color w:val="605E5C"/>
      <w:shd w:val="clear" w:color="auto" w:fill="E1DFDD"/>
    </w:rPr>
  </w:style>
  <w:style w:type="paragraph" w:styleId="BalloonText">
    <w:name w:val="Balloon Text"/>
    <w:basedOn w:val="Normal"/>
    <w:link w:val="BalloonTextChar"/>
    <w:uiPriority w:val="99"/>
    <w:semiHidden/>
    <w:unhideWhenUsed/>
    <w:rsid w:val="00B30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D0B"/>
    <w:rPr>
      <w:rFonts w:ascii="Segoe UI" w:hAnsi="Segoe UI" w:cs="Segoe UI"/>
      <w:sz w:val="18"/>
      <w:szCs w:val="18"/>
    </w:rPr>
  </w:style>
  <w:style w:type="table" w:styleId="TableGridLight">
    <w:name w:val="Grid Table Light"/>
    <w:basedOn w:val="TableNormal"/>
    <w:uiPriority w:val="40"/>
    <w:rsid w:val="00837FE9"/>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A6FA9"/>
    <w:rPr>
      <w:sz w:val="16"/>
      <w:szCs w:val="16"/>
    </w:rPr>
  </w:style>
  <w:style w:type="paragraph" w:styleId="CommentText">
    <w:name w:val="annotation text"/>
    <w:basedOn w:val="Normal"/>
    <w:link w:val="CommentTextChar"/>
    <w:uiPriority w:val="99"/>
    <w:semiHidden/>
    <w:unhideWhenUsed/>
    <w:rsid w:val="00DA6FA9"/>
    <w:rPr>
      <w:sz w:val="20"/>
      <w:szCs w:val="20"/>
    </w:rPr>
  </w:style>
  <w:style w:type="character" w:customStyle="1" w:styleId="CommentTextChar">
    <w:name w:val="Comment Text Char"/>
    <w:basedOn w:val="DefaultParagraphFont"/>
    <w:link w:val="CommentText"/>
    <w:uiPriority w:val="99"/>
    <w:semiHidden/>
    <w:rsid w:val="00DA6FA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A6FA9"/>
    <w:rPr>
      <w:b/>
      <w:bCs/>
    </w:rPr>
  </w:style>
  <w:style w:type="character" w:customStyle="1" w:styleId="CommentSubjectChar">
    <w:name w:val="Comment Subject Char"/>
    <w:basedOn w:val="CommentTextChar"/>
    <w:link w:val="CommentSubject"/>
    <w:uiPriority w:val="99"/>
    <w:semiHidden/>
    <w:rsid w:val="00DA6FA9"/>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mailto:laura.eldred@alask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B5C8A41195814E87F2D87CA2D80C75" ma:contentTypeVersion="1" ma:contentTypeDescription="Create a new document." ma:contentTypeScope="" ma:versionID="a3210fb54b4d89e21414771ef57dd7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50403-E36C-4C58-A498-1FF630F7020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D24A45B6-34B6-44C8-BFFD-079016A64DF7}">
  <ds:schemaRefs>
    <ds:schemaRef ds:uri="http://schemas.microsoft.com/sharepoint/v3/contenttype/forms"/>
  </ds:schemaRefs>
</ds:datastoreItem>
</file>

<file path=customXml/itemProps3.xml><?xml version="1.0" encoding="utf-8"?>
<ds:datastoreItem xmlns:ds="http://schemas.openxmlformats.org/officeDocument/2006/customXml" ds:itemID="{CF2CD833-D2ED-4A16-A8AD-E6A3EFC6D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Eldred, Laura</dc:creator>
  <cp:keywords/>
  <dc:description/>
  <cp:lastModifiedBy>Laura Eldred</cp:lastModifiedBy>
  <cp:revision>13</cp:revision>
  <dcterms:created xsi:type="dcterms:W3CDTF">2020-08-27T21:57:00Z</dcterms:created>
  <dcterms:modified xsi:type="dcterms:W3CDTF">2022-09-20T19:09:00Z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0x0101002EB5C8A41195814E87F2D87CA2D80C75</vt:lpwstr>
  </property>
</Properties>
</file>