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CE7BC" w14:textId="77777777" w:rsidR="00E44D4C" w:rsidRPr="00432EEF" w:rsidRDefault="007B7FFA" w:rsidP="0096357E">
      <w:pPr>
        <w:spacing w:after="0" w:line="240" w:lineRule="auto"/>
        <w:ind w:left="-72"/>
        <w:jc w:val="right"/>
        <w:rPr>
          <w:rFonts w:ascii="Minion Pro" w:hAnsi="Minion Pro"/>
          <w:b/>
          <w:color w:val="676C73"/>
          <w:sz w:val="32"/>
          <w:szCs w:val="32"/>
        </w:rPr>
      </w:pPr>
      <w:r w:rsidRPr="00432EEF">
        <w:rPr>
          <w:noProof/>
          <w:color w:val="676C73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4363FC7" wp14:editId="4039A037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295650" cy="1397388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e of Alaska Header Logo.t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3973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069" w:rsidRPr="00432EEF">
        <w:rPr>
          <w:rFonts w:ascii="Minion Pro" w:hAnsi="Minion Pro"/>
          <w:b/>
          <w:color w:val="676C73"/>
          <w:sz w:val="32"/>
          <w:szCs w:val="32"/>
        </w:rPr>
        <w:t xml:space="preserve">Department of </w:t>
      </w:r>
      <w:r w:rsidR="009B5E25">
        <w:rPr>
          <w:rFonts w:ascii="Minion Pro" w:hAnsi="Minion Pro"/>
          <w:b/>
          <w:color w:val="676C73"/>
          <w:sz w:val="32"/>
          <w:szCs w:val="32"/>
        </w:rPr>
        <w:t>Environmental Conservation</w:t>
      </w:r>
    </w:p>
    <w:p w14:paraId="4442DFC1" w14:textId="77777777" w:rsidR="00677069" w:rsidRPr="009B7E65" w:rsidRDefault="00677069" w:rsidP="006B5787">
      <w:pPr>
        <w:spacing w:after="0" w:line="220" w:lineRule="exact"/>
        <w:ind w:left="-72"/>
        <w:jc w:val="right"/>
        <w:rPr>
          <w:rFonts w:ascii="Minion Pro" w:hAnsi="Minion Pro"/>
          <w:color w:val="7F7F7F" w:themeColor="text1" w:themeTint="80"/>
          <w:sz w:val="20"/>
          <w:szCs w:val="20"/>
        </w:rPr>
      </w:pPr>
    </w:p>
    <w:p w14:paraId="548EBB64" w14:textId="77777777" w:rsidR="00677069" w:rsidRPr="00432EEF" w:rsidRDefault="00677069" w:rsidP="007E56B0">
      <w:pPr>
        <w:spacing w:after="0" w:line="200" w:lineRule="exact"/>
        <w:ind w:left="-72"/>
        <w:jc w:val="right"/>
        <w:rPr>
          <w:rFonts w:ascii="Minion Pro" w:hAnsi="Minion Pro"/>
          <w:color w:val="676C73"/>
          <w:sz w:val="20"/>
          <w:szCs w:val="20"/>
        </w:rPr>
      </w:pPr>
      <w:r w:rsidRPr="00432EEF">
        <w:rPr>
          <w:rFonts w:ascii="Minion Pro" w:hAnsi="Minion Pro"/>
          <w:color w:val="676C73"/>
          <w:sz w:val="20"/>
          <w:szCs w:val="20"/>
        </w:rPr>
        <w:t xml:space="preserve">DIVISION </w:t>
      </w:r>
      <w:r w:rsidR="00F47AE1">
        <w:rPr>
          <w:rFonts w:ascii="Minion Pro" w:hAnsi="Minion Pro"/>
          <w:color w:val="676C73"/>
          <w:sz w:val="20"/>
          <w:szCs w:val="20"/>
        </w:rPr>
        <w:t>OF ENVIRONMENTAL HEALTH</w:t>
      </w:r>
    </w:p>
    <w:p w14:paraId="02B7C1B9" w14:textId="77777777" w:rsidR="00677069" w:rsidRPr="00432EEF" w:rsidRDefault="00F47AE1" w:rsidP="00700D08">
      <w:pPr>
        <w:spacing w:after="0" w:line="220" w:lineRule="exact"/>
        <w:ind w:left="-72"/>
        <w:jc w:val="right"/>
        <w:rPr>
          <w:rFonts w:ascii="Minion Pro" w:hAnsi="Minion Pro"/>
          <w:color w:val="676C73"/>
          <w:sz w:val="20"/>
          <w:szCs w:val="20"/>
        </w:rPr>
      </w:pPr>
      <w:r>
        <w:rPr>
          <w:rFonts w:ascii="Minion Pro" w:hAnsi="Minion Pro"/>
          <w:color w:val="676C73"/>
          <w:sz w:val="20"/>
          <w:szCs w:val="20"/>
        </w:rPr>
        <w:t>Environmental Health Laboratory</w:t>
      </w:r>
    </w:p>
    <w:p w14:paraId="5E8F9A3E" w14:textId="77777777" w:rsidR="00677069" w:rsidRPr="006B5787" w:rsidRDefault="00677069" w:rsidP="006B5787">
      <w:pPr>
        <w:spacing w:after="0" w:line="140" w:lineRule="exact"/>
        <w:ind w:left="-72"/>
        <w:jc w:val="right"/>
        <w:rPr>
          <w:color w:val="676C73"/>
          <w:sz w:val="14"/>
          <w:szCs w:val="14"/>
        </w:rPr>
      </w:pPr>
    </w:p>
    <w:p w14:paraId="461D13AB" w14:textId="77777777" w:rsidR="00677069" w:rsidRPr="00432EEF" w:rsidRDefault="00F47AE1" w:rsidP="00677069">
      <w:pPr>
        <w:spacing w:after="0" w:line="240" w:lineRule="auto"/>
        <w:ind w:left="-72"/>
        <w:jc w:val="right"/>
        <w:rPr>
          <w:rFonts w:ascii="Century Gothic" w:hAnsi="Century Gothic"/>
          <w:color w:val="676C73"/>
          <w:sz w:val="16"/>
          <w:szCs w:val="12"/>
        </w:rPr>
      </w:pPr>
      <w:r>
        <w:rPr>
          <w:rFonts w:ascii="Century Gothic" w:hAnsi="Century Gothic"/>
          <w:color w:val="676C73"/>
          <w:sz w:val="16"/>
          <w:szCs w:val="12"/>
        </w:rPr>
        <w:t>525</w:t>
      </w:r>
      <w:r w:rsidR="005D50E4">
        <w:rPr>
          <w:rFonts w:ascii="Century Gothic" w:hAnsi="Century Gothic"/>
          <w:color w:val="676C73"/>
          <w:sz w:val="16"/>
          <w:szCs w:val="12"/>
        </w:rPr>
        <w:t>1</w:t>
      </w:r>
      <w:r>
        <w:rPr>
          <w:rFonts w:ascii="Century Gothic" w:hAnsi="Century Gothic"/>
          <w:color w:val="676C73"/>
          <w:sz w:val="16"/>
          <w:szCs w:val="12"/>
        </w:rPr>
        <w:t xml:space="preserve"> Dr. Martin Luther King Jr. Ave.</w:t>
      </w:r>
    </w:p>
    <w:p w14:paraId="64885B1D" w14:textId="77777777" w:rsidR="00677069" w:rsidRPr="00432EEF" w:rsidRDefault="00F47AE1" w:rsidP="00677069">
      <w:pPr>
        <w:spacing w:after="0" w:line="240" w:lineRule="auto"/>
        <w:ind w:left="-72"/>
        <w:jc w:val="right"/>
        <w:rPr>
          <w:rFonts w:ascii="Century Gothic" w:hAnsi="Century Gothic"/>
          <w:color w:val="676C73"/>
          <w:sz w:val="16"/>
          <w:szCs w:val="12"/>
        </w:rPr>
      </w:pPr>
      <w:r>
        <w:rPr>
          <w:rFonts w:ascii="Century Gothic" w:hAnsi="Century Gothic"/>
          <w:color w:val="676C73"/>
          <w:sz w:val="16"/>
          <w:szCs w:val="12"/>
        </w:rPr>
        <w:t>Anchorage, AK 99507</w:t>
      </w:r>
      <w:r w:rsidR="00677069" w:rsidRPr="00432EEF">
        <w:rPr>
          <w:rFonts w:ascii="Century Gothic" w:hAnsi="Century Gothic"/>
          <w:color w:val="676C73"/>
          <w:sz w:val="16"/>
          <w:szCs w:val="12"/>
        </w:rPr>
        <w:t>-</w:t>
      </w:r>
      <w:r w:rsidR="005D50E4">
        <w:rPr>
          <w:rFonts w:ascii="Century Gothic" w:hAnsi="Century Gothic"/>
          <w:color w:val="676C73"/>
          <w:sz w:val="16"/>
          <w:szCs w:val="12"/>
        </w:rPr>
        <w:t>1293</w:t>
      </w:r>
    </w:p>
    <w:p w14:paraId="5E1C5920" w14:textId="77777777" w:rsidR="00677069" w:rsidRPr="00432EEF" w:rsidRDefault="00677069" w:rsidP="00677069">
      <w:pPr>
        <w:spacing w:after="0" w:line="240" w:lineRule="auto"/>
        <w:ind w:left="-72"/>
        <w:jc w:val="right"/>
        <w:rPr>
          <w:rFonts w:ascii="Century Gothic" w:hAnsi="Century Gothic"/>
          <w:color w:val="676C73"/>
          <w:sz w:val="16"/>
          <w:szCs w:val="12"/>
        </w:rPr>
      </w:pPr>
      <w:r w:rsidRPr="00432EEF">
        <w:rPr>
          <w:rFonts w:ascii="Century Gothic" w:hAnsi="Century Gothic"/>
          <w:color w:val="676C73"/>
          <w:sz w:val="16"/>
          <w:szCs w:val="12"/>
        </w:rPr>
        <w:t xml:space="preserve">Main: </w:t>
      </w:r>
      <w:r w:rsidR="00F47AE1">
        <w:rPr>
          <w:rFonts w:ascii="Century Gothic" w:hAnsi="Century Gothic"/>
          <w:color w:val="676C73"/>
          <w:sz w:val="16"/>
          <w:szCs w:val="12"/>
        </w:rPr>
        <w:t>907.375.8200</w:t>
      </w:r>
    </w:p>
    <w:p w14:paraId="0094088E" w14:textId="77777777" w:rsidR="00F47AE1" w:rsidRPr="00432EEF" w:rsidRDefault="00F47AE1" w:rsidP="00F47AE1">
      <w:pPr>
        <w:spacing w:after="0" w:line="240" w:lineRule="auto"/>
        <w:ind w:left="-72"/>
        <w:jc w:val="right"/>
        <w:rPr>
          <w:rFonts w:ascii="Century Gothic" w:hAnsi="Century Gothic"/>
          <w:color w:val="676C73"/>
          <w:sz w:val="16"/>
          <w:szCs w:val="12"/>
        </w:rPr>
      </w:pPr>
      <w:r>
        <w:rPr>
          <w:rFonts w:ascii="Century Gothic" w:hAnsi="Century Gothic"/>
          <w:color w:val="676C73"/>
          <w:sz w:val="16"/>
          <w:szCs w:val="12"/>
        </w:rPr>
        <w:t>Fax: 907.</w:t>
      </w:r>
      <w:r w:rsidR="005D50E4">
        <w:rPr>
          <w:rFonts w:ascii="Century Gothic" w:hAnsi="Century Gothic"/>
          <w:color w:val="676C73"/>
          <w:sz w:val="16"/>
          <w:szCs w:val="12"/>
        </w:rPr>
        <w:t>929</w:t>
      </w:r>
      <w:r>
        <w:rPr>
          <w:rFonts w:ascii="Century Gothic" w:hAnsi="Century Gothic"/>
          <w:color w:val="676C73"/>
          <w:sz w:val="16"/>
          <w:szCs w:val="12"/>
        </w:rPr>
        <w:t>.7335</w:t>
      </w:r>
    </w:p>
    <w:p w14:paraId="376CD2C1" w14:textId="4F4A92F9" w:rsidR="007A2418" w:rsidRDefault="00F47AE1" w:rsidP="00327BAE">
      <w:pPr>
        <w:spacing w:after="0" w:line="240" w:lineRule="auto"/>
        <w:ind w:left="-7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entury Gothic" w:hAnsi="Century Gothic"/>
          <w:color w:val="676C73"/>
          <w:sz w:val="16"/>
          <w:szCs w:val="12"/>
        </w:rPr>
        <w:t>www.dec.alaska.gov</w:t>
      </w:r>
    </w:p>
    <w:p w14:paraId="64DE0982" w14:textId="2D737174" w:rsidR="00DA079D" w:rsidRPr="00DA079D" w:rsidRDefault="00354963" w:rsidP="00DA079D">
      <w:pPr>
        <w:spacing w:after="0" w:line="240" w:lineRule="auto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March 6</w:t>
      </w:r>
      <w:r w:rsidR="00DA079D" w:rsidRPr="00827AF3">
        <w:rPr>
          <w:rFonts w:ascii="Times New Roman" w:hAnsi="Times New Roman" w:cs="Times New Roman"/>
          <w:szCs w:val="23"/>
        </w:rPr>
        <w:t>, 20</w:t>
      </w:r>
      <w:r w:rsidR="00032D5B" w:rsidRPr="00827AF3">
        <w:rPr>
          <w:rFonts w:ascii="Times New Roman" w:hAnsi="Times New Roman" w:cs="Times New Roman"/>
          <w:szCs w:val="23"/>
        </w:rPr>
        <w:t>2</w:t>
      </w:r>
      <w:r w:rsidR="0098047D">
        <w:rPr>
          <w:rFonts w:ascii="Times New Roman" w:hAnsi="Times New Roman" w:cs="Times New Roman"/>
          <w:szCs w:val="23"/>
        </w:rPr>
        <w:t>5</w:t>
      </w:r>
    </w:p>
    <w:p w14:paraId="351FA06F" w14:textId="77777777" w:rsidR="00DA079D" w:rsidRPr="00DA079D" w:rsidRDefault="00DA079D" w:rsidP="00DA079D">
      <w:pPr>
        <w:spacing w:after="0" w:line="240" w:lineRule="auto"/>
        <w:rPr>
          <w:rFonts w:ascii="Times New Roman" w:hAnsi="Times New Roman" w:cs="Times New Roman"/>
          <w:szCs w:val="23"/>
        </w:rPr>
      </w:pPr>
    </w:p>
    <w:p w14:paraId="195AA4DC" w14:textId="416C2EC8" w:rsidR="00DA079D" w:rsidRPr="00DA079D" w:rsidRDefault="00DA079D" w:rsidP="00DA079D">
      <w:pPr>
        <w:spacing w:after="0" w:line="240" w:lineRule="auto"/>
        <w:rPr>
          <w:rFonts w:ascii="Times New Roman" w:hAnsi="Times New Roman" w:cs="Times New Roman"/>
          <w:b/>
          <w:szCs w:val="23"/>
        </w:rPr>
      </w:pPr>
      <w:r w:rsidRPr="00DA079D">
        <w:rPr>
          <w:rFonts w:ascii="Times New Roman" w:hAnsi="Times New Roman" w:cs="Times New Roman"/>
          <w:b/>
          <w:szCs w:val="23"/>
        </w:rPr>
        <w:t>RE: Environmental Health Laboratory schedule week of</w:t>
      </w:r>
      <w:r w:rsidR="009C6091">
        <w:rPr>
          <w:rFonts w:ascii="Times New Roman" w:hAnsi="Times New Roman" w:cs="Times New Roman"/>
          <w:b/>
          <w:szCs w:val="23"/>
        </w:rPr>
        <w:t xml:space="preserve"> </w:t>
      </w:r>
      <w:r w:rsidR="00354963">
        <w:rPr>
          <w:rFonts w:ascii="Times New Roman" w:hAnsi="Times New Roman" w:cs="Times New Roman"/>
          <w:b/>
          <w:szCs w:val="23"/>
        </w:rPr>
        <w:t>March</w:t>
      </w:r>
      <w:r w:rsidR="0098047D">
        <w:rPr>
          <w:rFonts w:ascii="Times New Roman" w:hAnsi="Times New Roman" w:cs="Times New Roman"/>
          <w:b/>
          <w:szCs w:val="23"/>
        </w:rPr>
        <w:t xml:space="preserve"> </w:t>
      </w:r>
      <w:r w:rsidR="00354963">
        <w:rPr>
          <w:rFonts w:ascii="Times New Roman" w:hAnsi="Times New Roman" w:cs="Times New Roman"/>
          <w:b/>
          <w:szCs w:val="23"/>
        </w:rPr>
        <w:t>31</w:t>
      </w:r>
      <w:r w:rsidR="0098047D">
        <w:rPr>
          <w:rFonts w:ascii="Times New Roman" w:hAnsi="Times New Roman" w:cs="Times New Roman"/>
          <w:b/>
          <w:szCs w:val="23"/>
        </w:rPr>
        <w:t>-</w:t>
      </w:r>
      <w:r w:rsidR="00354963">
        <w:rPr>
          <w:rFonts w:ascii="Times New Roman" w:hAnsi="Times New Roman" w:cs="Times New Roman"/>
          <w:b/>
          <w:szCs w:val="23"/>
        </w:rPr>
        <w:t>April 4</w:t>
      </w:r>
      <w:r w:rsidR="0098047D">
        <w:rPr>
          <w:rFonts w:ascii="Times New Roman" w:hAnsi="Times New Roman" w:cs="Times New Roman"/>
          <w:b/>
          <w:szCs w:val="23"/>
        </w:rPr>
        <w:t>, 2025</w:t>
      </w:r>
    </w:p>
    <w:p w14:paraId="457339EE" w14:textId="77777777" w:rsidR="00DA079D" w:rsidRPr="00DA079D" w:rsidRDefault="00DA079D" w:rsidP="00DA079D">
      <w:pPr>
        <w:spacing w:after="0" w:line="240" w:lineRule="auto"/>
        <w:rPr>
          <w:rFonts w:ascii="Times New Roman" w:hAnsi="Times New Roman" w:cs="Times New Roman"/>
          <w:szCs w:val="23"/>
        </w:rPr>
      </w:pPr>
    </w:p>
    <w:p w14:paraId="7082272A" w14:textId="77777777" w:rsidR="00DA079D" w:rsidRPr="00DA079D" w:rsidRDefault="00DA079D" w:rsidP="00DA079D">
      <w:pPr>
        <w:spacing w:after="0" w:line="240" w:lineRule="auto"/>
        <w:rPr>
          <w:rFonts w:ascii="Times New Roman" w:hAnsi="Times New Roman" w:cs="Times New Roman"/>
          <w:szCs w:val="23"/>
        </w:rPr>
      </w:pPr>
      <w:r w:rsidRPr="00DA079D">
        <w:rPr>
          <w:rFonts w:ascii="Times New Roman" w:hAnsi="Times New Roman" w:cs="Times New Roman"/>
          <w:szCs w:val="23"/>
        </w:rPr>
        <w:t>To our valued clients:</w:t>
      </w:r>
    </w:p>
    <w:p w14:paraId="4C256FF1" w14:textId="77777777" w:rsidR="00DA079D" w:rsidRPr="00DA079D" w:rsidRDefault="00DA079D" w:rsidP="00DA079D">
      <w:pPr>
        <w:spacing w:after="0" w:line="240" w:lineRule="auto"/>
        <w:rPr>
          <w:rFonts w:ascii="Times New Roman" w:hAnsi="Times New Roman" w:cs="Times New Roman"/>
          <w:szCs w:val="23"/>
        </w:rPr>
      </w:pPr>
    </w:p>
    <w:p w14:paraId="534449CA" w14:textId="6C9256C9" w:rsidR="00DA079D" w:rsidRPr="00DA079D" w:rsidRDefault="00DA079D" w:rsidP="00DA079D">
      <w:pPr>
        <w:spacing w:after="0" w:line="240" w:lineRule="auto"/>
        <w:rPr>
          <w:rFonts w:ascii="Times New Roman" w:hAnsi="Times New Roman" w:cs="Times New Roman"/>
          <w:szCs w:val="23"/>
        </w:rPr>
      </w:pPr>
      <w:r w:rsidRPr="00DA079D">
        <w:rPr>
          <w:rFonts w:ascii="Times New Roman" w:hAnsi="Times New Roman" w:cs="Times New Roman"/>
          <w:szCs w:val="23"/>
        </w:rPr>
        <w:t xml:space="preserve">Alaska state offices will be </w:t>
      </w:r>
      <w:r w:rsidRPr="00DA079D">
        <w:rPr>
          <w:rFonts w:ascii="Times New Roman" w:hAnsi="Times New Roman" w:cs="Times New Roman"/>
          <w:b/>
          <w:szCs w:val="23"/>
        </w:rPr>
        <w:t>closed</w:t>
      </w:r>
      <w:r w:rsidRPr="00DA079D">
        <w:rPr>
          <w:rFonts w:ascii="Times New Roman" w:hAnsi="Times New Roman" w:cs="Times New Roman"/>
          <w:szCs w:val="23"/>
        </w:rPr>
        <w:t xml:space="preserve"> on </w:t>
      </w:r>
      <w:r w:rsidR="003C3F04">
        <w:rPr>
          <w:rFonts w:ascii="Times New Roman" w:hAnsi="Times New Roman" w:cs="Times New Roman"/>
          <w:color w:val="FF0000"/>
          <w:szCs w:val="23"/>
          <w:u w:val="single"/>
        </w:rPr>
        <w:t>Monday</w:t>
      </w:r>
      <w:r w:rsidRPr="00DA079D">
        <w:rPr>
          <w:rFonts w:ascii="Times New Roman" w:hAnsi="Times New Roman" w:cs="Times New Roman"/>
          <w:color w:val="FF0000"/>
          <w:szCs w:val="23"/>
          <w:u w:val="single"/>
        </w:rPr>
        <w:t xml:space="preserve">, </w:t>
      </w:r>
      <w:r w:rsidR="00354963">
        <w:rPr>
          <w:rFonts w:ascii="Times New Roman" w:hAnsi="Times New Roman" w:cs="Times New Roman"/>
          <w:color w:val="FF0000"/>
          <w:szCs w:val="23"/>
          <w:u w:val="single"/>
        </w:rPr>
        <w:t>March</w:t>
      </w:r>
      <w:r w:rsidR="006F226F">
        <w:rPr>
          <w:rFonts w:ascii="Times New Roman" w:hAnsi="Times New Roman" w:cs="Times New Roman"/>
          <w:color w:val="FF0000"/>
          <w:szCs w:val="23"/>
          <w:u w:val="single"/>
        </w:rPr>
        <w:t xml:space="preserve"> </w:t>
      </w:r>
      <w:r w:rsidR="00354963">
        <w:rPr>
          <w:rFonts w:ascii="Times New Roman" w:hAnsi="Times New Roman" w:cs="Times New Roman"/>
          <w:color w:val="FF0000"/>
          <w:szCs w:val="23"/>
          <w:u w:val="single"/>
        </w:rPr>
        <w:t>31</w:t>
      </w:r>
      <w:r w:rsidR="00354963" w:rsidRPr="00354963">
        <w:rPr>
          <w:rFonts w:ascii="Times New Roman" w:hAnsi="Times New Roman" w:cs="Times New Roman"/>
          <w:color w:val="FF0000"/>
          <w:szCs w:val="23"/>
          <w:u w:val="single"/>
          <w:vertAlign w:val="superscript"/>
        </w:rPr>
        <w:t>st</w:t>
      </w:r>
      <w:r w:rsidR="00327BAE" w:rsidRPr="00D75A9C">
        <w:rPr>
          <w:rFonts w:ascii="Times New Roman" w:hAnsi="Times New Roman" w:cs="Times New Roman"/>
          <w:color w:val="FF0000"/>
          <w:szCs w:val="23"/>
          <w:vertAlign w:val="superscript"/>
        </w:rPr>
        <w:t xml:space="preserve"> </w:t>
      </w:r>
      <w:r w:rsidR="00327BAE" w:rsidRPr="00327BAE">
        <w:rPr>
          <w:rFonts w:ascii="Times New Roman" w:hAnsi="Times New Roman" w:cs="Times New Roman"/>
          <w:szCs w:val="23"/>
        </w:rPr>
        <w:t>in</w:t>
      </w:r>
      <w:r w:rsidR="003C3F04" w:rsidRPr="00327BAE">
        <w:rPr>
          <w:rFonts w:ascii="Times New Roman" w:hAnsi="Times New Roman" w:cs="Times New Roman"/>
          <w:szCs w:val="23"/>
        </w:rPr>
        <w:t xml:space="preserve"> o</w:t>
      </w:r>
      <w:r w:rsidR="003C3F04">
        <w:rPr>
          <w:rFonts w:ascii="Times New Roman" w:hAnsi="Times New Roman" w:cs="Times New Roman"/>
          <w:szCs w:val="23"/>
        </w:rPr>
        <w:t>bservance of</w:t>
      </w:r>
      <w:r w:rsidR="00575563">
        <w:rPr>
          <w:rFonts w:ascii="Times New Roman" w:hAnsi="Times New Roman" w:cs="Times New Roman"/>
          <w:szCs w:val="23"/>
        </w:rPr>
        <w:t xml:space="preserve"> </w:t>
      </w:r>
      <w:r w:rsidR="00354963">
        <w:rPr>
          <w:rFonts w:ascii="Times New Roman" w:hAnsi="Times New Roman" w:cs="Times New Roman"/>
          <w:szCs w:val="23"/>
        </w:rPr>
        <w:t>Seward’s Day</w:t>
      </w:r>
      <w:r w:rsidRPr="00DA079D">
        <w:rPr>
          <w:rFonts w:ascii="Times New Roman" w:hAnsi="Times New Roman" w:cs="Times New Roman"/>
          <w:szCs w:val="23"/>
        </w:rPr>
        <w:t xml:space="preserve">. </w:t>
      </w:r>
    </w:p>
    <w:p w14:paraId="7DCFB108" w14:textId="77777777" w:rsidR="00DA079D" w:rsidRPr="00DA079D" w:rsidRDefault="00DA079D" w:rsidP="00DA079D">
      <w:pPr>
        <w:spacing w:after="0" w:line="240" w:lineRule="auto"/>
        <w:rPr>
          <w:rFonts w:ascii="Times New Roman" w:hAnsi="Times New Roman" w:cs="Times New Roman"/>
          <w:szCs w:val="23"/>
        </w:rPr>
      </w:pPr>
    </w:p>
    <w:p w14:paraId="23C77A44" w14:textId="3A1F7018" w:rsidR="00DA079D" w:rsidRPr="00DA079D" w:rsidRDefault="00DA079D" w:rsidP="00DA079D">
      <w:pPr>
        <w:spacing w:after="0" w:line="240" w:lineRule="auto"/>
        <w:rPr>
          <w:rFonts w:ascii="Times New Roman" w:hAnsi="Times New Roman" w:cs="Times New Roman"/>
          <w:szCs w:val="23"/>
        </w:rPr>
      </w:pPr>
      <w:r w:rsidRPr="00DA079D">
        <w:rPr>
          <w:rFonts w:ascii="Times New Roman" w:hAnsi="Times New Roman" w:cs="Times New Roman"/>
          <w:szCs w:val="23"/>
        </w:rPr>
        <w:t xml:space="preserve">As a result, the sample acceptance schedule for </w:t>
      </w:r>
      <w:r w:rsidR="00354963">
        <w:rPr>
          <w:rFonts w:ascii="Times New Roman" w:hAnsi="Times New Roman" w:cs="Times New Roman"/>
          <w:b/>
          <w:szCs w:val="23"/>
        </w:rPr>
        <w:t>March</w:t>
      </w:r>
      <w:r w:rsidR="006F226F">
        <w:rPr>
          <w:rFonts w:ascii="Times New Roman" w:hAnsi="Times New Roman" w:cs="Times New Roman"/>
          <w:b/>
          <w:szCs w:val="23"/>
        </w:rPr>
        <w:t xml:space="preserve"> </w:t>
      </w:r>
      <w:r w:rsidR="00354963">
        <w:rPr>
          <w:rFonts w:ascii="Times New Roman" w:hAnsi="Times New Roman" w:cs="Times New Roman"/>
          <w:b/>
          <w:szCs w:val="23"/>
        </w:rPr>
        <w:t>31</w:t>
      </w:r>
      <w:r w:rsidR="006F226F">
        <w:rPr>
          <w:rFonts w:ascii="Times New Roman" w:hAnsi="Times New Roman" w:cs="Times New Roman"/>
          <w:b/>
          <w:szCs w:val="23"/>
        </w:rPr>
        <w:t>-</w:t>
      </w:r>
      <w:r w:rsidR="00327BAE">
        <w:rPr>
          <w:rFonts w:ascii="Times New Roman" w:hAnsi="Times New Roman" w:cs="Times New Roman"/>
          <w:b/>
          <w:szCs w:val="23"/>
        </w:rPr>
        <w:t xml:space="preserve"> </w:t>
      </w:r>
      <w:r w:rsidR="00354963">
        <w:rPr>
          <w:rFonts w:ascii="Times New Roman" w:hAnsi="Times New Roman" w:cs="Times New Roman"/>
          <w:b/>
          <w:szCs w:val="23"/>
        </w:rPr>
        <w:t>April 4</w:t>
      </w:r>
      <w:r w:rsidRPr="00DA079D">
        <w:rPr>
          <w:rFonts w:ascii="Times New Roman" w:hAnsi="Times New Roman" w:cs="Times New Roman"/>
          <w:szCs w:val="23"/>
        </w:rPr>
        <w:t xml:space="preserve"> must be modified, as follows: </w:t>
      </w:r>
    </w:p>
    <w:p w14:paraId="36AA4E02" w14:textId="77777777" w:rsidR="00DA079D" w:rsidRPr="00DA079D" w:rsidRDefault="00DA079D" w:rsidP="00DA079D">
      <w:pPr>
        <w:spacing w:after="0" w:line="240" w:lineRule="auto"/>
        <w:rPr>
          <w:rFonts w:ascii="Times New Roman" w:hAnsi="Times New Roman" w:cs="Times New Roman"/>
          <w:szCs w:val="23"/>
        </w:rPr>
      </w:pPr>
    </w:p>
    <w:p w14:paraId="3E7F6B42" w14:textId="5011019D" w:rsidR="00DA079D" w:rsidRPr="00DA079D" w:rsidRDefault="00DA079D" w:rsidP="00DA079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3"/>
        </w:rPr>
      </w:pPr>
      <w:r w:rsidRPr="00DA079D">
        <w:rPr>
          <w:rFonts w:ascii="Times New Roman" w:hAnsi="Times New Roman" w:cs="Times New Roman"/>
          <w:szCs w:val="23"/>
        </w:rPr>
        <w:t xml:space="preserve">Shellfish Growing Water (SGW) samples will be accepted on Tuesday </w:t>
      </w:r>
      <w:r w:rsidR="00354963">
        <w:rPr>
          <w:rFonts w:ascii="Times New Roman" w:hAnsi="Times New Roman" w:cs="Times New Roman"/>
          <w:szCs w:val="23"/>
        </w:rPr>
        <w:t>Apr.</w:t>
      </w:r>
      <w:r w:rsidR="009C6091">
        <w:rPr>
          <w:rFonts w:ascii="Times New Roman" w:hAnsi="Times New Roman" w:cs="Times New Roman"/>
          <w:szCs w:val="23"/>
        </w:rPr>
        <w:t xml:space="preserve"> </w:t>
      </w:r>
      <w:r w:rsidR="00354963">
        <w:rPr>
          <w:rFonts w:ascii="Times New Roman" w:hAnsi="Times New Roman" w:cs="Times New Roman"/>
          <w:szCs w:val="23"/>
        </w:rPr>
        <w:t>1</w:t>
      </w:r>
      <w:r w:rsidRPr="00DA079D">
        <w:rPr>
          <w:rFonts w:ascii="Times New Roman" w:hAnsi="Times New Roman" w:cs="Times New Roman"/>
          <w:szCs w:val="23"/>
        </w:rPr>
        <w:t xml:space="preserve">, Wednesday </w:t>
      </w:r>
      <w:r w:rsidR="00354963">
        <w:rPr>
          <w:rFonts w:ascii="Times New Roman" w:hAnsi="Times New Roman" w:cs="Times New Roman"/>
          <w:szCs w:val="23"/>
        </w:rPr>
        <w:t>Apr.</w:t>
      </w:r>
      <w:r w:rsidR="009C6091">
        <w:rPr>
          <w:rFonts w:ascii="Times New Roman" w:hAnsi="Times New Roman" w:cs="Times New Roman"/>
          <w:szCs w:val="23"/>
        </w:rPr>
        <w:t xml:space="preserve"> </w:t>
      </w:r>
      <w:r w:rsidR="00354963">
        <w:rPr>
          <w:rFonts w:ascii="Times New Roman" w:hAnsi="Times New Roman" w:cs="Times New Roman"/>
          <w:szCs w:val="23"/>
        </w:rPr>
        <w:t>2</w:t>
      </w:r>
      <w:r w:rsidRPr="00DA079D">
        <w:rPr>
          <w:rFonts w:ascii="Times New Roman" w:hAnsi="Times New Roman" w:cs="Times New Roman"/>
          <w:szCs w:val="23"/>
        </w:rPr>
        <w:t xml:space="preserve">, and </w:t>
      </w:r>
      <w:r w:rsidRPr="003D49D5">
        <w:rPr>
          <w:rFonts w:ascii="Times New Roman" w:hAnsi="Times New Roman" w:cs="Times New Roman"/>
          <w:szCs w:val="23"/>
          <w:u w:val="single"/>
        </w:rPr>
        <w:t>by noon</w:t>
      </w:r>
      <w:r w:rsidRPr="00DA079D">
        <w:rPr>
          <w:rFonts w:ascii="Times New Roman" w:hAnsi="Times New Roman" w:cs="Times New Roman"/>
          <w:szCs w:val="23"/>
        </w:rPr>
        <w:t xml:space="preserve"> on Thursday </w:t>
      </w:r>
      <w:r w:rsidR="00354963">
        <w:rPr>
          <w:rFonts w:ascii="Times New Roman" w:hAnsi="Times New Roman" w:cs="Times New Roman"/>
          <w:szCs w:val="23"/>
        </w:rPr>
        <w:t>Apr.</w:t>
      </w:r>
      <w:r w:rsidR="009C6091">
        <w:rPr>
          <w:rFonts w:ascii="Times New Roman" w:hAnsi="Times New Roman" w:cs="Times New Roman"/>
          <w:szCs w:val="23"/>
        </w:rPr>
        <w:t xml:space="preserve"> </w:t>
      </w:r>
      <w:r w:rsidR="00354963">
        <w:rPr>
          <w:rFonts w:ascii="Times New Roman" w:hAnsi="Times New Roman" w:cs="Times New Roman"/>
          <w:szCs w:val="23"/>
        </w:rPr>
        <w:t>3</w:t>
      </w:r>
      <w:r w:rsidRPr="00DA079D">
        <w:rPr>
          <w:rFonts w:ascii="Times New Roman" w:hAnsi="Times New Roman" w:cs="Times New Roman"/>
          <w:szCs w:val="23"/>
        </w:rPr>
        <w:t>.</w:t>
      </w:r>
    </w:p>
    <w:p w14:paraId="39429639" w14:textId="77777777" w:rsidR="00DA079D" w:rsidRPr="00DA079D" w:rsidRDefault="00DA079D" w:rsidP="00DA079D">
      <w:pPr>
        <w:spacing w:after="0" w:line="240" w:lineRule="auto"/>
        <w:rPr>
          <w:rFonts w:ascii="Times New Roman" w:hAnsi="Times New Roman" w:cs="Times New Roman"/>
          <w:szCs w:val="23"/>
        </w:rPr>
      </w:pPr>
    </w:p>
    <w:p w14:paraId="4A89DAFA" w14:textId="2EC0A485" w:rsidR="008E4AFB" w:rsidRPr="003C3F04" w:rsidRDefault="00DA079D" w:rsidP="00846D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3"/>
        </w:rPr>
      </w:pPr>
      <w:r w:rsidRPr="003C3F04">
        <w:rPr>
          <w:rFonts w:ascii="Times New Roman" w:hAnsi="Times New Roman" w:cs="Times New Roman"/>
          <w:szCs w:val="23"/>
        </w:rPr>
        <w:t xml:space="preserve">Paralytic Shellfish Toxin (PST) commercial samples will be accepted </w:t>
      </w:r>
      <w:r w:rsidR="001F3BFD" w:rsidRPr="00DA079D">
        <w:rPr>
          <w:rFonts w:ascii="Times New Roman" w:hAnsi="Times New Roman" w:cs="Times New Roman"/>
          <w:szCs w:val="23"/>
        </w:rPr>
        <w:t xml:space="preserve">Tuesday </w:t>
      </w:r>
      <w:r w:rsidR="00354963">
        <w:rPr>
          <w:rFonts w:ascii="Times New Roman" w:hAnsi="Times New Roman" w:cs="Times New Roman"/>
          <w:szCs w:val="23"/>
        </w:rPr>
        <w:t>Apr.</w:t>
      </w:r>
      <w:r w:rsidR="009C6091">
        <w:rPr>
          <w:rFonts w:ascii="Times New Roman" w:hAnsi="Times New Roman" w:cs="Times New Roman"/>
          <w:szCs w:val="23"/>
        </w:rPr>
        <w:t xml:space="preserve"> </w:t>
      </w:r>
      <w:r w:rsidR="00354963">
        <w:rPr>
          <w:rFonts w:ascii="Times New Roman" w:hAnsi="Times New Roman" w:cs="Times New Roman"/>
          <w:szCs w:val="23"/>
        </w:rPr>
        <w:t>1</w:t>
      </w:r>
      <w:r w:rsidR="001F3BFD" w:rsidRPr="00DA079D">
        <w:rPr>
          <w:rFonts w:ascii="Times New Roman" w:hAnsi="Times New Roman" w:cs="Times New Roman"/>
          <w:szCs w:val="23"/>
        </w:rPr>
        <w:t xml:space="preserve">, Wednesday </w:t>
      </w:r>
      <w:r w:rsidR="00354963">
        <w:rPr>
          <w:rFonts w:ascii="Times New Roman" w:hAnsi="Times New Roman" w:cs="Times New Roman"/>
          <w:szCs w:val="23"/>
        </w:rPr>
        <w:t>Apr.</w:t>
      </w:r>
      <w:r w:rsidR="009C6091">
        <w:rPr>
          <w:rFonts w:ascii="Times New Roman" w:hAnsi="Times New Roman" w:cs="Times New Roman"/>
          <w:szCs w:val="23"/>
        </w:rPr>
        <w:t xml:space="preserve"> </w:t>
      </w:r>
      <w:r w:rsidR="00354963">
        <w:rPr>
          <w:rFonts w:ascii="Times New Roman" w:hAnsi="Times New Roman" w:cs="Times New Roman"/>
          <w:szCs w:val="23"/>
        </w:rPr>
        <w:t>2</w:t>
      </w:r>
      <w:r w:rsidRPr="003C3F04">
        <w:rPr>
          <w:rFonts w:ascii="Times New Roman" w:hAnsi="Times New Roman" w:cs="Times New Roman"/>
          <w:szCs w:val="23"/>
        </w:rPr>
        <w:t xml:space="preserve">, Thursday </w:t>
      </w:r>
      <w:r w:rsidR="00354963">
        <w:rPr>
          <w:rFonts w:ascii="Times New Roman" w:hAnsi="Times New Roman" w:cs="Times New Roman"/>
          <w:szCs w:val="23"/>
        </w:rPr>
        <w:t>Apr.</w:t>
      </w:r>
      <w:r w:rsidR="009C6091">
        <w:rPr>
          <w:rFonts w:ascii="Times New Roman" w:hAnsi="Times New Roman" w:cs="Times New Roman"/>
          <w:szCs w:val="23"/>
        </w:rPr>
        <w:t xml:space="preserve"> </w:t>
      </w:r>
      <w:r w:rsidR="00354963">
        <w:rPr>
          <w:rFonts w:ascii="Times New Roman" w:hAnsi="Times New Roman" w:cs="Times New Roman"/>
          <w:szCs w:val="23"/>
        </w:rPr>
        <w:t>3</w:t>
      </w:r>
      <w:r w:rsidRPr="003C3F04">
        <w:rPr>
          <w:rFonts w:ascii="Times New Roman" w:hAnsi="Times New Roman" w:cs="Times New Roman"/>
          <w:szCs w:val="23"/>
        </w:rPr>
        <w:t xml:space="preserve">, and </w:t>
      </w:r>
      <w:r w:rsidRPr="003D49D5">
        <w:rPr>
          <w:rFonts w:ascii="Times New Roman" w:hAnsi="Times New Roman" w:cs="Times New Roman"/>
          <w:szCs w:val="23"/>
          <w:u w:val="single"/>
        </w:rPr>
        <w:t>by noon</w:t>
      </w:r>
      <w:r w:rsidRPr="003C3F04">
        <w:rPr>
          <w:rFonts w:ascii="Times New Roman" w:hAnsi="Times New Roman" w:cs="Times New Roman"/>
          <w:szCs w:val="23"/>
        </w:rPr>
        <w:t xml:space="preserve"> on Friday </w:t>
      </w:r>
      <w:r w:rsidR="00354963">
        <w:rPr>
          <w:rFonts w:ascii="Times New Roman" w:hAnsi="Times New Roman" w:cs="Times New Roman"/>
          <w:szCs w:val="23"/>
        </w:rPr>
        <w:t>Apr.</w:t>
      </w:r>
      <w:r w:rsidR="009C6091">
        <w:rPr>
          <w:rFonts w:ascii="Times New Roman" w:hAnsi="Times New Roman" w:cs="Times New Roman"/>
          <w:szCs w:val="23"/>
        </w:rPr>
        <w:t xml:space="preserve"> </w:t>
      </w:r>
      <w:r w:rsidR="00354963">
        <w:rPr>
          <w:rFonts w:ascii="Times New Roman" w:hAnsi="Times New Roman" w:cs="Times New Roman"/>
          <w:szCs w:val="23"/>
        </w:rPr>
        <w:t>4</w:t>
      </w:r>
      <w:r w:rsidRPr="003C3F04">
        <w:rPr>
          <w:rFonts w:ascii="Times New Roman" w:hAnsi="Times New Roman" w:cs="Times New Roman"/>
          <w:szCs w:val="23"/>
        </w:rPr>
        <w:t xml:space="preserve">. </w:t>
      </w:r>
      <w:r w:rsidR="003C3F04">
        <w:rPr>
          <w:rFonts w:ascii="Times New Roman" w:hAnsi="Times New Roman" w:cs="Times New Roman"/>
          <w:szCs w:val="23"/>
        </w:rPr>
        <w:br/>
      </w:r>
    </w:p>
    <w:p w14:paraId="25A29398" w14:textId="1B4E5B3E" w:rsidR="008E4AFB" w:rsidRPr="008E4AFB" w:rsidRDefault="008E4AFB" w:rsidP="008E4A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3"/>
        </w:rPr>
      </w:pPr>
      <w:r w:rsidRPr="008E4AFB">
        <w:rPr>
          <w:rFonts w:ascii="Times New Roman" w:hAnsi="Times New Roman" w:cs="Times New Roman"/>
          <w:szCs w:val="23"/>
        </w:rPr>
        <w:t xml:space="preserve">Wet Storage samples will be accepted </w:t>
      </w:r>
      <w:r w:rsidR="000C6C36" w:rsidRPr="003D49D5">
        <w:rPr>
          <w:rFonts w:ascii="Times New Roman" w:hAnsi="Times New Roman" w:cs="Times New Roman"/>
          <w:szCs w:val="23"/>
          <w:u w:val="single"/>
        </w:rPr>
        <w:t xml:space="preserve">by </w:t>
      </w:r>
      <w:r w:rsidR="003D49D5" w:rsidRPr="003D49D5">
        <w:rPr>
          <w:rFonts w:ascii="Times New Roman" w:hAnsi="Times New Roman" w:cs="Times New Roman"/>
          <w:szCs w:val="23"/>
          <w:u w:val="single"/>
        </w:rPr>
        <w:t>n</w:t>
      </w:r>
      <w:r w:rsidR="003D49D5">
        <w:rPr>
          <w:rFonts w:ascii="Times New Roman" w:hAnsi="Times New Roman" w:cs="Times New Roman"/>
          <w:szCs w:val="23"/>
          <w:u w:val="single"/>
        </w:rPr>
        <w:t>oon</w:t>
      </w:r>
      <w:r w:rsidRPr="008E4AFB">
        <w:rPr>
          <w:rFonts w:ascii="Times New Roman" w:hAnsi="Times New Roman" w:cs="Times New Roman"/>
          <w:szCs w:val="23"/>
        </w:rPr>
        <w:t xml:space="preserve"> </w:t>
      </w:r>
      <w:r>
        <w:rPr>
          <w:rFonts w:ascii="Times New Roman" w:hAnsi="Times New Roman" w:cs="Times New Roman"/>
          <w:szCs w:val="23"/>
        </w:rPr>
        <w:t>Tuesday</w:t>
      </w:r>
      <w:r w:rsidRPr="008E4AFB">
        <w:rPr>
          <w:rFonts w:ascii="Times New Roman" w:hAnsi="Times New Roman" w:cs="Times New Roman"/>
          <w:szCs w:val="23"/>
        </w:rPr>
        <w:t xml:space="preserve"> </w:t>
      </w:r>
      <w:r w:rsidR="00354963">
        <w:rPr>
          <w:rFonts w:ascii="Times New Roman" w:hAnsi="Times New Roman" w:cs="Times New Roman"/>
          <w:szCs w:val="23"/>
        </w:rPr>
        <w:t>Apr.</w:t>
      </w:r>
      <w:r w:rsidR="009C6091">
        <w:rPr>
          <w:rFonts w:ascii="Times New Roman" w:hAnsi="Times New Roman" w:cs="Times New Roman"/>
          <w:szCs w:val="23"/>
        </w:rPr>
        <w:t xml:space="preserve"> </w:t>
      </w:r>
      <w:r w:rsidR="00354963">
        <w:rPr>
          <w:rFonts w:ascii="Times New Roman" w:hAnsi="Times New Roman" w:cs="Times New Roman"/>
          <w:szCs w:val="23"/>
        </w:rPr>
        <w:t>1</w:t>
      </w:r>
      <w:r w:rsidRPr="008E4AFB">
        <w:rPr>
          <w:rFonts w:ascii="Times New Roman" w:hAnsi="Times New Roman" w:cs="Times New Roman"/>
          <w:szCs w:val="23"/>
        </w:rPr>
        <w:t xml:space="preserve">. </w:t>
      </w:r>
    </w:p>
    <w:p w14:paraId="690501D6" w14:textId="77777777" w:rsidR="00990535" w:rsidRPr="008E4AFB" w:rsidRDefault="00990535" w:rsidP="00990535">
      <w:pPr>
        <w:spacing w:after="0" w:line="240" w:lineRule="auto"/>
        <w:ind w:left="360"/>
        <w:rPr>
          <w:rFonts w:ascii="Times New Roman" w:hAnsi="Times New Roman" w:cs="Times New Roman"/>
          <w:szCs w:val="23"/>
        </w:rPr>
      </w:pPr>
    </w:p>
    <w:p w14:paraId="002463DC" w14:textId="4439F724" w:rsidR="00990535" w:rsidRPr="008E4AFB" w:rsidRDefault="00990535" w:rsidP="009905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3"/>
        </w:rPr>
      </w:pPr>
      <w:r w:rsidRPr="00DA079D">
        <w:rPr>
          <w:rFonts w:ascii="Times New Roman" w:hAnsi="Times New Roman" w:cs="Times New Roman"/>
          <w:szCs w:val="23"/>
        </w:rPr>
        <w:t xml:space="preserve">Raw meat samples will be accepted Tuesday </w:t>
      </w:r>
      <w:r w:rsidR="00354963">
        <w:rPr>
          <w:rFonts w:ascii="Times New Roman" w:hAnsi="Times New Roman" w:cs="Times New Roman"/>
          <w:szCs w:val="23"/>
        </w:rPr>
        <w:t>Apr.</w:t>
      </w:r>
      <w:r w:rsidR="009C6091">
        <w:rPr>
          <w:rFonts w:ascii="Times New Roman" w:hAnsi="Times New Roman" w:cs="Times New Roman"/>
          <w:szCs w:val="23"/>
        </w:rPr>
        <w:t xml:space="preserve"> </w:t>
      </w:r>
      <w:r w:rsidR="00354963">
        <w:rPr>
          <w:rFonts w:ascii="Times New Roman" w:hAnsi="Times New Roman" w:cs="Times New Roman"/>
          <w:szCs w:val="23"/>
        </w:rPr>
        <w:t>1</w:t>
      </w:r>
      <w:r w:rsidRPr="00DA079D">
        <w:rPr>
          <w:rFonts w:ascii="Times New Roman" w:hAnsi="Times New Roman" w:cs="Times New Roman"/>
          <w:szCs w:val="23"/>
        </w:rPr>
        <w:t xml:space="preserve">, Wednesday </w:t>
      </w:r>
      <w:r w:rsidR="00354963">
        <w:rPr>
          <w:rFonts w:ascii="Times New Roman" w:hAnsi="Times New Roman" w:cs="Times New Roman"/>
          <w:szCs w:val="23"/>
        </w:rPr>
        <w:t>Apr.</w:t>
      </w:r>
      <w:r w:rsidR="009C6091">
        <w:rPr>
          <w:rFonts w:ascii="Times New Roman" w:hAnsi="Times New Roman" w:cs="Times New Roman"/>
          <w:szCs w:val="23"/>
        </w:rPr>
        <w:t xml:space="preserve"> </w:t>
      </w:r>
      <w:r w:rsidR="00354963">
        <w:rPr>
          <w:rFonts w:ascii="Times New Roman" w:hAnsi="Times New Roman" w:cs="Times New Roman"/>
          <w:szCs w:val="23"/>
        </w:rPr>
        <w:t>2</w:t>
      </w:r>
      <w:r w:rsidRPr="00DA079D">
        <w:rPr>
          <w:rFonts w:ascii="Times New Roman" w:hAnsi="Times New Roman" w:cs="Times New Roman"/>
          <w:szCs w:val="23"/>
        </w:rPr>
        <w:t xml:space="preserve">, and </w:t>
      </w:r>
      <w:r w:rsidRPr="003D49D5">
        <w:rPr>
          <w:rFonts w:ascii="Times New Roman" w:hAnsi="Times New Roman" w:cs="Times New Roman"/>
          <w:szCs w:val="23"/>
          <w:u w:val="single"/>
        </w:rPr>
        <w:t>by noon</w:t>
      </w:r>
      <w:r w:rsidRPr="00DA079D">
        <w:rPr>
          <w:rFonts w:ascii="Times New Roman" w:hAnsi="Times New Roman" w:cs="Times New Roman"/>
          <w:szCs w:val="23"/>
        </w:rPr>
        <w:t xml:space="preserve"> on </w:t>
      </w:r>
      <w:r>
        <w:rPr>
          <w:rFonts w:ascii="Times New Roman" w:hAnsi="Times New Roman" w:cs="Times New Roman"/>
          <w:szCs w:val="23"/>
        </w:rPr>
        <w:t xml:space="preserve">Thursday </w:t>
      </w:r>
      <w:r w:rsidR="00354963">
        <w:rPr>
          <w:rFonts w:ascii="Times New Roman" w:hAnsi="Times New Roman" w:cs="Times New Roman"/>
          <w:szCs w:val="23"/>
        </w:rPr>
        <w:t>Apr.</w:t>
      </w:r>
      <w:r w:rsidR="009C6091">
        <w:rPr>
          <w:rFonts w:ascii="Times New Roman" w:hAnsi="Times New Roman" w:cs="Times New Roman"/>
          <w:szCs w:val="23"/>
        </w:rPr>
        <w:t xml:space="preserve"> </w:t>
      </w:r>
      <w:r w:rsidR="00354963">
        <w:rPr>
          <w:rFonts w:ascii="Times New Roman" w:hAnsi="Times New Roman" w:cs="Times New Roman"/>
          <w:szCs w:val="23"/>
        </w:rPr>
        <w:t>3</w:t>
      </w:r>
      <w:r>
        <w:rPr>
          <w:rFonts w:ascii="Times New Roman" w:hAnsi="Times New Roman" w:cs="Times New Roman"/>
          <w:szCs w:val="23"/>
        </w:rPr>
        <w:t xml:space="preserve">, </w:t>
      </w:r>
      <w:r w:rsidRPr="00DA079D">
        <w:rPr>
          <w:rFonts w:ascii="Times New Roman" w:hAnsi="Times New Roman" w:cs="Times New Roman"/>
          <w:szCs w:val="23"/>
        </w:rPr>
        <w:t>however meat samples are pooled for efficiency, generally once a week</w:t>
      </w:r>
      <w:r w:rsidRPr="00DA079D">
        <w:rPr>
          <w:rFonts w:ascii="Times New Roman" w:hAnsi="Times New Roman" w:cs="Times New Roman"/>
          <w:b/>
          <w:szCs w:val="23"/>
        </w:rPr>
        <w:t>.</w:t>
      </w:r>
      <w:r w:rsidRPr="00DA079D">
        <w:rPr>
          <w:rFonts w:ascii="Times New Roman" w:hAnsi="Times New Roman" w:cs="Times New Roman"/>
          <w:szCs w:val="23"/>
        </w:rPr>
        <w:t xml:space="preserve"> </w:t>
      </w:r>
    </w:p>
    <w:p w14:paraId="0F179EBB" w14:textId="77777777" w:rsidR="00DA079D" w:rsidRPr="00DA079D" w:rsidRDefault="00DA079D" w:rsidP="00DA079D">
      <w:pPr>
        <w:spacing w:after="0" w:line="240" w:lineRule="auto"/>
        <w:rPr>
          <w:rFonts w:ascii="Times New Roman" w:hAnsi="Times New Roman" w:cs="Times New Roman"/>
          <w:szCs w:val="23"/>
        </w:rPr>
      </w:pPr>
    </w:p>
    <w:p w14:paraId="18311B11" w14:textId="7468FBC2" w:rsidR="00DA079D" w:rsidRPr="006A4121" w:rsidRDefault="00DA079D" w:rsidP="00234A6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3"/>
        </w:rPr>
      </w:pPr>
      <w:r w:rsidRPr="006A4121">
        <w:rPr>
          <w:rFonts w:ascii="Times New Roman" w:hAnsi="Times New Roman" w:cs="Times New Roman"/>
          <w:szCs w:val="23"/>
        </w:rPr>
        <w:t xml:space="preserve">Slaughter sponge samples are good for 24 hours per USDA. Sponges will be accepted Tuesday </w:t>
      </w:r>
      <w:r w:rsidR="00354963">
        <w:rPr>
          <w:rFonts w:ascii="Times New Roman" w:hAnsi="Times New Roman" w:cs="Times New Roman"/>
          <w:szCs w:val="23"/>
        </w:rPr>
        <w:t>Apr.</w:t>
      </w:r>
      <w:r w:rsidR="009C6091">
        <w:rPr>
          <w:rFonts w:ascii="Times New Roman" w:hAnsi="Times New Roman" w:cs="Times New Roman"/>
          <w:szCs w:val="23"/>
        </w:rPr>
        <w:t xml:space="preserve"> </w:t>
      </w:r>
      <w:r w:rsidR="00354963">
        <w:rPr>
          <w:rFonts w:ascii="Times New Roman" w:hAnsi="Times New Roman" w:cs="Times New Roman"/>
          <w:szCs w:val="23"/>
        </w:rPr>
        <w:t>1</w:t>
      </w:r>
      <w:r w:rsidRPr="006A4121">
        <w:rPr>
          <w:rFonts w:ascii="Times New Roman" w:hAnsi="Times New Roman" w:cs="Times New Roman"/>
          <w:szCs w:val="23"/>
        </w:rPr>
        <w:t xml:space="preserve">, Wednesday </w:t>
      </w:r>
      <w:r w:rsidR="00354963">
        <w:rPr>
          <w:rFonts w:ascii="Times New Roman" w:hAnsi="Times New Roman" w:cs="Times New Roman"/>
          <w:szCs w:val="23"/>
        </w:rPr>
        <w:t>Apr.</w:t>
      </w:r>
      <w:r w:rsidR="009C6091">
        <w:rPr>
          <w:rFonts w:ascii="Times New Roman" w:hAnsi="Times New Roman" w:cs="Times New Roman"/>
          <w:szCs w:val="23"/>
        </w:rPr>
        <w:t xml:space="preserve"> </w:t>
      </w:r>
      <w:r w:rsidR="00354963">
        <w:rPr>
          <w:rFonts w:ascii="Times New Roman" w:hAnsi="Times New Roman" w:cs="Times New Roman"/>
          <w:szCs w:val="23"/>
        </w:rPr>
        <w:t>2</w:t>
      </w:r>
      <w:r w:rsidRPr="006A4121">
        <w:rPr>
          <w:rFonts w:ascii="Times New Roman" w:hAnsi="Times New Roman" w:cs="Times New Roman"/>
          <w:szCs w:val="23"/>
        </w:rPr>
        <w:t xml:space="preserve">, and </w:t>
      </w:r>
      <w:r w:rsidRPr="003D49D5">
        <w:rPr>
          <w:rFonts w:ascii="Times New Roman" w:hAnsi="Times New Roman" w:cs="Times New Roman"/>
          <w:szCs w:val="23"/>
          <w:u w:val="single"/>
        </w:rPr>
        <w:t>by noon</w:t>
      </w:r>
      <w:r w:rsidRPr="006A4121">
        <w:rPr>
          <w:rFonts w:ascii="Times New Roman" w:hAnsi="Times New Roman" w:cs="Times New Roman"/>
          <w:szCs w:val="23"/>
        </w:rPr>
        <w:t xml:space="preserve"> on Thursday </w:t>
      </w:r>
      <w:r w:rsidR="00354963">
        <w:rPr>
          <w:rFonts w:ascii="Times New Roman" w:hAnsi="Times New Roman" w:cs="Times New Roman"/>
          <w:szCs w:val="23"/>
        </w:rPr>
        <w:t>Apr.</w:t>
      </w:r>
      <w:r w:rsidR="009C6091">
        <w:rPr>
          <w:rFonts w:ascii="Times New Roman" w:hAnsi="Times New Roman" w:cs="Times New Roman"/>
          <w:szCs w:val="23"/>
        </w:rPr>
        <w:t xml:space="preserve"> </w:t>
      </w:r>
      <w:r w:rsidR="00354963">
        <w:rPr>
          <w:rFonts w:ascii="Times New Roman" w:hAnsi="Times New Roman" w:cs="Times New Roman"/>
          <w:szCs w:val="23"/>
        </w:rPr>
        <w:t>3</w:t>
      </w:r>
      <w:r w:rsidRPr="006A4121">
        <w:rPr>
          <w:rFonts w:ascii="Times New Roman" w:hAnsi="Times New Roman" w:cs="Times New Roman"/>
          <w:szCs w:val="23"/>
        </w:rPr>
        <w:t xml:space="preserve">, </w:t>
      </w:r>
      <w:r w:rsidR="006A4121" w:rsidRPr="007A2418">
        <w:rPr>
          <w:rFonts w:ascii="Times New Roman" w:hAnsi="Times New Roman" w:cs="Times New Roman"/>
          <w:szCs w:val="23"/>
        </w:rPr>
        <w:t>unless written extension provided to hold longer than 24 hours for testing</w:t>
      </w:r>
      <w:r w:rsidR="006A4121" w:rsidRPr="00DA079D">
        <w:rPr>
          <w:rFonts w:ascii="Times New Roman" w:hAnsi="Times New Roman" w:cs="Times New Roman"/>
          <w:b/>
          <w:szCs w:val="23"/>
        </w:rPr>
        <w:t>.</w:t>
      </w:r>
    </w:p>
    <w:p w14:paraId="2EE826B0" w14:textId="77777777" w:rsidR="006A4121" w:rsidRPr="006A4121" w:rsidRDefault="006A4121" w:rsidP="006A4121">
      <w:pPr>
        <w:spacing w:after="0" w:line="240" w:lineRule="auto"/>
        <w:ind w:left="720"/>
        <w:rPr>
          <w:rFonts w:ascii="Times New Roman" w:hAnsi="Times New Roman" w:cs="Times New Roman"/>
          <w:szCs w:val="23"/>
        </w:rPr>
      </w:pPr>
    </w:p>
    <w:p w14:paraId="1B20ECDC" w14:textId="61D40EB7" w:rsidR="00DA079D" w:rsidRPr="00DA079D" w:rsidRDefault="00DA079D" w:rsidP="00DA079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3"/>
        </w:rPr>
      </w:pPr>
      <w:r w:rsidRPr="00DA079D">
        <w:rPr>
          <w:rFonts w:ascii="Times New Roman" w:hAnsi="Times New Roman" w:cs="Times New Roman"/>
          <w:szCs w:val="23"/>
        </w:rPr>
        <w:t>Manufactured and Cottage food samples</w:t>
      </w:r>
      <w:r w:rsidR="00EA67C3">
        <w:rPr>
          <w:rFonts w:ascii="Times New Roman" w:hAnsi="Times New Roman" w:cs="Times New Roman"/>
          <w:szCs w:val="23"/>
        </w:rPr>
        <w:t xml:space="preserve"> and swabs</w:t>
      </w:r>
      <w:r w:rsidRPr="00DA079D">
        <w:rPr>
          <w:rFonts w:ascii="Times New Roman" w:hAnsi="Times New Roman" w:cs="Times New Roman"/>
          <w:szCs w:val="23"/>
        </w:rPr>
        <w:t xml:space="preserve"> will be accepted Tuesday </w:t>
      </w:r>
      <w:r w:rsidR="00354963">
        <w:rPr>
          <w:rFonts w:ascii="Times New Roman" w:hAnsi="Times New Roman" w:cs="Times New Roman"/>
          <w:szCs w:val="23"/>
        </w:rPr>
        <w:t>Apr.</w:t>
      </w:r>
      <w:r w:rsidR="009C6091">
        <w:rPr>
          <w:rFonts w:ascii="Times New Roman" w:hAnsi="Times New Roman" w:cs="Times New Roman"/>
          <w:szCs w:val="23"/>
        </w:rPr>
        <w:t xml:space="preserve"> </w:t>
      </w:r>
      <w:r w:rsidR="00354963">
        <w:rPr>
          <w:rFonts w:ascii="Times New Roman" w:hAnsi="Times New Roman" w:cs="Times New Roman"/>
          <w:szCs w:val="23"/>
        </w:rPr>
        <w:t>1</w:t>
      </w:r>
      <w:r w:rsidRPr="00DA079D">
        <w:rPr>
          <w:rFonts w:ascii="Times New Roman" w:hAnsi="Times New Roman" w:cs="Times New Roman"/>
          <w:szCs w:val="23"/>
        </w:rPr>
        <w:t xml:space="preserve">– Friday </w:t>
      </w:r>
      <w:r w:rsidR="00354963">
        <w:rPr>
          <w:rFonts w:ascii="Times New Roman" w:hAnsi="Times New Roman" w:cs="Times New Roman"/>
          <w:szCs w:val="23"/>
        </w:rPr>
        <w:t>Apr.</w:t>
      </w:r>
      <w:r w:rsidR="009C6091">
        <w:rPr>
          <w:rFonts w:ascii="Times New Roman" w:hAnsi="Times New Roman" w:cs="Times New Roman"/>
          <w:szCs w:val="23"/>
        </w:rPr>
        <w:t xml:space="preserve"> </w:t>
      </w:r>
      <w:r w:rsidR="00354963">
        <w:rPr>
          <w:rFonts w:ascii="Times New Roman" w:hAnsi="Times New Roman" w:cs="Times New Roman"/>
          <w:szCs w:val="23"/>
        </w:rPr>
        <w:t>4</w:t>
      </w:r>
      <w:r w:rsidRPr="00DA079D">
        <w:rPr>
          <w:rFonts w:ascii="Times New Roman" w:hAnsi="Times New Roman" w:cs="Times New Roman"/>
          <w:szCs w:val="23"/>
        </w:rPr>
        <w:t>, however the testing will be conducted when samples are pooled for efficiency.</w:t>
      </w:r>
    </w:p>
    <w:p w14:paraId="592B8571" w14:textId="77777777" w:rsidR="00DA079D" w:rsidRPr="00DA079D" w:rsidRDefault="00DA079D" w:rsidP="00DA079D">
      <w:pPr>
        <w:spacing w:after="0" w:line="240" w:lineRule="auto"/>
        <w:rPr>
          <w:rFonts w:ascii="Times New Roman" w:hAnsi="Times New Roman" w:cs="Times New Roman"/>
          <w:szCs w:val="23"/>
        </w:rPr>
      </w:pPr>
    </w:p>
    <w:p w14:paraId="75AB31DD" w14:textId="3FEB6A49" w:rsidR="00DA079D" w:rsidRPr="00E1168F" w:rsidRDefault="00DA079D" w:rsidP="00DA079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3"/>
        </w:rPr>
      </w:pPr>
      <w:r w:rsidRPr="00DA079D">
        <w:rPr>
          <w:rFonts w:ascii="Times New Roman" w:hAnsi="Times New Roman" w:cs="Times New Roman"/>
          <w:szCs w:val="23"/>
        </w:rPr>
        <w:t xml:space="preserve">Dairy testing is scheduled once a </w:t>
      </w:r>
      <w:r w:rsidR="003D49D5" w:rsidRPr="00DA079D">
        <w:rPr>
          <w:rFonts w:ascii="Times New Roman" w:hAnsi="Times New Roman" w:cs="Times New Roman"/>
          <w:szCs w:val="23"/>
        </w:rPr>
        <w:t>month and</w:t>
      </w:r>
      <w:r w:rsidRPr="00DA079D">
        <w:rPr>
          <w:rFonts w:ascii="Times New Roman" w:hAnsi="Times New Roman" w:cs="Times New Roman"/>
          <w:szCs w:val="23"/>
        </w:rPr>
        <w:t xml:space="preserve"> </w:t>
      </w:r>
      <w:r w:rsidR="002651F1">
        <w:rPr>
          <w:rFonts w:ascii="Times New Roman" w:hAnsi="Times New Roman" w:cs="Times New Roman"/>
          <w:szCs w:val="23"/>
        </w:rPr>
        <w:t>is</w:t>
      </w:r>
      <w:r w:rsidRPr="00DA079D">
        <w:rPr>
          <w:rFonts w:ascii="Times New Roman" w:hAnsi="Times New Roman" w:cs="Times New Roman"/>
          <w:szCs w:val="23"/>
        </w:rPr>
        <w:t xml:space="preserve"> </w:t>
      </w:r>
      <w:r w:rsidR="003D49D5">
        <w:rPr>
          <w:rFonts w:ascii="Times New Roman" w:hAnsi="Times New Roman" w:cs="Times New Roman"/>
          <w:szCs w:val="23"/>
        </w:rPr>
        <w:t xml:space="preserve">next </w:t>
      </w:r>
      <w:r w:rsidRPr="00DA079D">
        <w:rPr>
          <w:rFonts w:ascii="Times New Roman" w:hAnsi="Times New Roman" w:cs="Times New Roman"/>
          <w:szCs w:val="23"/>
        </w:rPr>
        <w:t>scheduled for</w:t>
      </w:r>
      <w:r w:rsidR="00D16223">
        <w:rPr>
          <w:rFonts w:ascii="Times New Roman" w:hAnsi="Times New Roman" w:cs="Times New Roman"/>
          <w:szCs w:val="23"/>
        </w:rPr>
        <w:t xml:space="preserve"> the </w:t>
      </w:r>
      <w:r w:rsidR="00D16223" w:rsidRPr="005F1B90">
        <w:rPr>
          <w:rFonts w:ascii="Times New Roman" w:hAnsi="Times New Roman" w:cs="Times New Roman"/>
          <w:szCs w:val="23"/>
        </w:rPr>
        <w:t>week</w:t>
      </w:r>
      <w:r w:rsidRPr="005F1B90">
        <w:rPr>
          <w:rFonts w:ascii="Times New Roman" w:hAnsi="Times New Roman" w:cs="Times New Roman"/>
          <w:szCs w:val="23"/>
        </w:rPr>
        <w:t xml:space="preserve"> of</w:t>
      </w:r>
      <w:r w:rsidR="00FE46CB">
        <w:rPr>
          <w:rFonts w:ascii="Times New Roman" w:hAnsi="Times New Roman" w:cs="Times New Roman"/>
          <w:szCs w:val="23"/>
        </w:rPr>
        <w:t xml:space="preserve"> </w:t>
      </w:r>
      <w:r w:rsidR="00354963">
        <w:rPr>
          <w:rFonts w:ascii="Times New Roman" w:hAnsi="Times New Roman" w:cs="Times New Roman"/>
          <w:szCs w:val="23"/>
        </w:rPr>
        <w:t>April</w:t>
      </w:r>
      <w:r w:rsidR="003D49D5">
        <w:rPr>
          <w:rFonts w:ascii="Times New Roman" w:hAnsi="Times New Roman" w:cs="Times New Roman"/>
          <w:szCs w:val="23"/>
        </w:rPr>
        <w:t xml:space="preserve"> </w:t>
      </w:r>
      <w:r w:rsidR="00354963">
        <w:rPr>
          <w:rFonts w:ascii="Times New Roman" w:hAnsi="Times New Roman" w:cs="Times New Roman"/>
          <w:szCs w:val="23"/>
        </w:rPr>
        <w:t>1</w:t>
      </w:r>
      <w:r w:rsidR="00EA67C3">
        <w:rPr>
          <w:rFonts w:ascii="Times New Roman" w:hAnsi="Times New Roman" w:cs="Times New Roman"/>
          <w:szCs w:val="23"/>
        </w:rPr>
        <w:t>4</w:t>
      </w:r>
      <w:r w:rsidR="00EA67C3" w:rsidRPr="00EA67C3">
        <w:rPr>
          <w:rFonts w:ascii="Times New Roman" w:hAnsi="Times New Roman" w:cs="Times New Roman"/>
          <w:szCs w:val="23"/>
          <w:vertAlign w:val="superscript"/>
        </w:rPr>
        <w:t>th</w:t>
      </w:r>
      <w:r w:rsidR="00D91F82" w:rsidRPr="00CB55D3">
        <w:rPr>
          <w:rFonts w:ascii="Times New Roman" w:hAnsi="Times New Roman" w:cs="Times New Roman"/>
          <w:szCs w:val="23"/>
        </w:rPr>
        <w:t>.</w:t>
      </w:r>
    </w:p>
    <w:p w14:paraId="43A4E81E" w14:textId="77777777" w:rsidR="00DA079D" w:rsidRPr="00DA079D" w:rsidRDefault="00DA079D" w:rsidP="00DA079D">
      <w:pPr>
        <w:spacing w:after="0" w:line="240" w:lineRule="auto"/>
        <w:rPr>
          <w:rFonts w:ascii="Times New Roman" w:hAnsi="Times New Roman" w:cs="Times New Roman"/>
          <w:szCs w:val="23"/>
        </w:rPr>
      </w:pPr>
    </w:p>
    <w:p w14:paraId="2869920E" w14:textId="6E2C175E" w:rsidR="00DA079D" w:rsidRDefault="009261B6" w:rsidP="00DA079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3"/>
        </w:rPr>
      </w:pPr>
      <w:r w:rsidRPr="00DA079D">
        <w:rPr>
          <w:rFonts w:ascii="Times New Roman" w:hAnsi="Times New Roman" w:cs="Times New Roman"/>
          <w:szCs w:val="23"/>
        </w:rPr>
        <w:t xml:space="preserve">Paralytic Shellfish Toxin (PST) recreational/research </w:t>
      </w:r>
      <w:r>
        <w:rPr>
          <w:rFonts w:ascii="Times New Roman" w:hAnsi="Times New Roman" w:cs="Times New Roman"/>
          <w:szCs w:val="23"/>
        </w:rPr>
        <w:t>(PCOX)</w:t>
      </w:r>
      <w:r w:rsidRPr="00DA079D">
        <w:rPr>
          <w:rFonts w:ascii="Times New Roman" w:hAnsi="Times New Roman" w:cs="Times New Roman"/>
          <w:szCs w:val="23"/>
        </w:rPr>
        <w:t xml:space="preserve"> </w:t>
      </w:r>
      <w:r w:rsidR="001A7AB6">
        <w:rPr>
          <w:rFonts w:ascii="Times New Roman" w:hAnsi="Times New Roman" w:cs="Times New Roman"/>
          <w:szCs w:val="23"/>
        </w:rPr>
        <w:t xml:space="preserve">sample will </w:t>
      </w:r>
      <w:r w:rsidR="003D49D5">
        <w:rPr>
          <w:rFonts w:ascii="Times New Roman" w:hAnsi="Times New Roman" w:cs="Times New Roman"/>
          <w:szCs w:val="23"/>
        </w:rPr>
        <w:t xml:space="preserve">be accepted any </w:t>
      </w:r>
      <w:r w:rsidR="003D49D5" w:rsidRPr="00150721">
        <w:rPr>
          <w:rFonts w:ascii="Times New Roman" w:hAnsi="Times New Roman" w:cs="Times New Roman"/>
          <w:szCs w:val="23"/>
          <w:u w:val="single"/>
        </w:rPr>
        <w:t>workday</w:t>
      </w:r>
      <w:r w:rsidR="003D49D5" w:rsidRPr="00DA079D">
        <w:rPr>
          <w:rFonts w:ascii="Times New Roman" w:hAnsi="Times New Roman" w:cs="Times New Roman"/>
          <w:szCs w:val="23"/>
        </w:rPr>
        <w:t xml:space="preserve">; however, the testing will be </w:t>
      </w:r>
      <w:r w:rsidR="003D49D5">
        <w:rPr>
          <w:rFonts w:ascii="Times New Roman" w:hAnsi="Times New Roman" w:cs="Times New Roman"/>
          <w:szCs w:val="23"/>
        </w:rPr>
        <w:t>as soon as possible given current backlog.</w:t>
      </w:r>
    </w:p>
    <w:p w14:paraId="696A0F86" w14:textId="77777777" w:rsidR="001A7AB6" w:rsidRPr="00DA079D" w:rsidRDefault="001A7AB6" w:rsidP="001A7AB6">
      <w:pPr>
        <w:spacing w:after="0" w:line="240" w:lineRule="auto"/>
        <w:ind w:left="720"/>
        <w:rPr>
          <w:rFonts w:ascii="Times New Roman" w:hAnsi="Times New Roman" w:cs="Times New Roman"/>
          <w:szCs w:val="23"/>
        </w:rPr>
      </w:pPr>
    </w:p>
    <w:p w14:paraId="7514DDAD" w14:textId="2FA769DF" w:rsidR="00DA079D" w:rsidRPr="00DA079D" w:rsidRDefault="00DA079D" w:rsidP="00DA079D">
      <w:pPr>
        <w:spacing w:after="0" w:line="240" w:lineRule="auto"/>
        <w:rPr>
          <w:rFonts w:ascii="Times New Roman" w:hAnsi="Times New Roman" w:cs="Times New Roman"/>
          <w:szCs w:val="23"/>
        </w:rPr>
      </w:pPr>
      <w:r w:rsidRPr="00DA079D">
        <w:rPr>
          <w:rFonts w:ascii="Times New Roman" w:hAnsi="Times New Roman" w:cs="Times New Roman"/>
          <w:szCs w:val="23"/>
        </w:rPr>
        <w:t xml:space="preserve">Normal sample acceptance schedules resume on Monday, </w:t>
      </w:r>
      <w:r w:rsidR="00354963">
        <w:rPr>
          <w:rFonts w:ascii="Times New Roman" w:hAnsi="Times New Roman" w:cs="Times New Roman"/>
          <w:szCs w:val="23"/>
        </w:rPr>
        <w:t>April</w:t>
      </w:r>
      <w:r w:rsidR="009C6091">
        <w:rPr>
          <w:rFonts w:ascii="Times New Roman" w:hAnsi="Times New Roman" w:cs="Times New Roman"/>
          <w:szCs w:val="23"/>
        </w:rPr>
        <w:t xml:space="preserve"> </w:t>
      </w:r>
      <w:r w:rsidR="00354963">
        <w:rPr>
          <w:rFonts w:ascii="Times New Roman" w:hAnsi="Times New Roman" w:cs="Times New Roman"/>
          <w:szCs w:val="23"/>
        </w:rPr>
        <w:t>7</w:t>
      </w:r>
      <w:r w:rsidRPr="00DA079D">
        <w:rPr>
          <w:rFonts w:ascii="Times New Roman" w:hAnsi="Times New Roman" w:cs="Times New Roman"/>
          <w:szCs w:val="23"/>
        </w:rPr>
        <w:t xml:space="preserve">, </w:t>
      </w:r>
      <w:r w:rsidR="0098047D">
        <w:rPr>
          <w:rFonts w:ascii="Times New Roman" w:hAnsi="Times New Roman" w:cs="Times New Roman"/>
          <w:szCs w:val="23"/>
        </w:rPr>
        <w:t>2025</w:t>
      </w:r>
      <w:r w:rsidRPr="00DA079D">
        <w:rPr>
          <w:rFonts w:ascii="Times New Roman" w:hAnsi="Times New Roman" w:cs="Times New Roman"/>
          <w:szCs w:val="23"/>
        </w:rPr>
        <w:t xml:space="preserve">. </w:t>
      </w:r>
    </w:p>
    <w:p w14:paraId="3C8937B3" w14:textId="77777777" w:rsidR="00DA079D" w:rsidRPr="00DA079D" w:rsidRDefault="00DA079D" w:rsidP="00DA079D">
      <w:pPr>
        <w:spacing w:after="0" w:line="240" w:lineRule="auto"/>
        <w:rPr>
          <w:rFonts w:ascii="Times New Roman" w:hAnsi="Times New Roman" w:cs="Times New Roman"/>
          <w:szCs w:val="23"/>
        </w:rPr>
      </w:pPr>
    </w:p>
    <w:p w14:paraId="772A9F9F" w14:textId="77777777" w:rsidR="00DA079D" w:rsidRPr="00DA079D" w:rsidRDefault="00DA079D" w:rsidP="00DA079D">
      <w:pPr>
        <w:spacing w:after="0" w:line="240" w:lineRule="auto"/>
        <w:rPr>
          <w:rFonts w:ascii="Times New Roman" w:hAnsi="Times New Roman" w:cs="Times New Roman"/>
          <w:szCs w:val="23"/>
        </w:rPr>
      </w:pPr>
      <w:r w:rsidRPr="00DA079D">
        <w:rPr>
          <w:rFonts w:ascii="Times New Roman" w:hAnsi="Times New Roman" w:cs="Times New Roman"/>
          <w:szCs w:val="23"/>
        </w:rPr>
        <w:t xml:space="preserve">Assistance is available with timing of sample collections, completion of submission forms, packaging, temperature requirements, shipping, and sample tracking. </w:t>
      </w:r>
      <w:proofErr w:type="gramStart"/>
      <w:r w:rsidRPr="00DA079D">
        <w:rPr>
          <w:rFonts w:ascii="Times New Roman" w:hAnsi="Times New Roman" w:cs="Times New Roman"/>
          <w:szCs w:val="23"/>
        </w:rPr>
        <w:t>Sampling questions,</w:t>
      </w:r>
      <w:proofErr w:type="gramEnd"/>
      <w:r w:rsidRPr="00DA079D">
        <w:rPr>
          <w:rFonts w:ascii="Times New Roman" w:hAnsi="Times New Roman" w:cs="Times New Roman"/>
          <w:szCs w:val="23"/>
        </w:rPr>
        <w:t xml:space="preserve"> planned sampling activities, and shipping notifications, can be made to </w:t>
      </w:r>
      <w:hyperlink r:id="rId9" w:history="1">
        <w:r w:rsidRPr="00DA079D">
          <w:rPr>
            <w:rStyle w:val="Hyperlink"/>
            <w:rFonts w:ascii="Times New Roman" w:hAnsi="Times New Roman" w:cs="Times New Roman"/>
            <w:szCs w:val="23"/>
          </w:rPr>
          <w:t>DEC.EH-Lab-ShippingReceiving@alaska.gov</w:t>
        </w:r>
      </w:hyperlink>
      <w:r w:rsidRPr="00DA079D">
        <w:rPr>
          <w:rFonts w:ascii="Times New Roman" w:hAnsi="Times New Roman" w:cs="Times New Roman"/>
          <w:szCs w:val="23"/>
        </w:rPr>
        <w:t xml:space="preserve"> or 907-375-82</w:t>
      </w:r>
      <w:r w:rsidR="005D50E4">
        <w:rPr>
          <w:rFonts w:ascii="Times New Roman" w:hAnsi="Times New Roman" w:cs="Times New Roman"/>
          <w:szCs w:val="23"/>
        </w:rPr>
        <w:t>31</w:t>
      </w:r>
      <w:r w:rsidRPr="00DA079D">
        <w:rPr>
          <w:rFonts w:ascii="Times New Roman" w:hAnsi="Times New Roman" w:cs="Times New Roman"/>
          <w:szCs w:val="23"/>
        </w:rPr>
        <w:t xml:space="preserve">. </w:t>
      </w:r>
    </w:p>
    <w:p w14:paraId="393A8F8C" w14:textId="77777777" w:rsidR="00DA079D" w:rsidRPr="00DA079D" w:rsidRDefault="00DA079D" w:rsidP="00DA079D">
      <w:pPr>
        <w:spacing w:after="0" w:line="240" w:lineRule="auto"/>
        <w:rPr>
          <w:rFonts w:ascii="Times New Roman" w:hAnsi="Times New Roman" w:cs="Times New Roman"/>
          <w:szCs w:val="23"/>
        </w:rPr>
      </w:pPr>
    </w:p>
    <w:p w14:paraId="16A1C035" w14:textId="77777777" w:rsidR="00DA079D" w:rsidRPr="00DA079D" w:rsidRDefault="00DA079D" w:rsidP="00DA079D">
      <w:pPr>
        <w:spacing w:after="0" w:line="240" w:lineRule="auto"/>
        <w:rPr>
          <w:rFonts w:ascii="Times New Roman" w:hAnsi="Times New Roman" w:cs="Times New Roman"/>
          <w:szCs w:val="23"/>
        </w:rPr>
      </w:pPr>
    </w:p>
    <w:p w14:paraId="56577CA1" w14:textId="77777777" w:rsidR="00DA079D" w:rsidRPr="00DA079D" w:rsidRDefault="00DA079D" w:rsidP="00DA079D">
      <w:pPr>
        <w:spacing w:after="0" w:line="240" w:lineRule="auto"/>
        <w:rPr>
          <w:rFonts w:ascii="Times New Roman" w:hAnsi="Times New Roman" w:cs="Times New Roman"/>
          <w:szCs w:val="23"/>
        </w:rPr>
      </w:pPr>
      <w:r w:rsidRPr="00DA079D">
        <w:rPr>
          <w:rFonts w:ascii="Times New Roman" w:hAnsi="Times New Roman" w:cs="Times New Roman"/>
          <w:szCs w:val="23"/>
        </w:rPr>
        <w:t>Regards,</w:t>
      </w:r>
    </w:p>
    <w:p w14:paraId="32CD3BF0" w14:textId="77777777" w:rsidR="00DA079D" w:rsidRPr="00DA079D" w:rsidRDefault="00DA079D" w:rsidP="00DA079D">
      <w:pPr>
        <w:spacing w:after="0" w:line="240" w:lineRule="auto"/>
        <w:rPr>
          <w:rFonts w:ascii="Times New Roman" w:hAnsi="Times New Roman" w:cs="Times New Roman"/>
          <w:szCs w:val="23"/>
        </w:rPr>
      </w:pPr>
    </w:p>
    <w:p w14:paraId="06812714" w14:textId="77777777" w:rsidR="00DA079D" w:rsidRPr="00DA079D" w:rsidRDefault="00DA079D" w:rsidP="00DA079D">
      <w:pPr>
        <w:spacing w:after="0" w:line="240" w:lineRule="auto"/>
        <w:rPr>
          <w:rFonts w:ascii="Times New Roman" w:hAnsi="Times New Roman" w:cs="Times New Roman"/>
          <w:szCs w:val="23"/>
        </w:rPr>
      </w:pPr>
      <w:r w:rsidRPr="00DA079D">
        <w:rPr>
          <w:rFonts w:ascii="Times New Roman" w:hAnsi="Times New Roman" w:cs="Times New Roman"/>
          <w:szCs w:val="23"/>
        </w:rPr>
        <w:t>Patryce D. McKinney, MBA</w:t>
      </w:r>
    </w:p>
    <w:p w14:paraId="23C4E948" w14:textId="77777777" w:rsidR="00DA079D" w:rsidRPr="00DA079D" w:rsidRDefault="00DA079D" w:rsidP="00DA079D">
      <w:pPr>
        <w:spacing w:after="0" w:line="240" w:lineRule="auto"/>
        <w:rPr>
          <w:rFonts w:ascii="Times New Roman" w:hAnsi="Times New Roman" w:cs="Times New Roman"/>
          <w:szCs w:val="23"/>
        </w:rPr>
      </w:pPr>
      <w:r w:rsidRPr="00DA079D">
        <w:rPr>
          <w:rFonts w:ascii="Times New Roman" w:hAnsi="Times New Roman" w:cs="Times New Roman"/>
          <w:szCs w:val="23"/>
        </w:rPr>
        <w:t>Chief, Environmental Health Laboratory</w:t>
      </w:r>
    </w:p>
    <w:sectPr w:rsidR="00DA079D" w:rsidRPr="00DA079D" w:rsidSect="007A24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54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DA405" w14:textId="77777777" w:rsidR="00261E65" w:rsidRDefault="00261E65" w:rsidP="004742F4">
      <w:pPr>
        <w:spacing w:after="0" w:line="240" w:lineRule="auto"/>
      </w:pPr>
      <w:r>
        <w:separator/>
      </w:r>
    </w:p>
  </w:endnote>
  <w:endnote w:type="continuationSeparator" w:id="0">
    <w:p w14:paraId="7BBD3775" w14:textId="77777777" w:rsidR="00261E65" w:rsidRDefault="00261E65" w:rsidP="00474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5A745" w14:textId="77777777" w:rsidR="00D60627" w:rsidRDefault="00D606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678D1" w14:textId="77777777" w:rsidR="00D60627" w:rsidRDefault="00D606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D1D74" w14:textId="77777777" w:rsidR="00D60627" w:rsidRDefault="00D606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247DA" w14:textId="77777777" w:rsidR="00261E65" w:rsidRDefault="00261E65" w:rsidP="004742F4">
      <w:pPr>
        <w:spacing w:after="0" w:line="240" w:lineRule="auto"/>
      </w:pPr>
      <w:r>
        <w:separator/>
      </w:r>
    </w:p>
  </w:footnote>
  <w:footnote w:type="continuationSeparator" w:id="0">
    <w:p w14:paraId="25534661" w14:textId="77777777" w:rsidR="00261E65" w:rsidRDefault="00261E65" w:rsidP="00474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EF19F" w14:textId="77777777" w:rsidR="00893DFE" w:rsidRDefault="00000000">
    <w:pPr>
      <w:pStyle w:val="Header"/>
    </w:pPr>
    <w:r>
      <w:rPr>
        <w:noProof/>
      </w:rPr>
      <w:pict w14:anchorId="14CB7C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753008" o:spid="_x0000_s102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AK Watermark (3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0BFB2" w14:textId="77777777" w:rsidR="00990535" w:rsidRDefault="00990535" w:rsidP="00990535">
    <w:pPr>
      <w:pStyle w:val="Header"/>
      <w:tabs>
        <w:tab w:val="clear" w:pos="9360"/>
        <w:tab w:val="left" w:pos="10800"/>
      </w:tabs>
      <w:ind w:right="-1440"/>
      <w:rPr>
        <w:rFonts w:ascii="Times New Roman" w:hAnsi="Times New Roman" w:cs="Times New Roman"/>
      </w:rPr>
    </w:pPr>
  </w:p>
  <w:p w14:paraId="5746C78F" w14:textId="191C0E70" w:rsidR="00990535" w:rsidRPr="00990535" w:rsidRDefault="00990535" w:rsidP="00990535">
    <w:pPr>
      <w:pStyle w:val="Header"/>
      <w:tabs>
        <w:tab w:val="clear" w:pos="9360"/>
        <w:tab w:val="left" w:pos="10800"/>
      </w:tabs>
      <w:ind w:right="-1440"/>
      <w:rPr>
        <w:rFonts w:ascii="Times New Roman" w:hAnsi="Times New Roman" w:cs="Times New Roman"/>
      </w:rPr>
    </w:pPr>
    <w:r w:rsidRPr="00990535">
      <w:rPr>
        <w:rFonts w:ascii="Times New Roman" w:hAnsi="Times New Roman" w:cs="Times New Roman"/>
      </w:rPr>
      <w:t>Furlough &amp; Holiday Sample Acceptance Schedule</w:t>
    </w:r>
    <w:r w:rsidRPr="00990535">
      <w:rPr>
        <w:rFonts w:ascii="Times New Roman" w:hAnsi="Times New Roman" w:cs="Times New Roman"/>
        <w:noProof/>
      </w:rPr>
      <w:ptab w:relativeTo="margin" w:alignment="center" w:leader="none"/>
    </w:r>
    <w:r w:rsidRPr="00990535">
      <w:rPr>
        <w:rFonts w:ascii="Times New Roman" w:hAnsi="Times New Roman" w:cs="Times New Roman"/>
        <w:noProof/>
      </w:rPr>
      <w:fldChar w:fldCharType="begin"/>
    </w:r>
    <w:r w:rsidRPr="00990535">
      <w:rPr>
        <w:rFonts w:ascii="Times New Roman" w:hAnsi="Times New Roman" w:cs="Times New Roman"/>
        <w:noProof/>
      </w:rPr>
      <w:instrText xml:space="preserve"> PAGE   \* MERGEFORMAT </w:instrText>
    </w:r>
    <w:r w:rsidRPr="00990535">
      <w:rPr>
        <w:rFonts w:ascii="Times New Roman" w:hAnsi="Times New Roman" w:cs="Times New Roman"/>
        <w:noProof/>
      </w:rPr>
      <w:fldChar w:fldCharType="separate"/>
    </w:r>
    <w:r w:rsidR="007B7FFA">
      <w:rPr>
        <w:rFonts w:ascii="Times New Roman" w:hAnsi="Times New Roman" w:cs="Times New Roman"/>
        <w:noProof/>
      </w:rPr>
      <w:t>2</w:t>
    </w:r>
    <w:r w:rsidRPr="00990535">
      <w:rPr>
        <w:rFonts w:ascii="Times New Roman" w:hAnsi="Times New Roman" w:cs="Times New Roman"/>
        <w:noProof/>
      </w:rPr>
      <w:fldChar w:fldCharType="end"/>
    </w:r>
    <w:r w:rsidRPr="00990535">
      <w:rPr>
        <w:rFonts w:ascii="Times New Roman" w:hAnsi="Times New Roman" w:cs="Times New Roman"/>
        <w:noProof/>
      </w:rPr>
      <w:ptab w:relativeTo="margin" w:alignment="right" w:leader="none"/>
    </w:r>
    <w:r w:rsidR="003C336B">
      <w:rPr>
        <w:rFonts w:ascii="Times New Roman" w:hAnsi="Times New Roman" w:cs="Times New Roman"/>
        <w:noProof/>
      </w:rPr>
      <w:t>Dec.</w:t>
    </w:r>
    <w:r w:rsidR="00CE17DE">
      <w:rPr>
        <w:rFonts w:ascii="Times New Roman" w:hAnsi="Times New Roman" w:cs="Times New Roman"/>
        <w:noProof/>
      </w:rPr>
      <w:t xml:space="preserve"> 2</w:t>
    </w:r>
    <w:r w:rsidRPr="00990535">
      <w:rPr>
        <w:rFonts w:ascii="Times New Roman" w:hAnsi="Times New Roman" w:cs="Times New Roman"/>
        <w:noProof/>
      </w:rPr>
      <w:t>, 20</w:t>
    </w:r>
    <w:r w:rsidR="003C3F04">
      <w:rPr>
        <w:rFonts w:ascii="Times New Roman" w:hAnsi="Times New Roman" w:cs="Times New Roman"/>
        <w:noProof/>
      </w:rPr>
      <w:t>6</w:t>
    </w:r>
    <w:r>
      <w:rPr>
        <w:rFonts w:ascii="Times New Roman" w:hAnsi="Times New Roman" w:cs="Times New Roman"/>
        <w:noProof/>
      </w:rPr>
      <w:t>9</w:t>
    </w:r>
  </w:p>
  <w:p w14:paraId="5162A61E" w14:textId="77777777" w:rsidR="00893DFE" w:rsidRDefault="00893DFE" w:rsidP="004F5020">
    <w:pPr>
      <w:pStyle w:val="Header"/>
      <w:ind w:left="-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325D2" w14:textId="77777777" w:rsidR="00893DFE" w:rsidRDefault="00000000" w:rsidP="004F5020">
    <w:pPr>
      <w:pStyle w:val="Header"/>
      <w:ind w:left="-720"/>
    </w:pPr>
    <w:r>
      <w:rPr>
        <w:noProof/>
      </w:rPr>
      <w:pict w14:anchorId="5D82B8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753007" o:spid="_x0000_s1025" type="#_x0000_t75" style="position:absolute;left:0;text-align:left;margin-left:0;margin-top:0;width:612pt;height:11in;z-index:-251658240;mso-position-horizontal:center;mso-position-horizontal-relative:margin;mso-position-vertical:center;mso-position-vertical-relative:margin" o:allowincell="f">
          <v:imagedata r:id="rId1" o:title="AK Watermark (3)"/>
          <w10:wrap anchorx="margin" anchory="margin"/>
        </v:shape>
      </w:pict>
    </w:r>
    <w:r w:rsidR="00893DFE">
      <w:rPr>
        <w:noProof/>
      </w:rPr>
      <w:drawing>
        <wp:inline distT="0" distB="0" distL="0" distR="0" wp14:anchorId="7AFD393B" wp14:editId="5F89842B">
          <wp:extent cx="7827666" cy="236136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Graphic Bar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2" r="171"/>
                  <a:stretch/>
                </pic:blipFill>
                <pic:spPr bwMode="auto">
                  <a:xfrm>
                    <a:off x="0" y="0"/>
                    <a:ext cx="7827666" cy="2361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C3CC6"/>
    <w:multiLevelType w:val="hybridMultilevel"/>
    <w:tmpl w:val="7D2EC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964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069"/>
    <w:rsid w:val="00032D5B"/>
    <w:rsid w:val="00063090"/>
    <w:rsid w:val="00081E4B"/>
    <w:rsid w:val="00096853"/>
    <w:rsid w:val="000A2DFE"/>
    <w:rsid w:val="000B21D5"/>
    <w:rsid w:val="000C568F"/>
    <w:rsid w:val="000C6C36"/>
    <w:rsid w:val="000D645A"/>
    <w:rsid w:val="000E034E"/>
    <w:rsid w:val="000F7CE2"/>
    <w:rsid w:val="0010217F"/>
    <w:rsid w:val="00151EF0"/>
    <w:rsid w:val="00170723"/>
    <w:rsid w:val="0017720E"/>
    <w:rsid w:val="001A7AB6"/>
    <w:rsid w:val="001D47E7"/>
    <w:rsid w:val="001F0A1F"/>
    <w:rsid w:val="001F3BFD"/>
    <w:rsid w:val="001F6E99"/>
    <w:rsid w:val="00222AD2"/>
    <w:rsid w:val="00232481"/>
    <w:rsid w:val="00233B65"/>
    <w:rsid w:val="002432F5"/>
    <w:rsid w:val="00261D8E"/>
    <w:rsid w:val="00261E65"/>
    <w:rsid w:val="00263551"/>
    <w:rsid w:val="002651F1"/>
    <w:rsid w:val="00270C7F"/>
    <w:rsid w:val="00272F77"/>
    <w:rsid w:val="00274E2F"/>
    <w:rsid w:val="0027713B"/>
    <w:rsid w:val="002F60D9"/>
    <w:rsid w:val="002F639C"/>
    <w:rsid w:val="003248D3"/>
    <w:rsid w:val="00327BAE"/>
    <w:rsid w:val="00340850"/>
    <w:rsid w:val="00345CE2"/>
    <w:rsid w:val="00354963"/>
    <w:rsid w:val="00354C62"/>
    <w:rsid w:val="00374E13"/>
    <w:rsid w:val="003863B7"/>
    <w:rsid w:val="0039070A"/>
    <w:rsid w:val="00394AB9"/>
    <w:rsid w:val="003952B4"/>
    <w:rsid w:val="003A08A3"/>
    <w:rsid w:val="003B4E6E"/>
    <w:rsid w:val="003C28BE"/>
    <w:rsid w:val="003C336B"/>
    <w:rsid w:val="003C3F04"/>
    <w:rsid w:val="003D49D5"/>
    <w:rsid w:val="003F6D28"/>
    <w:rsid w:val="00416635"/>
    <w:rsid w:val="00422C09"/>
    <w:rsid w:val="00432EEF"/>
    <w:rsid w:val="00433ED0"/>
    <w:rsid w:val="004451DE"/>
    <w:rsid w:val="00445727"/>
    <w:rsid w:val="00447B6F"/>
    <w:rsid w:val="00454F3D"/>
    <w:rsid w:val="004742F4"/>
    <w:rsid w:val="00493499"/>
    <w:rsid w:val="004A5DBD"/>
    <w:rsid w:val="004C010A"/>
    <w:rsid w:val="004C0235"/>
    <w:rsid w:val="004C030B"/>
    <w:rsid w:val="004C3BE5"/>
    <w:rsid w:val="004F5020"/>
    <w:rsid w:val="0052329B"/>
    <w:rsid w:val="00523690"/>
    <w:rsid w:val="00536A9A"/>
    <w:rsid w:val="005749DC"/>
    <w:rsid w:val="00575563"/>
    <w:rsid w:val="005B1747"/>
    <w:rsid w:val="005D0685"/>
    <w:rsid w:val="005D50E4"/>
    <w:rsid w:val="005D69AC"/>
    <w:rsid w:val="005E29F6"/>
    <w:rsid w:val="005E7F67"/>
    <w:rsid w:val="005F1B90"/>
    <w:rsid w:val="0061092D"/>
    <w:rsid w:val="00656403"/>
    <w:rsid w:val="00677069"/>
    <w:rsid w:val="006846FC"/>
    <w:rsid w:val="006A0115"/>
    <w:rsid w:val="006A4121"/>
    <w:rsid w:val="006A647E"/>
    <w:rsid w:val="006B5787"/>
    <w:rsid w:val="006B5B25"/>
    <w:rsid w:val="006B73AF"/>
    <w:rsid w:val="006F226F"/>
    <w:rsid w:val="006F5E49"/>
    <w:rsid w:val="00700D08"/>
    <w:rsid w:val="00715819"/>
    <w:rsid w:val="00750018"/>
    <w:rsid w:val="00794D07"/>
    <w:rsid w:val="007A2418"/>
    <w:rsid w:val="007A3028"/>
    <w:rsid w:val="007B7FFA"/>
    <w:rsid w:val="007D4736"/>
    <w:rsid w:val="007E56B0"/>
    <w:rsid w:val="00804FA6"/>
    <w:rsid w:val="0080772A"/>
    <w:rsid w:val="008131C8"/>
    <w:rsid w:val="008244F7"/>
    <w:rsid w:val="00827AF3"/>
    <w:rsid w:val="00842AB7"/>
    <w:rsid w:val="008456A7"/>
    <w:rsid w:val="00851C83"/>
    <w:rsid w:val="00882366"/>
    <w:rsid w:val="00882F8B"/>
    <w:rsid w:val="00893DFE"/>
    <w:rsid w:val="008E11AD"/>
    <w:rsid w:val="008E4AFB"/>
    <w:rsid w:val="009135C6"/>
    <w:rsid w:val="009261B6"/>
    <w:rsid w:val="009550AB"/>
    <w:rsid w:val="00960716"/>
    <w:rsid w:val="0096357E"/>
    <w:rsid w:val="00971DA8"/>
    <w:rsid w:val="0098047D"/>
    <w:rsid w:val="00990535"/>
    <w:rsid w:val="009B57C6"/>
    <w:rsid w:val="009B5E25"/>
    <w:rsid w:val="009B7E65"/>
    <w:rsid w:val="009C397F"/>
    <w:rsid w:val="009C6091"/>
    <w:rsid w:val="00A01EB1"/>
    <w:rsid w:val="00A244E7"/>
    <w:rsid w:val="00A3187B"/>
    <w:rsid w:val="00A67F1A"/>
    <w:rsid w:val="00A75279"/>
    <w:rsid w:val="00AA5E3E"/>
    <w:rsid w:val="00AB4154"/>
    <w:rsid w:val="00B01799"/>
    <w:rsid w:val="00B14FEA"/>
    <w:rsid w:val="00B43C14"/>
    <w:rsid w:val="00B64257"/>
    <w:rsid w:val="00B67E83"/>
    <w:rsid w:val="00B8351E"/>
    <w:rsid w:val="00B83BC3"/>
    <w:rsid w:val="00B9441D"/>
    <w:rsid w:val="00BA76F2"/>
    <w:rsid w:val="00BB0D48"/>
    <w:rsid w:val="00BC3B4B"/>
    <w:rsid w:val="00BE2A5C"/>
    <w:rsid w:val="00C13A30"/>
    <w:rsid w:val="00C30CCB"/>
    <w:rsid w:val="00C91A13"/>
    <w:rsid w:val="00C95553"/>
    <w:rsid w:val="00CA7D28"/>
    <w:rsid w:val="00CB04B4"/>
    <w:rsid w:val="00CB2E52"/>
    <w:rsid w:val="00CB55D3"/>
    <w:rsid w:val="00CD43D8"/>
    <w:rsid w:val="00CE17DE"/>
    <w:rsid w:val="00CF2535"/>
    <w:rsid w:val="00CF4ED2"/>
    <w:rsid w:val="00D02241"/>
    <w:rsid w:val="00D16223"/>
    <w:rsid w:val="00D27687"/>
    <w:rsid w:val="00D36C17"/>
    <w:rsid w:val="00D5178B"/>
    <w:rsid w:val="00D60627"/>
    <w:rsid w:val="00D75A9C"/>
    <w:rsid w:val="00D76636"/>
    <w:rsid w:val="00D77BA2"/>
    <w:rsid w:val="00D84E87"/>
    <w:rsid w:val="00D90218"/>
    <w:rsid w:val="00D91F82"/>
    <w:rsid w:val="00D9758B"/>
    <w:rsid w:val="00DA079D"/>
    <w:rsid w:val="00DA5828"/>
    <w:rsid w:val="00DD267E"/>
    <w:rsid w:val="00E1168F"/>
    <w:rsid w:val="00E17F44"/>
    <w:rsid w:val="00E24920"/>
    <w:rsid w:val="00E253DE"/>
    <w:rsid w:val="00E4023B"/>
    <w:rsid w:val="00E418A0"/>
    <w:rsid w:val="00E44D4C"/>
    <w:rsid w:val="00E673CC"/>
    <w:rsid w:val="00E7010F"/>
    <w:rsid w:val="00EA67C3"/>
    <w:rsid w:val="00EB0E34"/>
    <w:rsid w:val="00EB7970"/>
    <w:rsid w:val="00ED6AA1"/>
    <w:rsid w:val="00EE7D65"/>
    <w:rsid w:val="00EF2EBC"/>
    <w:rsid w:val="00EF5745"/>
    <w:rsid w:val="00EF6FFF"/>
    <w:rsid w:val="00F03403"/>
    <w:rsid w:val="00F24CFC"/>
    <w:rsid w:val="00F45F6E"/>
    <w:rsid w:val="00F47AE1"/>
    <w:rsid w:val="00F53FDE"/>
    <w:rsid w:val="00F54A85"/>
    <w:rsid w:val="00F579E4"/>
    <w:rsid w:val="00F65F91"/>
    <w:rsid w:val="00F76801"/>
    <w:rsid w:val="00F82001"/>
    <w:rsid w:val="00FA0EFC"/>
    <w:rsid w:val="00FA47C7"/>
    <w:rsid w:val="00FC5C67"/>
    <w:rsid w:val="00FE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3651F3"/>
  <w15:docId w15:val="{3C85B5A0-DED7-4B9B-8545-2AFCD10F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0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4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2F4"/>
  </w:style>
  <w:style w:type="paragraph" w:styleId="Footer">
    <w:name w:val="footer"/>
    <w:basedOn w:val="Normal"/>
    <w:link w:val="FooterChar"/>
    <w:uiPriority w:val="99"/>
    <w:unhideWhenUsed/>
    <w:rsid w:val="00474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2F4"/>
  </w:style>
  <w:style w:type="character" w:styleId="Hyperlink">
    <w:name w:val="Hyperlink"/>
    <w:basedOn w:val="DefaultParagraphFont"/>
    <w:uiPriority w:val="99"/>
    <w:unhideWhenUsed/>
    <w:rsid w:val="00794D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7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C.EH-Lab-ShippingReceiving@alaska.gov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4253E-945B-4E81-A658-0AB83AAF6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Austin J. McDaniel</dc:creator>
  <cp:lastModifiedBy>Cologgi, Dena</cp:lastModifiedBy>
  <cp:revision>2</cp:revision>
  <cp:lastPrinted>2018-12-13T17:30:00Z</cp:lastPrinted>
  <dcterms:created xsi:type="dcterms:W3CDTF">2025-03-26T21:47:00Z</dcterms:created>
  <dcterms:modified xsi:type="dcterms:W3CDTF">2025-03-26T21:47:00Z</dcterms:modified>
</cp:coreProperties>
</file>