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87B2" w14:textId="0C3B14AE" w:rsidR="00960616" w:rsidRPr="00A72699" w:rsidRDefault="00960616" w:rsidP="00960616">
      <w:pPr>
        <w:jc w:val="center"/>
        <w:rPr>
          <w:b/>
        </w:rPr>
      </w:pPr>
      <w:r w:rsidRPr="00A72699">
        <w:rPr>
          <w:b/>
        </w:rPr>
        <w:t>ALASKA DEPARTMENT OF ENVIRONMENTAL CONSERVATION</w:t>
      </w:r>
      <w:r w:rsidRPr="00A72699">
        <w:rPr>
          <w:b/>
        </w:rPr>
        <w:br/>
      </w:r>
      <w:r w:rsidR="00E25069">
        <w:rPr>
          <w:b/>
        </w:rPr>
        <w:t>202</w:t>
      </w:r>
      <w:r w:rsidR="00C451CC">
        <w:rPr>
          <w:b/>
        </w:rPr>
        <w:t>6</w:t>
      </w:r>
      <w:r w:rsidRPr="00A72699">
        <w:rPr>
          <w:b/>
        </w:rPr>
        <w:t xml:space="preserve"> CONSTRUCTION GENERAL PERMIT</w:t>
      </w:r>
      <w:r w:rsidRPr="00A72699">
        <w:rPr>
          <w:b/>
        </w:rPr>
        <w:br/>
        <w:t>SWPPP TEMPLATE</w:t>
      </w:r>
    </w:p>
    <w:p w14:paraId="5B559852" w14:textId="77777777" w:rsidR="00960616" w:rsidRPr="00A72699" w:rsidRDefault="00960616" w:rsidP="00960616">
      <w:pPr>
        <w:rPr>
          <w:rStyle w:val="Strong"/>
        </w:rPr>
      </w:pPr>
      <w:r w:rsidRPr="00A72699">
        <w:rPr>
          <w:rStyle w:val="Strong"/>
        </w:rPr>
        <w:t>Instructions</w:t>
      </w:r>
    </w:p>
    <w:p w14:paraId="7DC167C3" w14:textId="30A69BFD" w:rsidR="00960616" w:rsidRPr="00A72699" w:rsidRDefault="00960616" w:rsidP="00960616">
      <w:r w:rsidRPr="00A72699">
        <w:t xml:space="preserve">To help you develop the narrative section of your construction site SWPPP, the DEC has created this electronic SWPPP template, designed to guide you through the SWPPP development process and ensure your SWPPP addresses all the necessary elements stated in the Construction General Permit (CGP). You should use this template with the </w:t>
      </w:r>
      <w:r w:rsidRPr="00A72699">
        <w:rPr>
          <w:i/>
        </w:rPr>
        <w:t>Alaska Storm Water Guide</w:t>
      </w:r>
      <w:r w:rsidRPr="00A72699">
        <w:t xml:space="preserve">, available at </w:t>
      </w:r>
      <w:hyperlink r:id="rId11" w:history="1">
        <w:r w:rsidR="0085720E" w:rsidRPr="0085720E">
          <w:rPr>
            <w:rStyle w:val="Hyperlink"/>
          </w:rPr>
          <w:t>https://dec.alaska.gov/water/wastewater/stormwater/resources/guidance/</w:t>
        </w:r>
      </w:hyperlink>
      <w:r w:rsidRPr="00A72699">
        <w:t>.</w:t>
      </w:r>
    </w:p>
    <w:p w14:paraId="7FB6AC35" w14:textId="77777777" w:rsidR="00960616" w:rsidRPr="00A72699" w:rsidRDefault="00960616" w:rsidP="00960616">
      <w:r w:rsidRPr="00A72699">
        <w:t xml:space="preserve">This template covers the SWPPP elements required by Alaska’s construction general permit; however, </w:t>
      </w:r>
      <w:r w:rsidRPr="00A72699">
        <w:rPr>
          <w:b/>
          <w:highlight w:val="yellow"/>
          <w:u w:val="single"/>
        </w:rPr>
        <w:t>you must customize this template to reflect the conditions at your site</w:t>
      </w:r>
      <w:r w:rsidRPr="00A72699">
        <w:rPr>
          <w:b/>
          <w:u w:val="single"/>
        </w:rPr>
        <w:t>.</w:t>
      </w:r>
      <w:r w:rsidRPr="00A72699">
        <w:t xml:space="preserve"> </w:t>
      </w:r>
    </w:p>
    <w:p w14:paraId="1DF95D93" w14:textId="77777777" w:rsidR="00960616" w:rsidRPr="00A72699" w:rsidRDefault="00960616" w:rsidP="00960616">
      <w:pPr>
        <w:rPr>
          <w:rStyle w:val="Strong"/>
        </w:rPr>
      </w:pPr>
      <w:r w:rsidRPr="00A72699">
        <w:rPr>
          <w:rStyle w:val="Strong"/>
        </w:rPr>
        <w:t>Using the SWPPP Template</w:t>
      </w:r>
    </w:p>
    <w:p w14:paraId="02878EAC" w14:textId="77777777" w:rsidR="00960616" w:rsidRPr="00A72699" w:rsidRDefault="00960616" w:rsidP="00960616">
      <w:r w:rsidRPr="00A72699">
        <w:t xml:space="preserve">Each section of this template includes “instructions” and space for “project information.” You should read the instructions for each section as you complete the project information. This template was developed in Word so you can easily add tables and additional text. Some sections may require only a brief description while others may require several pages of explanation. </w:t>
      </w:r>
    </w:p>
    <w:p w14:paraId="25790DCA" w14:textId="77777777" w:rsidR="00960616" w:rsidRPr="00A72699" w:rsidRDefault="00960616" w:rsidP="00960616">
      <w:pPr>
        <w:rPr>
          <w:rStyle w:val="Strong"/>
        </w:rPr>
      </w:pPr>
      <w:r w:rsidRPr="00A72699">
        <w:rPr>
          <w:rStyle w:val="Strong"/>
        </w:rPr>
        <w:t>Tips for completing the SWPPP template</w:t>
      </w:r>
    </w:p>
    <w:p w14:paraId="3012C5CB" w14:textId="77777777" w:rsidR="00960616" w:rsidRPr="00A72699" w:rsidRDefault="00960616" w:rsidP="00960616">
      <w:r w:rsidRPr="00A72699">
        <w:t>If there is more than one construction operator for your project, consider coordinating development of your SWPPP with the other operators. Multiple operators may share the same SWPPP, but make sure responsibilities are clearly described.</w:t>
      </w:r>
    </w:p>
    <w:p w14:paraId="5B3ACB32" w14:textId="77777777" w:rsidR="00B15AA0" w:rsidRPr="00A72699" w:rsidRDefault="00960616" w:rsidP="00960616">
      <w:r w:rsidRPr="00A72699">
        <w:t>Mo</w:t>
      </w:r>
      <w:bookmarkStart w:id="0" w:name="S1"/>
      <w:bookmarkEnd w:id="0"/>
      <w:r w:rsidRPr="00A72699">
        <w:t>dify this SWPPP template so it meets the needs of your project. Consider adding permit citations in the SWPPP when you address a specific permit requirement.</w:t>
      </w:r>
    </w:p>
    <w:p w14:paraId="79921DD2" w14:textId="77777777" w:rsidR="00B15AA0" w:rsidRPr="00A72699" w:rsidRDefault="00B15AA0">
      <w:r w:rsidRPr="00A72699">
        <w:br w:type="page"/>
      </w:r>
    </w:p>
    <w:p w14:paraId="758EE743" w14:textId="77777777" w:rsidR="007348D5" w:rsidRPr="00960616" w:rsidRDefault="00960616" w:rsidP="00B15AA0">
      <w:pPr>
        <w:pStyle w:val="Title"/>
        <w:spacing w:before="480" w:after="120"/>
        <w:contextualSpacing w:val="0"/>
        <w:rPr>
          <w:rStyle w:val="BookTitle"/>
          <w:b/>
          <w:bCs w:val="0"/>
          <w:i w:val="0"/>
          <w:iCs w:val="0"/>
          <w:spacing w:val="-10"/>
        </w:rPr>
      </w:pPr>
      <w:r w:rsidRPr="00960616">
        <w:rPr>
          <w:rStyle w:val="BookTitle"/>
          <w:b/>
          <w:bCs w:val="0"/>
          <w:i w:val="0"/>
          <w:iCs w:val="0"/>
          <w:spacing w:val="-10"/>
        </w:rPr>
        <w:lastRenderedPageBreak/>
        <w:t>Storm Water Pollution Prevention Plan</w:t>
      </w:r>
    </w:p>
    <w:p w14:paraId="064AFDCA" w14:textId="77777777" w:rsidR="00960616" w:rsidRDefault="00960616" w:rsidP="00960616">
      <w:pPr>
        <w:pStyle w:val="Title"/>
      </w:pPr>
      <w:r>
        <w:t>For</w:t>
      </w:r>
    </w:p>
    <w:sdt>
      <w:sdtPr>
        <w:rPr>
          <w:rStyle w:val="Input"/>
        </w:rPr>
        <w:alias w:val="Project Name"/>
        <w:tag w:val="Project Name"/>
        <w:id w:val="1644464866"/>
        <w:placeholder>
          <w:docPart w:val="DefaultPlaceholder_1081868574"/>
        </w:placeholder>
        <w15:appearance w15:val="hidden"/>
      </w:sdtPr>
      <w:sdtContent>
        <w:p w14:paraId="05F6D905" w14:textId="77777777" w:rsidR="00F66BBA" w:rsidRPr="00291780" w:rsidRDefault="00F66BBA" w:rsidP="00291780">
          <w:pPr>
            <w:contextualSpacing/>
            <w:jc w:val="center"/>
            <w:rPr>
              <w:rStyle w:val="Input"/>
            </w:rPr>
          </w:pPr>
          <w:r w:rsidRPr="00291780">
            <w:rPr>
              <w:rStyle w:val="Input"/>
            </w:rPr>
            <w:t>Insert Project Name</w:t>
          </w:r>
        </w:p>
        <w:p w14:paraId="69F055DA" w14:textId="77777777" w:rsidR="00F66BBA" w:rsidRPr="00291780" w:rsidRDefault="00F66BBA" w:rsidP="00291780">
          <w:pPr>
            <w:contextualSpacing/>
            <w:jc w:val="center"/>
            <w:rPr>
              <w:rStyle w:val="Input"/>
            </w:rPr>
          </w:pPr>
          <w:r w:rsidRPr="00291780">
            <w:rPr>
              <w:rStyle w:val="Input"/>
            </w:rPr>
            <w:t>Insert Project Site Location / Address</w:t>
          </w:r>
        </w:p>
        <w:p w14:paraId="441A7F83" w14:textId="77777777" w:rsidR="00F66BBA" w:rsidRPr="00291780" w:rsidRDefault="00F66BBA" w:rsidP="00291780">
          <w:pPr>
            <w:contextualSpacing/>
            <w:jc w:val="center"/>
            <w:rPr>
              <w:rStyle w:val="Input"/>
            </w:rPr>
          </w:pPr>
          <w:r w:rsidRPr="00291780">
            <w:rPr>
              <w:rStyle w:val="Input"/>
            </w:rPr>
            <w:t>Insert City, State, Zip Code</w:t>
          </w:r>
        </w:p>
        <w:p w14:paraId="479A8CF8" w14:textId="77777777" w:rsidR="00960616" w:rsidRDefault="00F66BBA" w:rsidP="00291780">
          <w:pPr>
            <w:contextualSpacing/>
            <w:jc w:val="center"/>
          </w:pPr>
          <w:r w:rsidRPr="00291780">
            <w:rPr>
              <w:rStyle w:val="Input"/>
            </w:rPr>
            <w:t>Insert Project Site Telephone Number (if applicable)</w:t>
          </w:r>
        </w:p>
      </w:sdtContent>
    </w:sdt>
    <w:p w14:paraId="0F1EF1C5" w14:textId="77777777" w:rsidR="00960616" w:rsidRDefault="00960616" w:rsidP="00960616">
      <w:pPr>
        <w:pStyle w:val="Title"/>
      </w:pPr>
      <w:r>
        <w:t xml:space="preserve">Operator(s) </w:t>
      </w:r>
    </w:p>
    <w:p w14:paraId="312DC6B8" w14:textId="77777777" w:rsidR="00960616" w:rsidRPr="00291780" w:rsidRDefault="00960616" w:rsidP="00291780">
      <w:pPr>
        <w:contextualSpacing/>
        <w:jc w:val="center"/>
        <w:rPr>
          <w:rStyle w:val="Input"/>
        </w:rPr>
      </w:pPr>
      <w:r w:rsidRPr="00291780">
        <w:rPr>
          <w:rStyle w:val="Input"/>
        </w:rPr>
        <w:t>Insert Company or Organization Name</w:t>
      </w:r>
    </w:p>
    <w:p w14:paraId="442D4481" w14:textId="77777777" w:rsidR="00960616" w:rsidRPr="00291780" w:rsidRDefault="00960616" w:rsidP="00291780">
      <w:pPr>
        <w:contextualSpacing/>
        <w:jc w:val="center"/>
        <w:rPr>
          <w:rStyle w:val="Input"/>
        </w:rPr>
      </w:pPr>
      <w:r w:rsidRPr="00291780">
        <w:rPr>
          <w:rStyle w:val="Input"/>
        </w:rPr>
        <w:t>Insert Name</w:t>
      </w:r>
    </w:p>
    <w:p w14:paraId="17A9E388" w14:textId="77777777" w:rsidR="00960616" w:rsidRPr="00291780" w:rsidRDefault="00960616" w:rsidP="00291780">
      <w:pPr>
        <w:contextualSpacing/>
        <w:jc w:val="center"/>
        <w:rPr>
          <w:rStyle w:val="Input"/>
        </w:rPr>
      </w:pPr>
      <w:r w:rsidRPr="00291780">
        <w:rPr>
          <w:rStyle w:val="Input"/>
        </w:rPr>
        <w:t>Insert Address</w:t>
      </w:r>
    </w:p>
    <w:p w14:paraId="6B8A83A3" w14:textId="77777777" w:rsidR="00960616" w:rsidRPr="00291780" w:rsidRDefault="00960616" w:rsidP="00291780">
      <w:pPr>
        <w:contextualSpacing/>
        <w:jc w:val="center"/>
        <w:rPr>
          <w:rStyle w:val="Input"/>
        </w:rPr>
      </w:pPr>
      <w:r w:rsidRPr="00291780">
        <w:rPr>
          <w:rStyle w:val="Input"/>
        </w:rPr>
        <w:t>Insert City, State, Zip Code</w:t>
      </w:r>
    </w:p>
    <w:p w14:paraId="3BE8FD00" w14:textId="77777777" w:rsidR="00960616" w:rsidRPr="00291780" w:rsidRDefault="00960616" w:rsidP="00291780">
      <w:pPr>
        <w:contextualSpacing/>
        <w:jc w:val="center"/>
        <w:rPr>
          <w:rStyle w:val="Input"/>
        </w:rPr>
      </w:pPr>
      <w:r w:rsidRPr="00291780">
        <w:rPr>
          <w:rStyle w:val="Input"/>
        </w:rPr>
        <w:t>Insert Telephone Number</w:t>
      </w:r>
    </w:p>
    <w:p w14:paraId="743EBB58" w14:textId="282BE682" w:rsidR="00960616" w:rsidRPr="00291780" w:rsidRDefault="7A1CCA88" w:rsidP="00291780">
      <w:pPr>
        <w:contextualSpacing/>
        <w:jc w:val="center"/>
        <w:rPr>
          <w:rStyle w:val="Input"/>
        </w:rPr>
      </w:pPr>
      <w:r w:rsidRPr="60B3DC2B">
        <w:rPr>
          <w:rStyle w:val="Input"/>
        </w:rPr>
        <w:t>Insert Email</w:t>
      </w:r>
    </w:p>
    <w:p w14:paraId="25A610B6" w14:textId="77777777" w:rsidR="00960616" w:rsidRDefault="00960616" w:rsidP="00960616">
      <w:pPr>
        <w:pStyle w:val="Title"/>
      </w:pPr>
      <w:r>
        <w:t xml:space="preserve">SWPPP Contact(s) </w:t>
      </w:r>
    </w:p>
    <w:p w14:paraId="6EDBE5C3" w14:textId="77777777" w:rsidR="00960616" w:rsidRPr="00291780" w:rsidRDefault="00960616" w:rsidP="00291780">
      <w:pPr>
        <w:contextualSpacing/>
        <w:jc w:val="center"/>
        <w:rPr>
          <w:rStyle w:val="Input"/>
        </w:rPr>
      </w:pPr>
      <w:r w:rsidRPr="00291780">
        <w:rPr>
          <w:rStyle w:val="Input"/>
        </w:rPr>
        <w:t>Insert Company or Organization Name</w:t>
      </w:r>
    </w:p>
    <w:p w14:paraId="050A6D45" w14:textId="77777777" w:rsidR="00960616" w:rsidRPr="00291780" w:rsidRDefault="00960616" w:rsidP="00291780">
      <w:pPr>
        <w:contextualSpacing/>
        <w:jc w:val="center"/>
        <w:rPr>
          <w:rStyle w:val="Input"/>
        </w:rPr>
      </w:pPr>
      <w:r w:rsidRPr="00291780">
        <w:rPr>
          <w:rStyle w:val="Input"/>
        </w:rPr>
        <w:t>Insert Name</w:t>
      </w:r>
    </w:p>
    <w:p w14:paraId="7C0E9441" w14:textId="77777777" w:rsidR="00960616" w:rsidRPr="00291780" w:rsidRDefault="00960616" w:rsidP="00291780">
      <w:pPr>
        <w:contextualSpacing/>
        <w:jc w:val="center"/>
        <w:rPr>
          <w:rStyle w:val="Input"/>
        </w:rPr>
      </w:pPr>
      <w:r w:rsidRPr="00291780">
        <w:rPr>
          <w:rStyle w:val="Input"/>
        </w:rPr>
        <w:t>Insert Address</w:t>
      </w:r>
    </w:p>
    <w:p w14:paraId="565A778D" w14:textId="77777777" w:rsidR="00960616" w:rsidRPr="00291780" w:rsidRDefault="00960616" w:rsidP="00291780">
      <w:pPr>
        <w:contextualSpacing/>
        <w:jc w:val="center"/>
        <w:rPr>
          <w:rStyle w:val="Input"/>
        </w:rPr>
      </w:pPr>
      <w:r w:rsidRPr="00291780">
        <w:rPr>
          <w:rStyle w:val="Input"/>
        </w:rPr>
        <w:t>Insert City, State, Zip Code</w:t>
      </w:r>
    </w:p>
    <w:p w14:paraId="67A93277" w14:textId="77777777" w:rsidR="00960616" w:rsidRPr="00291780" w:rsidRDefault="00960616" w:rsidP="00291780">
      <w:pPr>
        <w:contextualSpacing/>
        <w:jc w:val="center"/>
        <w:rPr>
          <w:rStyle w:val="Input"/>
        </w:rPr>
      </w:pPr>
      <w:r w:rsidRPr="00291780">
        <w:rPr>
          <w:rStyle w:val="Input"/>
        </w:rPr>
        <w:t>Insert Telephone Number</w:t>
      </w:r>
    </w:p>
    <w:p w14:paraId="6101DBB1" w14:textId="491F051F" w:rsidR="00960616" w:rsidRPr="00291780" w:rsidRDefault="7A1CCA88" w:rsidP="00291780">
      <w:pPr>
        <w:contextualSpacing/>
        <w:jc w:val="center"/>
        <w:rPr>
          <w:rStyle w:val="Input"/>
        </w:rPr>
      </w:pPr>
      <w:r w:rsidRPr="60B3DC2B">
        <w:rPr>
          <w:rStyle w:val="Input"/>
        </w:rPr>
        <w:t>Insert Email</w:t>
      </w:r>
    </w:p>
    <w:p w14:paraId="1F55F4B0" w14:textId="77777777" w:rsidR="00960616" w:rsidRDefault="00960616" w:rsidP="00F66BBA">
      <w:pPr>
        <w:pStyle w:val="Title"/>
      </w:pPr>
      <w:r>
        <w:t xml:space="preserve">SWPPP Preparation Date </w:t>
      </w:r>
    </w:p>
    <w:p w14:paraId="3F98C02E" w14:textId="77777777" w:rsidR="00960616" w:rsidRPr="00291780" w:rsidRDefault="00000000" w:rsidP="00291780">
      <w:pPr>
        <w:contextualSpacing/>
        <w:jc w:val="center"/>
        <w:rPr>
          <w:rStyle w:val="Input"/>
        </w:rPr>
      </w:pPr>
      <w:sdt>
        <w:sdtPr>
          <w:rPr>
            <w:rStyle w:val="Input"/>
          </w:rPr>
          <w:id w:val="-1365137506"/>
          <w:placeholder>
            <w:docPart w:val="DefaultPlaceholder_1081868576"/>
          </w:placeholder>
          <w:date>
            <w:dateFormat w:val="M/d/yyyy"/>
            <w:lid w:val="en-US"/>
            <w:storeMappedDataAs w:val="dateTime"/>
            <w:calendar w:val="gregorian"/>
          </w:date>
        </w:sdtPr>
        <w:sdtContent>
          <w:r w:rsidR="00960616" w:rsidRPr="00291780">
            <w:rPr>
              <w:rStyle w:val="Input"/>
            </w:rPr>
            <w:t>MM / DD / YYYY</w:t>
          </w:r>
        </w:sdtContent>
      </w:sdt>
    </w:p>
    <w:p w14:paraId="6211800C" w14:textId="77777777" w:rsidR="001309F3" w:rsidRPr="001309F3" w:rsidRDefault="001309F3" w:rsidP="001309F3"/>
    <w:tbl>
      <w:tblPr>
        <w:tblStyle w:val="TableGridLight"/>
        <w:tblW w:w="3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91"/>
        <w:gridCol w:w="3046"/>
      </w:tblGrid>
      <w:tr w:rsidR="001309F3" w14:paraId="09B24866" w14:textId="77777777" w:rsidTr="007A1F58">
        <w:trPr>
          <w:jc w:val="center"/>
        </w:trPr>
        <w:tc>
          <w:tcPr>
            <w:tcW w:w="5610" w:type="dxa"/>
            <w:gridSpan w:val="3"/>
          </w:tcPr>
          <w:p w14:paraId="546A364F" w14:textId="77777777" w:rsidR="001309F3" w:rsidRDefault="001309F3" w:rsidP="001309F3">
            <w:pPr>
              <w:jc w:val="center"/>
              <w:rPr>
                <w:i/>
              </w:rPr>
            </w:pPr>
            <w:r w:rsidRPr="001309F3">
              <w:rPr>
                <w:i/>
              </w:rPr>
              <w:t>Estimated Project Dates</w:t>
            </w:r>
          </w:p>
        </w:tc>
      </w:tr>
      <w:tr w:rsidR="001309F3" w14:paraId="2F3AF71B" w14:textId="77777777" w:rsidTr="007A1F58">
        <w:trPr>
          <w:jc w:val="center"/>
        </w:trPr>
        <w:tc>
          <w:tcPr>
            <w:tcW w:w="2515" w:type="dxa"/>
            <w:tcBorders>
              <w:bottom w:val="single" w:sz="4" w:space="0" w:color="auto"/>
            </w:tcBorders>
          </w:tcPr>
          <w:p w14:paraId="1790206A" w14:textId="77777777" w:rsidR="001309F3" w:rsidRDefault="001309F3" w:rsidP="001309F3">
            <w:pPr>
              <w:jc w:val="center"/>
              <w:rPr>
                <w:i/>
              </w:rPr>
            </w:pPr>
            <w:r w:rsidRPr="001309F3">
              <w:rPr>
                <w:b/>
              </w:rPr>
              <w:t>Start of Construction</w:t>
            </w:r>
          </w:p>
        </w:tc>
        <w:tc>
          <w:tcPr>
            <w:tcW w:w="270" w:type="dxa"/>
          </w:tcPr>
          <w:p w14:paraId="0F382E32" w14:textId="77777777" w:rsidR="001309F3" w:rsidRDefault="001309F3" w:rsidP="001309F3">
            <w:pPr>
              <w:jc w:val="center"/>
              <w:rPr>
                <w:i/>
              </w:rPr>
            </w:pPr>
          </w:p>
        </w:tc>
        <w:tc>
          <w:tcPr>
            <w:tcW w:w="2825" w:type="dxa"/>
            <w:tcBorders>
              <w:bottom w:val="single" w:sz="4" w:space="0" w:color="auto"/>
            </w:tcBorders>
          </w:tcPr>
          <w:p w14:paraId="7950E3AA" w14:textId="77777777" w:rsidR="001309F3" w:rsidRDefault="001309F3" w:rsidP="001309F3">
            <w:pPr>
              <w:jc w:val="center"/>
              <w:rPr>
                <w:i/>
              </w:rPr>
            </w:pPr>
            <w:r w:rsidRPr="001309F3">
              <w:rPr>
                <w:b/>
              </w:rPr>
              <w:t>Completion of Construction</w:t>
            </w:r>
          </w:p>
        </w:tc>
      </w:tr>
      <w:tr w:rsidR="001309F3" w:rsidRPr="00291780" w14:paraId="32F74DFF" w14:textId="77777777" w:rsidTr="007A1F58">
        <w:trPr>
          <w:jc w:val="center"/>
        </w:trPr>
        <w:tc>
          <w:tcPr>
            <w:tcW w:w="2515" w:type="dxa"/>
            <w:tcBorders>
              <w:top w:val="single" w:sz="4" w:space="0" w:color="auto"/>
            </w:tcBorders>
            <w:vAlign w:val="center"/>
          </w:tcPr>
          <w:sdt>
            <w:sdtPr>
              <w:rPr>
                <w:rStyle w:val="Input"/>
              </w:rPr>
              <w:id w:val="799501554"/>
              <w:placeholder>
                <w:docPart w:val="334143C6B6CE471ABDE8E5BBAE46AE62"/>
              </w:placeholder>
              <w:date>
                <w:dateFormat w:val="M/d/yyyy"/>
                <w:lid w:val="en-US"/>
                <w:storeMappedDataAs w:val="dateTime"/>
                <w:calendar w:val="gregorian"/>
              </w:date>
            </w:sdtPr>
            <w:sdtContent>
              <w:p w14:paraId="04269483" w14:textId="77777777" w:rsidR="001309F3" w:rsidRPr="00291780" w:rsidRDefault="001309F3" w:rsidP="00291780">
                <w:pPr>
                  <w:contextualSpacing/>
                  <w:jc w:val="center"/>
                  <w:rPr>
                    <w:rStyle w:val="Input"/>
                  </w:rPr>
                </w:pPr>
                <w:r w:rsidRPr="00291780">
                  <w:rPr>
                    <w:rStyle w:val="Input"/>
                  </w:rPr>
                  <w:t>MM / DD / YYYY</w:t>
                </w:r>
              </w:p>
            </w:sdtContent>
          </w:sdt>
        </w:tc>
        <w:tc>
          <w:tcPr>
            <w:tcW w:w="270" w:type="dxa"/>
            <w:vAlign w:val="center"/>
          </w:tcPr>
          <w:p w14:paraId="571C26ED" w14:textId="77777777" w:rsidR="001309F3" w:rsidRPr="00291780" w:rsidRDefault="001309F3" w:rsidP="00291780">
            <w:pPr>
              <w:contextualSpacing/>
              <w:jc w:val="center"/>
              <w:rPr>
                <w:rStyle w:val="Input"/>
              </w:rPr>
            </w:pPr>
          </w:p>
        </w:tc>
        <w:tc>
          <w:tcPr>
            <w:tcW w:w="2825" w:type="dxa"/>
            <w:tcBorders>
              <w:top w:val="single" w:sz="4" w:space="0" w:color="auto"/>
            </w:tcBorders>
            <w:vAlign w:val="center"/>
          </w:tcPr>
          <w:sdt>
            <w:sdtPr>
              <w:rPr>
                <w:rStyle w:val="Input"/>
              </w:rPr>
              <w:id w:val="-487871054"/>
              <w:placeholder>
                <w:docPart w:val="6EC2C5C880774573BF07BABF63B60782"/>
              </w:placeholder>
              <w:date>
                <w:dateFormat w:val="M/d/yyyy"/>
                <w:lid w:val="en-US"/>
                <w:storeMappedDataAs w:val="dateTime"/>
                <w:calendar w:val="gregorian"/>
              </w:date>
            </w:sdtPr>
            <w:sdtContent>
              <w:p w14:paraId="6E0E3AEB" w14:textId="77777777" w:rsidR="001309F3" w:rsidRPr="00291780" w:rsidRDefault="001309F3" w:rsidP="00291780">
                <w:pPr>
                  <w:contextualSpacing/>
                  <w:jc w:val="center"/>
                  <w:rPr>
                    <w:rStyle w:val="Input"/>
                  </w:rPr>
                </w:pPr>
                <w:r w:rsidRPr="00291780">
                  <w:rPr>
                    <w:rStyle w:val="Input"/>
                  </w:rPr>
                  <w:t>MM / DD / YYYY</w:t>
                </w:r>
              </w:p>
            </w:sdtContent>
          </w:sdt>
        </w:tc>
      </w:tr>
    </w:tbl>
    <w:p w14:paraId="5477F698" w14:textId="77777777" w:rsidR="001309F3" w:rsidRPr="001309F3" w:rsidRDefault="001309F3" w:rsidP="001309F3"/>
    <w:p w14:paraId="193BFF96" w14:textId="10A361E9" w:rsidR="001309F3" w:rsidRPr="001309F3" w:rsidRDefault="7A1CCA88" w:rsidP="60B3DC2B">
      <w:pPr>
        <w:pStyle w:val="NoSpacing"/>
        <w:jc w:val="center"/>
        <w:rPr>
          <w:b/>
          <w:bCs/>
        </w:rPr>
      </w:pPr>
      <w:r w:rsidRPr="60B3DC2B">
        <w:rPr>
          <w:b/>
          <w:bCs/>
        </w:rPr>
        <w:t xml:space="preserve">APDES </w:t>
      </w:r>
      <w:r w:rsidR="122A0692" w:rsidRPr="60B3DC2B">
        <w:rPr>
          <w:b/>
          <w:bCs/>
        </w:rPr>
        <w:t>Permit Authorization Number</w:t>
      </w:r>
      <w:r w:rsidR="37ABCB9B" w:rsidRPr="60B3DC2B">
        <w:rPr>
          <w:b/>
          <w:bCs/>
        </w:rPr>
        <w:t>:</w:t>
      </w:r>
    </w:p>
    <w:p w14:paraId="2DC8D338" w14:textId="76057BD9" w:rsidR="00960616" w:rsidRPr="00291780" w:rsidRDefault="240A25E9" w:rsidP="00291780">
      <w:pPr>
        <w:contextualSpacing/>
        <w:jc w:val="center"/>
        <w:rPr>
          <w:rStyle w:val="Input"/>
        </w:rPr>
      </w:pPr>
      <w:r w:rsidRPr="5ECA0BEB">
        <w:rPr>
          <w:rStyle w:val="Input"/>
        </w:rPr>
        <w:t>Enter Permit Authorization Number</w:t>
      </w:r>
      <w:r w:rsidR="34054E42" w:rsidRPr="5ECA0BEB">
        <w:rPr>
          <w:rStyle w:val="Input"/>
        </w:rPr>
        <w:t xml:space="preserve"> </w:t>
      </w:r>
      <w:r w:rsidR="1852E270" w:rsidRPr="5ECA0BEB">
        <w:rPr>
          <w:rStyle w:val="Input"/>
        </w:rPr>
        <w:t>(</w:t>
      </w:r>
      <w:r w:rsidR="34054E42" w:rsidRPr="5ECA0BEB">
        <w:rPr>
          <w:rStyle w:val="Input"/>
        </w:rPr>
        <w:t>if available</w:t>
      </w:r>
      <w:r w:rsidR="513D33B3" w:rsidRPr="5ECA0BEB">
        <w:rPr>
          <w:rStyle w:val="Input"/>
        </w:rPr>
        <w:t>)</w:t>
      </w:r>
    </w:p>
    <w:p w14:paraId="0C5BC7E4" w14:textId="77777777" w:rsidR="00B15AA0" w:rsidRDefault="00B15AA0">
      <w:r>
        <w:br w:type="page"/>
      </w:r>
    </w:p>
    <w:p w14:paraId="38102050" w14:textId="77777777" w:rsidR="007A1F58" w:rsidRPr="007A1F58" w:rsidRDefault="007A1F58" w:rsidP="007A1F58">
      <w:pPr>
        <w:pStyle w:val="Title"/>
      </w:pPr>
      <w:r w:rsidRPr="007A1F58">
        <w:lastRenderedPageBreak/>
        <w:t>RECORD OF SWPPP AMENDMENTS</w:t>
      </w:r>
    </w:p>
    <w:tbl>
      <w:tblPr>
        <w:tblStyle w:val="TableGridLight"/>
        <w:tblW w:w="5000" w:type="pct"/>
        <w:tblLook w:val="04A0" w:firstRow="1" w:lastRow="0" w:firstColumn="1" w:lastColumn="0" w:noHBand="0" w:noVBand="1"/>
      </w:tblPr>
      <w:tblGrid>
        <w:gridCol w:w="2014"/>
        <w:gridCol w:w="254"/>
        <w:gridCol w:w="1894"/>
        <w:gridCol w:w="291"/>
        <w:gridCol w:w="5617"/>
      </w:tblGrid>
      <w:tr w:rsidR="007A1F58" w14:paraId="32C25E7B" w14:textId="77777777" w:rsidTr="00C957A2">
        <w:tc>
          <w:tcPr>
            <w:tcW w:w="1870" w:type="dxa"/>
            <w:tcBorders>
              <w:bottom w:val="single" w:sz="4" w:space="0" w:color="auto"/>
            </w:tcBorders>
            <w:shd w:val="clear" w:color="auto" w:fill="EEECE1" w:themeFill="background2"/>
          </w:tcPr>
          <w:p w14:paraId="5DB47687" w14:textId="77777777" w:rsidR="007A1F58" w:rsidRPr="00C957A2" w:rsidRDefault="007A1F58" w:rsidP="007A1F58">
            <w:pPr>
              <w:rPr>
                <w:b/>
              </w:rPr>
            </w:pPr>
            <w:r w:rsidRPr="00C957A2">
              <w:rPr>
                <w:b/>
              </w:rPr>
              <w:t>Date of Revision</w:t>
            </w:r>
          </w:p>
        </w:tc>
        <w:tc>
          <w:tcPr>
            <w:tcW w:w="236" w:type="dxa"/>
          </w:tcPr>
          <w:p w14:paraId="6F33EE3C" w14:textId="77777777" w:rsidR="007A1F58" w:rsidRDefault="007A1F58" w:rsidP="007A1F58"/>
        </w:tc>
        <w:tc>
          <w:tcPr>
            <w:tcW w:w="1759" w:type="dxa"/>
            <w:tcBorders>
              <w:bottom w:val="single" w:sz="4" w:space="0" w:color="auto"/>
            </w:tcBorders>
            <w:shd w:val="clear" w:color="auto" w:fill="EEECE1" w:themeFill="background2"/>
          </w:tcPr>
          <w:p w14:paraId="364761CB" w14:textId="77777777" w:rsidR="007A1F58" w:rsidRPr="00C957A2" w:rsidRDefault="007A1F58" w:rsidP="007A1F58">
            <w:pPr>
              <w:rPr>
                <w:b/>
              </w:rPr>
            </w:pPr>
            <w:r w:rsidRPr="00C957A2">
              <w:rPr>
                <w:b/>
              </w:rPr>
              <w:t>Section</w:t>
            </w:r>
          </w:p>
        </w:tc>
        <w:tc>
          <w:tcPr>
            <w:tcW w:w="270" w:type="dxa"/>
          </w:tcPr>
          <w:p w14:paraId="6B7F7518" w14:textId="77777777" w:rsidR="007A1F58" w:rsidRDefault="007A1F58" w:rsidP="007A1F58"/>
        </w:tc>
        <w:tc>
          <w:tcPr>
            <w:tcW w:w="5215" w:type="dxa"/>
            <w:tcBorders>
              <w:bottom w:val="single" w:sz="4" w:space="0" w:color="auto"/>
            </w:tcBorders>
            <w:shd w:val="clear" w:color="auto" w:fill="EEECE1" w:themeFill="background2"/>
          </w:tcPr>
          <w:p w14:paraId="13BC1D72" w14:textId="77777777" w:rsidR="007A1F58" w:rsidRPr="00C957A2" w:rsidRDefault="007A1F58" w:rsidP="007A1F58">
            <w:pPr>
              <w:rPr>
                <w:b/>
              </w:rPr>
            </w:pPr>
            <w:r w:rsidRPr="00C957A2">
              <w:rPr>
                <w:b/>
              </w:rPr>
              <w:t>Description</w:t>
            </w:r>
          </w:p>
        </w:tc>
      </w:tr>
      <w:tr w:rsidR="007A1F58" w14:paraId="046B4156" w14:textId="77777777" w:rsidTr="007A1F58">
        <w:trPr>
          <w:trHeight w:val="432"/>
        </w:trPr>
        <w:tc>
          <w:tcPr>
            <w:tcW w:w="1870" w:type="dxa"/>
            <w:tcBorders>
              <w:top w:val="single" w:sz="4" w:space="0" w:color="auto"/>
              <w:bottom w:val="single" w:sz="4" w:space="0" w:color="auto"/>
            </w:tcBorders>
            <w:vAlign w:val="bottom"/>
          </w:tcPr>
          <w:p w14:paraId="65AF53C5" w14:textId="77777777" w:rsidR="007A1F58" w:rsidRDefault="007A1F58" w:rsidP="007A1F58"/>
        </w:tc>
        <w:tc>
          <w:tcPr>
            <w:tcW w:w="236" w:type="dxa"/>
            <w:vAlign w:val="bottom"/>
          </w:tcPr>
          <w:p w14:paraId="122DAA86" w14:textId="77777777" w:rsidR="007A1F58" w:rsidRDefault="007A1F58" w:rsidP="007A1F58"/>
        </w:tc>
        <w:tc>
          <w:tcPr>
            <w:tcW w:w="1759" w:type="dxa"/>
            <w:tcBorders>
              <w:top w:val="single" w:sz="4" w:space="0" w:color="auto"/>
              <w:bottom w:val="single" w:sz="4" w:space="0" w:color="auto"/>
            </w:tcBorders>
            <w:vAlign w:val="bottom"/>
          </w:tcPr>
          <w:p w14:paraId="7CF3971D" w14:textId="77777777" w:rsidR="007A1F58" w:rsidRDefault="007A1F58" w:rsidP="007A1F58"/>
        </w:tc>
        <w:tc>
          <w:tcPr>
            <w:tcW w:w="270" w:type="dxa"/>
            <w:vAlign w:val="bottom"/>
          </w:tcPr>
          <w:p w14:paraId="27F93BD5" w14:textId="77777777" w:rsidR="007A1F58" w:rsidRDefault="007A1F58" w:rsidP="007A1F58"/>
        </w:tc>
        <w:tc>
          <w:tcPr>
            <w:tcW w:w="5215" w:type="dxa"/>
            <w:tcBorders>
              <w:top w:val="single" w:sz="4" w:space="0" w:color="auto"/>
              <w:bottom w:val="single" w:sz="4" w:space="0" w:color="auto"/>
            </w:tcBorders>
            <w:vAlign w:val="bottom"/>
          </w:tcPr>
          <w:p w14:paraId="1F791D71" w14:textId="77777777" w:rsidR="007A1F58" w:rsidRDefault="007A1F58" w:rsidP="007A1F58"/>
        </w:tc>
      </w:tr>
      <w:tr w:rsidR="007A1F58" w14:paraId="47616560" w14:textId="77777777" w:rsidTr="007A1F58">
        <w:trPr>
          <w:trHeight w:val="432"/>
        </w:trPr>
        <w:tc>
          <w:tcPr>
            <w:tcW w:w="1870" w:type="dxa"/>
            <w:tcBorders>
              <w:top w:val="single" w:sz="4" w:space="0" w:color="auto"/>
              <w:bottom w:val="single" w:sz="4" w:space="0" w:color="auto"/>
            </w:tcBorders>
            <w:vAlign w:val="bottom"/>
          </w:tcPr>
          <w:p w14:paraId="21B62615" w14:textId="77777777" w:rsidR="007A1F58" w:rsidRDefault="007A1F58" w:rsidP="007A1F58"/>
        </w:tc>
        <w:tc>
          <w:tcPr>
            <w:tcW w:w="236" w:type="dxa"/>
            <w:vAlign w:val="bottom"/>
          </w:tcPr>
          <w:p w14:paraId="63DFC30D" w14:textId="77777777" w:rsidR="007A1F58" w:rsidRDefault="007A1F58" w:rsidP="007A1F58"/>
        </w:tc>
        <w:tc>
          <w:tcPr>
            <w:tcW w:w="1759" w:type="dxa"/>
            <w:tcBorders>
              <w:top w:val="single" w:sz="4" w:space="0" w:color="auto"/>
              <w:bottom w:val="single" w:sz="4" w:space="0" w:color="auto"/>
            </w:tcBorders>
            <w:vAlign w:val="bottom"/>
          </w:tcPr>
          <w:p w14:paraId="1A4AB83F" w14:textId="77777777" w:rsidR="007A1F58" w:rsidRDefault="007A1F58" w:rsidP="007A1F58"/>
        </w:tc>
        <w:tc>
          <w:tcPr>
            <w:tcW w:w="270" w:type="dxa"/>
            <w:vAlign w:val="bottom"/>
          </w:tcPr>
          <w:p w14:paraId="3F8AF94A" w14:textId="77777777" w:rsidR="007A1F58" w:rsidRDefault="007A1F58" w:rsidP="007A1F58"/>
        </w:tc>
        <w:tc>
          <w:tcPr>
            <w:tcW w:w="5215" w:type="dxa"/>
            <w:tcBorders>
              <w:top w:val="single" w:sz="4" w:space="0" w:color="auto"/>
              <w:bottom w:val="single" w:sz="4" w:space="0" w:color="auto"/>
            </w:tcBorders>
            <w:vAlign w:val="bottom"/>
          </w:tcPr>
          <w:p w14:paraId="518A72C2" w14:textId="77777777" w:rsidR="007A1F58" w:rsidRDefault="007A1F58" w:rsidP="007A1F58"/>
        </w:tc>
      </w:tr>
      <w:tr w:rsidR="007A1F58" w14:paraId="486EC59B" w14:textId="77777777" w:rsidTr="007A1F58">
        <w:trPr>
          <w:trHeight w:val="432"/>
        </w:trPr>
        <w:tc>
          <w:tcPr>
            <w:tcW w:w="1870" w:type="dxa"/>
            <w:tcBorders>
              <w:top w:val="single" w:sz="4" w:space="0" w:color="auto"/>
              <w:bottom w:val="single" w:sz="4" w:space="0" w:color="auto"/>
            </w:tcBorders>
            <w:vAlign w:val="bottom"/>
          </w:tcPr>
          <w:p w14:paraId="7E7AF91A" w14:textId="77777777" w:rsidR="007A1F58" w:rsidRDefault="007A1F58" w:rsidP="007A1F58"/>
        </w:tc>
        <w:tc>
          <w:tcPr>
            <w:tcW w:w="236" w:type="dxa"/>
            <w:vAlign w:val="bottom"/>
          </w:tcPr>
          <w:p w14:paraId="4EB3437F" w14:textId="77777777" w:rsidR="007A1F58" w:rsidRDefault="007A1F58" w:rsidP="007A1F58"/>
        </w:tc>
        <w:tc>
          <w:tcPr>
            <w:tcW w:w="1759" w:type="dxa"/>
            <w:tcBorders>
              <w:top w:val="single" w:sz="4" w:space="0" w:color="auto"/>
              <w:bottom w:val="single" w:sz="4" w:space="0" w:color="auto"/>
            </w:tcBorders>
            <w:vAlign w:val="bottom"/>
          </w:tcPr>
          <w:p w14:paraId="4E312C16" w14:textId="77777777" w:rsidR="007A1F58" w:rsidRDefault="007A1F58" w:rsidP="007A1F58"/>
        </w:tc>
        <w:tc>
          <w:tcPr>
            <w:tcW w:w="270" w:type="dxa"/>
            <w:vAlign w:val="bottom"/>
          </w:tcPr>
          <w:p w14:paraId="4F7536BC" w14:textId="77777777" w:rsidR="007A1F58" w:rsidRDefault="007A1F58" w:rsidP="007A1F58"/>
        </w:tc>
        <w:tc>
          <w:tcPr>
            <w:tcW w:w="5215" w:type="dxa"/>
            <w:tcBorders>
              <w:top w:val="single" w:sz="4" w:space="0" w:color="auto"/>
              <w:bottom w:val="single" w:sz="4" w:space="0" w:color="auto"/>
            </w:tcBorders>
            <w:vAlign w:val="bottom"/>
          </w:tcPr>
          <w:p w14:paraId="5EC1B5F8" w14:textId="77777777" w:rsidR="007A1F58" w:rsidRDefault="007A1F58" w:rsidP="007A1F58"/>
        </w:tc>
      </w:tr>
      <w:tr w:rsidR="007A1F58" w14:paraId="44D57EBD" w14:textId="77777777" w:rsidTr="007A1F58">
        <w:trPr>
          <w:trHeight w:val="432"/>
        </w:trPr>
        <w:tc>
          <w:tcPr>
            <w:tcW w:w="1870" w:type="dxa"/>
            <w:tcBorders>
              <w:top w:val="single" w:sz="4" w:space="0" w:color="auto"/>
              <w:bottom w:val="single" w:sz="4" w:space="0" w:color="auto"/>
            </w:tcBorders>
            <w:vAlign w:val="bottom"/>
          </w:tcPr>
          <w:p w14:paraId="5C9FB555" w14:textId="77777777" w:rsidR="007A1F58" w:rsidRDefault="007A1F58" w:rsidP="007A1F58"/>
        </w:tc>
        <w:tc>
          <w:tcPr>
            <w:tcW w:w="236" w:type="dxa"/>
            <w:vAlign w:val="bottom"/>
          </w:tcPr>
          <w:p w14:paraId="75FC588A" w14:textId="77777777" w:rsidR="007A1F58" w:rsidRDefault="007A1F58" w:rsidP="007A1F58"/>
        </w:tc>
        <w:tc>
          <w:tcPr>
            <w:tcW w:w="1759" w:type="dxa"/>
            <w:tcBorders>
              <w:top w:val="single" w:sz="4" w:space="0" w:color="auto"/>
              <w:bottom w:val="single" w:sz="4" w:space="0" w:color="auto"/>
            </w:tcBorders>
            <w:vAlign w:val="bottom"/>
          </w:tcPr>
          <w:p w14:paraId="6CDD9E17" w14:textId="77777777" w:rsidR="007A1F58" w:rsidRDefault="007A1F58" w:rsidP="007A1F58"/>
        </w:tc>
        <w:tc>
          <w:tcPr>
            <w:tcW w:w="270" w:type="dxa"/>
            <w:vAlign w:val="bottom"/>
          </w:tcPr>
          <w:p w14:paraId="0D06D138" w14:textId="77777777" w:rsidR="007A1F58" w:rsidRDefault="007A1F58" w:rsidP="007A1F58"/>
        </w:tc>
        <w:tc>
          <w:tcPr>
            <w:tcW w:w="5215" w:type="dxa"/>
            <w:tcBorders>
              <w:top w:val="single" w:sz="4" w:space="0" w:color="auto"/>
              <w:bottom w:val="single" w:sz="4" w:space="0" w:color="auto"/>
            </w:tcBorders>
            <w:vAlign w:val="bottom"/>
          </w:tcPr>
          <w:p w14:paraId="5995045E" w14:textId="77777777" w:rsidR="007A1F58" w:rsidRDefault="007A1F58" w:rsidP="007A1F58"/>
        </w:tc>
      </w:tr>
      <w:tr w:rsidR="007A1F58" w14:paraId="78485317" w14:textId="77777777" w:rsidTr="007A1F58">
        <w:trPr>
          <w:trHeight w:val="432"/>
        </w:trPr>
        <w:tc>
          <w:tcPr>
            <w:tcW w:w="1870" w:type="dxa"/>
            <w:tcBorders>
              <w:top w:val="single" w:sz="4" w:space="0" w:color="auto"/>
              <w:bottom w:val="single" w:sz="4" w:space="0" w:color="auto"/>
            </w:tcBorders>
            <w:vAlign w:val="bottom"/>
          </w:tcPr>
          <w:p w14:paraId="4D6BE46A" w14:textId="77777777" w:rsidR="007A1F58" w:rsidRDefault="007A1F58" w:rsidP="007A1F58"/>
        </w:tc>
        <w:tc>
          <w:tcPr>
            <w:tcW w:w="236" w:type="dxa"/>
            <w:vAlign w:val="bottom"/>
          </w:tcPr>
          <w:p w14:paraId="3F26827C" w14:textId="77777777" w:rsidR="007A1F58" w:rsidRDefault="007A1F58" w:rsidP="007A1F58"/>
        </w:tc>
        <w:tc>
          <w:tcPr>
            <w:tcW w:w="1759" w:type="dxa"/>
            <w:tcBorders>
              <w:top w:val="single" w:sz="4" w:space="0" w:color="auto"/>
              <w:bottom w:val="single" w:sz="4" w:space="0" w:color="auto"/>
            </w:tcBorders>
            <w:vAlign w:val="bottom"/>
          </w:tcPr>
          <w:p w14:paraId="4368AFEE" w14:textId="77777777" w:rsidR="007A1F58" w:rsidRDefault="007A1F58" w:rsidP="007A1F58"/>
        </w:tc>
        <w:tc>
          <w:tcPr>
            <w:tcW w:w="270" w:type="dxa"/>
            <w:vAlign w:val="bottom"/>
          </w:tcPr>
          <w:p w14:paraId="223211FB" w14:textId="77777777" w:rsidR="007A1F58" w:rsidRDefault="007A1F58" w:rsidP="007A1F58"/>
        </w:tc>
        <w:tc>
          <w:tcPr>
            <w:tcW w:w="5215" w:type="dxa"/>
            <w:tcBorders>
              <w:top w:val="single" w:sz="4" w:space="0" w:color="auto"/>
              <w:bottom w:val="single" w:sz="4" w:space="0" w:color="auto"/>
            </w:tcBorders>
            <w:vAlign w:val="bottom"/>
          </w:tcPr>
          <w:p w14:paraId="75E89FD3" w14:textId="77777777" w:rsidR="007A1F58" w:rsidRDefault="007A1F58" w:rsidP="007A1F58"/>
        </w:tc>
      </w:tr>
      <w:tr w:rsidR="007A1F58" w14:paraId="75A5E554" w14:textId="77777777" w:rsidTr="007A1F58">
        <w:trPr>
          <w:trHeight w:val="432"/>
        </w:trPr>
        <w:tc>
          <w:tcPr>
            <w:tcW w:w="1870" w:type="dxa"/>
            <w:tcBorders>
              <w:top w:val="single" w:sz="4" w:space="0" w:color="auto"/>
              <w:bottom w:val="single" w:sz="4" w:space="0" w:color="auto"/>
            </w:tcBorders>
            <w:vAlign w:val="bottom"/>
          </w:tcPr>
          <w:p w14:paraId="09A899DC" w14:textId="77777777" w:rsidR="007A1F58" w:rsidRDefault="007A1F58" w:rsidP="007A1F58"/>
        </w:tc>
        <w:tc>
          <w:tcPr>
            <w:tcW w:w="236" w:type="dxa"/>
            <w:vAlign w:val="bottom"/>
          </w:tcPr>
          <w:p w14:paraId="2423542E" w14:textId="77777777" w:rsidR="007A1F58" w:rsidRDefault="007A1F58" w:rsidP="007A1F58"/>
        </w:tc>
        <w:tc>
          <w:tcPr>
            <w:tcW w:w="1759" w:type="dxa"/>
            <w:tcBorders>
              <w:top w:val="single" w:sz="4" w:space="0" w:color="auto"/>
              <w:bottom w:val="single" w:sz="4" w:space="0" w:color="auto"/>
            </w:tcBorders>
            <w:vAlign w:val="bottom"/>
          </w:tcPr>
          <w:p w14:paraId="7A613895" w14:textId="77777777" w:rsidR="007A1F58" w:rsidRDefault="007A1F58" w:rsidP="007A1F58"/>
        </w:tc>
        <w:tc>
          <w:tcPr>
            <w:tcW w:w="270" w:type="dxa"/>
            <w:vAlign w:val="bottom"/>
          </w:tcPr>
          <w:p w14:paraId="7EC49E17" w14:textId="77777777" w:rsidR="007A1F58" w:rsidRDefault="007A1F58" w:rsidP="007A1F58"/>
        </w:tc>
        <w:tc>
          <w:tcPr>
            <w:tcW w:w="5215" w:type="dxa"/>
            <w:tcBorders>
              <w:top w:val="single" w:sz="4" w:space="0" w:color="auto"/>
              <w:bottom w:val="single" w:sz="4" w:space="0" w:color="auto"/>
            </w:tcBorders>
            <w:vAlign w:val="bottom"/>
          </w:tcPr>
          <w:p w14:paraId="57F1E332" w14:textId="77777777" w:rsidR="007A1F58" w:rsidRDefault="007A1F58" w:rsidP="007A1F58"/>
        </w:tc>
      </w:tr>
      <w:tr w:rsidR="007A1F58" w14:paraId="70747776" w14:textId="77777777" w:rsidTr="007A1F58">
        <w:trPr>
          <w:trHeight w:val="432"/>
        </w:trPr>
        <w:tc>
          <w:tcPr>
            <w:tcW w:w="1870" w:type="dxa"/>
            <w:tcBorders>
              <w:top w:val="single" w:sz="4" w:space="0" w:color="auto"/>
              <w:bottom w:val="single" w:sz="4" w:space="0" w:color="auto"/>
            </w:tcBorders>
            <w:vAlign w:val="bottom"/>
          </w:tcPr>
          <w:p w14:paraId="785BC47E" w14:textId="77777777" w:rsidR="007A1F58" w:rsidRDefault="007A1F58" w:rsidP="007A1F58"/>
        </w:tc>
        <w:tc>
          <w:tcPr>
            <w:tcW w:w="236" w:type="dxa"/>
            <w:vAlign w:val="bottom"/>
          </w:tcPr>
          <w:p w14:paraId="738E1513" w14:textId="77777777" w:rsidR="007A1F58" w:rsidRDefault="007A1F58" w:rsidP="007A1F58"/>
        </w:tc>
        <w:tc>
          <w:tcPr>
            <w:tcW w:w="1759" w:type="dxa"/>
            <w:tcBorders>
              <w:top w:val="single" w:sz="4" w:space="0" w:color="auto"/>
              <w:bottom w:val="single" w:sz="4" w:space="0" w:color="auto"/>
            </w:tcBorders>
            <w:vAlign w:val="bottom"/>
          </w:tcPr>
          <w:p w14:paraId="2CCB6B1F" w14:textId="77777777" w:rsidR="007A1F58" w:rsidRDefault="007A1F58" w:rsidP="007A1F58"/>
        </w:tc>
        <w:tc>
          <w:tcPr>
            <w:tcW w:w="270" w:type="dxa"/>
            <w:vAlign w:val="bottom"/>
          </w:tcPr>
          <w:p w14:paraId="12D9496C" w14:textId="77777777" w:rsidR="007A1F58" w:rsidRDefault="007A1F58" w:rsidP="007A1F58"/>
        </w:tc>
        <w:tc>
          <w:tcPr>
            <w:tcW w:w="5215" w:type="dxa"/>
            <w:tcBorders>
              <w:top w:val="single" w:sz="4" w:space="0" w:color="auto"/>
              <w:bottom w:val="single" w:sz="4" w:space="0" w:color="auto"/>
            </w:tcBorders>
            <w:vAlign w:val="bottom"/>
          </w:tcPr>
          <w:p w14:paraId="34E280D0" w14:textId="77777777" w:rsidR="007A1F58" w:rsidRDefault="007A1F58" w:rsidP="007A1F58"/>
        </w:tc>
      </w:tr>
      <w:tr w:rsidR="007A1F58" w14:paraId="490A0272" w14:textId="77777777" w:rsidTr="007A1F58">
        <w:trPr>
          <w:trHeight w:val="432"/>
        </w:trPr>
        <w:tc>
          <w:tcPr>
            <w:tcW w:w="1870" w:type="dxa"/>
            <w:tcBorders>
              <w:top w:val="single" w:sz="4" w:space="0" w:color="auto"/>
              <w:bottom w:val="single" w:sz="4" w:space="0" w:color="auto"/>
            </w:tcBorders>
            <w:vAlign w:val="bottom"/>
          </w:tcPr>
          <w:p w14:paraId="3F17EA25" w14:textId="77777777" w:rsidR="007A1F58" w:rsidRDefault="007A1F58" w:rsidP="007A1F58"/>
        </w:tc>
        <w:tc>
          <w:tcPr>
            <w:tcW w:w="236" w:type="dxa"/>
            <w:vAlign w:val="bottom"/>
          </w:tcPr>
          <w:p w14:paraId="137E6616" w14:textId="77777777" w:rsidR="007A1F58" w:rsidRDefault="007A1F58" w:rsidP="007A1F58"/>
        </w:tc>
        <w:tc>
          <w:tcPr>
            <w:tcW w:w="1759" w:type="dxa"/>
            <w:tcBorders>
              <w:top w:val="single" w:sz="4" w:space="0" w:color="auto"/>
              <w:bottom w:val="single" w:sz="4" w:space="0" w:color="auto"/>
            </w:tcBorders>
            <w:vAlign w:val="bottom"/>
          </w:tcPr>
          <w:p w14:paraId="731F08E5" w14:textId="77777777" w:rsidR="007A1F58" w:rsidRDefault="007A1F58" w:rsidP="007A1F58"/>
        </w:tc>
        <w:tc>
          <w:tcPr>
            <w:tcW w:w="270" w:type="dxa"/>
            <w:vAlign w:val="bottom"/>
          </w:tcPr>
          <w:p w14:paraId="08A52E28" w14:textId="77777777" w:rsidR="007A1F58" w:rsidRDefault="007A1F58" w:rsidP="007A1F58"/>
        </w:tc>
        <w:tc>
          <w:tcPr>
            <w:tcW w:w="5215" w:type="dxa"/>
            <w:tcBorders>
              <w:top w:val="single" w:sz="4" w:space="0" w:color="auto"/>
              <w:bottom w:val="single" w:sz="4" w:space="0" w:color="auto"/>
            </w:tcBorders>
            <w:vAlign w:val="bottom"/>
          </w:tcPr>
          <w:p w14:paraId="43E87CD6" w14:textId="77777777" w:rsidR="007A1F58" w:rsidRDefault="007A1F58" w:rsidP="007A1F58"/>
        </w:tc>
      </w:tr>
      <w:tr w:rsidR="007A1F58" w14:paraId="7A1F1C30" w14:textId="77777777" w:rsidTr="007A1F58">
        <w:trPr>
          <w:trHeight w:val="432"/>
        </w:trPr>
        <w:tc>
          <w:tcPr>
            <w:tcW w:w="1870" w:type="dxa"/>
            <w:tcBorders>
              <w:top w:val="single" w:sz="4" w:space="0" w:color="auto"/>
              <w:bottom w:val="single" w:sz="4" w:space="0" w:color="auto"/>
            </w:tcBorders>
            <w:vAlign w:val="bottom"/>
          </w:tcPr>
          <w:p w14:paraId="200CAE0D" w14:textId="77777777" w:rsidR="007A1F58" w:rsidRDefault="007A1F58" w:rsidP="007A1F58"/>
        </w:tc>
        <w:tc>
          <w:tcPr>
            <w:tcW w:w="236" w:type="dxa"/>
            <w:vAlign w:val="bottom"/>
          </w:tcPr>
          <w:p w14:paraId="217DEC03" w14:textId="77777777" w:rsidR="007A1F58" w:rsidRDefault="007A1F58" w:rsidP="007A1F58"/>
        </w:tc>
        <w:tc>
          <w:tcPr>
            <w:tcW w:w="1759" w:type="dxa"/>
            <w:tcBorders>
              <w:top w:val="single" w:sz="4" w:space="0" w:color="auto"/>
              <w:bottom w:val="single" w:sz="4" w:space="0" w:color="auto"/>
            </w:tcBorders>
            <w:vAlign w:val="bottom"/>
          </w:tcPr>
          <w:p w14:paraId="76D3E6E9" w14:textId="77777777" w:rsidR="007A1F58" w:rsidRDefault="007A1F58" w:rsidP="007A1F58"/>
        </w:tc>
        <w:tc>
          <w:tcPr>
            <w:tcW w:w="270" w:type="dxa"/>
            <w:vAlign w:val="bottom"/>
          </w:tcPr>
          <w:p w14:paraId="3A4E5ED9" w14:textId="77777777" w:rsidR="007A1F58" w:rsidRDefault="007A1F58" w:rsidP="007A1F58"/>
        </w:tc>
        <w:tc>
          <w:tcPr>
            <w:tcW w:w="5215" w:type="dxa"/>
            <w:tcBorders>
              <w:top w:val="single" w:sz="4" w:space="0" w:color="auto"/>
              <w:bottom w:val="single" w:sz="4" w:space="0" w:color="auto"/>
            </w:tcBorders>
            <w:vAlign w:val="bottom"/>
          </w:tcPr>
          <w:p w14:paraId="6B997B61" w14:textId="77777777" w:rsidR="007A1F58" w:rsidRDefault="007A1F58" w:rsidP="007A1F58"/>
        </w:tc>
      </w:tr>
      <w:tr w:rsidR="007A1F58" w14:paraId="2B519E2E" w14:textId="77777777" w:rsidTr="007A1F58">
        <w:trPr>
          <w:trHeight w:val="432"/>
        </w:trPr>
        <w:tc>
          <w:tcPr>
            <w:tcW w:w="1870" w:type="dxa"/>
            <w:tcBorders>
              <w:top w:val="single" w:sz="4" w:space="0" w:color="auto"/>
              <w:bottom w:val="single" w:sz="4" w:space="0" w:color="auto"/>
            </w:tcBorders>
            <w:vAlign w:val="bottom"/>
          </w:tcPr>
          <w:p w14:paraId="168969A2" w14:textId="77777777" w:rsidR="007A1F58" w:rsidRDefault="007A1F58" w:rsidP="007A1F58"/>
        </w:tc>
        <w:tc>
          <w:tcPr>
            <w:tcW w:w="236" w:type="dxa"/>
            <w:vAlign w:val="bottom"/>
          </w:tcPr>
          <w:p w14:paraId="30A619A2" w14:textId="77777777" w:rsidR="007A1F58" w:rsidRDefault="007A1F58" w:rsidP="007A1F58"/>
        </w:tc>
        <w:tc>
          <w:tcPr>
            <w:tcW w:w="1759" w:type="dxa"/>
            <w:tcBorders>
              <w:top w:val="single" w:sz="4" w:space="0" w:color="auto"/>
              <w:bottom w:val="single" w:sz="4" w:space="0" w:color="auto"/>
            </w:tcBorders>
            <w:vAlign w:val="bottom"/>
          </w:tcPr>
          <w:p w14:paraId="6F323504" w14:textId="77777777" w:rsidR="007A1F58" w:rsidRDefault="007A1F58" w:rsidP="007A1F58"/>
        </w:tc>
        <w:tc>
          <w:tcPr>
            <w:tcW w:w="270" w:type="dxa"/>
            <w:vAlign w:val="bottom"/>
          </w:tcPr>
          <w:p w14:paraId="7428BA22" w14:textId="77777777" w:rsidR="007A1F58" w:rsidRDefault="007A1F58" w:rsidP="007A1F58"/>
        </w:tc>
        <w:tc>
          <w:tcPr>
            <w:tcW w:w="5215" w:type="dxa"/>
            <w:tcBorders>
              <w:top w:val="single" w:sz="4" w:space="0" w:color="auto"/>
              <w:bottom w:val="single" w:sz="4" w:space="0" w:color="auto"/>
            </w:tcBorders>
            <w:vAlign w:val="bottom"/>
          </w:tcPr>
          <w:p w14:paraId="5979A8E7" w14:textId="77777777" w:rsidR="007A1F58" w:rsidRDefault="007A1F58" w:rsidP="007A1F58"/>
        </w:tc>
      </w:tr>
      <w:tr w:rsidR="007A1F58" w14:paraId="4C9AF0D8" w14:textId="77777777" w:rsidTr="007A1F58">
        <w:trPr>
          <w:trHeight w:val="432"/>
        </w:trPr>
        <w:tc>
          <w:tcPr>
            <w:tcW w:w="1870" w:type="dxa"/>
            <w:tcBorders>
              <w:top w:val="single" w:sz="4" w:space="0" w:color="auto"/>
              <w:bottom w:val="single" w:sz="4" w:space="0" w:color="auto"/>
            </w:tcBorders>
            <w:vAlign w:val="bottom"/>
          </w:tcPr>
          <w:p w14:paraId="752E12A4" w14:textId="77777777" w:rsidR="007A1F58" w:rsidRDefault="007A1F58" w:rsidP="007A1F58"/>
        </w:tc>
        <w:tc>
          <w:tcPr>
            <w:tcW w:w="236" w:type="dxa"/>
            <w:vAlign w:val="bottom"/>
          </w:tcPr>
          <w:p w14:paraId="038E05CF" w14:textId="77777777" w:rsidR="007A1F58" w:rsidRDefault="007A1F58" w:rsidP="007A1F58"/>
        </w:tc>
        <w:tc>
          <w:tcPr>
            <w:tcW w:w="1759" w:type="dxa"/>
            <w:tcBorders>
              <w:top w:val="single" w:sz="4" w:space="0" w:color="auto"/>
              <w:bottom w:val="single" w:sz="4" w:space="0" w:color="auto"/>
            </w:tcBorders>
            <w:vAlign w:val="bottom"/>
          </w:tcPr>
          <w:p w14:paraId="7A817CC9" w14:textId="77777777" w:rsidR="007A1F58" w:rsidRDefault="007A1F58" w:rsidP="007A1F58"/>
        </w:tc>
        <w:tc>
          <w:tcPr>
            <w:tcW w:w="270" w:type="dxa"/>
            <w:vAlign w:val="bottom"/>
          </w:tcPr>
          <w:p w14:paraId="549D19C3" w14:textId="77777777" w:rsidR="007A1F58" w:rsidRDefault="007A1F58" w:rsidP="007A1F58"/>
        </w:tc>
        <w:tc>
          <w:tcPr>
            <w:tcW w:w="5215" w:type="dxa"/>
            <w:tcBorders>
              <w:top w:val="single" w:sz="4" w:space="0" w:color="auto"/>
              <w:bottom w:val="single" w:sz="4" w:space="0" w:color="auto"/>
            </w:tcBorders>
            <w:vAlign w:val="bottom"/>
          </w:tcPr>
          <w:p w14:paraId="29F239AA" w14:textId="77777777" w:rsidR="007A1F58" w:rsidRDefault="007A1F58" w:rsidP="007A1F58"/>
        </w:tc>
      </w:tr>
      <w:tr w:rsidR="007A1F58" w14:paraId="18BE3E3A" w14:textId="77777777" w:rsidTr="007A1F58">
        <w:trPr>
          <w:trHeight w:val="432"/>
        </w:trPr>
        <w:tc>
          <w:tcPr>
            <w:tcW w:w="1870" w:type="dxa"/>
            <w:tcBorders>
              <w:top w:val="single" w:sz="4" w:space="0" w:color="auto"/>
              <w:bottom w:val="single" w:sz="4" w:space="0" w:color="auto"/>
            </w:tcBorders>
            <w:vAlign w:val="bottom"/>
          </w:tcPr>
          <w:p w14:paraId="6F16703F" w14:textId="77777777" w:rsidR="007A1F58" w:rsidRDefault="007A1F58" w:rsidP="007A1F58"/>
        </w:tc>
        <w:tc>
          <w:tcPr>
            <w:tcW w:w="236" w:type="dxa"/>
            <w:vAlign w:val="bottom"/>
          </w:tcPr>
          <w:p w14:paraId="4ADD22AA" w14:textId="77777777" w:rsidR="007A1F58" w:rsidRDefault="007A1F58" w:rsidP="007A1F58"/>
        </w:tc>
        <w:tc>
          <w:tcPr>
            <w:tcW w:w="1759" w:type="dxa"/>
            <w:tcBorders>
              <w:top w:val="single" w:sz="4" w:space="0" w:color="auto"/>
              <w:bottom w:val="single" w:sz="4" w:space="0" w:color="auto"/>
            </w:tcBorders>
            <w:vAlign w:val="bottom"/>
          </w:tcPr>
          <w:p w14:paraId="20879E50" w14:textId="77777777" w:rsidR="007A1F58" w:rsidRDefault="007A1F58" w:rsidP="007A1F58"/>
        </w:tc>
        <w:tc>
          <w:tcPr>
            <w:tcW w:w="270" w:type="dxa"/>
            <w:vAlign w:val="bottom"/>
          </w:tcPr>
          <w:p w14:paraId="0DD132A4" w14:textId="77777777" w:rsidR="007A1F58" w:rsidRDefault="007A1F58" w:rsidP="007A1F58"/>
        </w:tc>
        <w:tc>
          <w:tcPr>
            <w:tcW w:w="5215" w:type="dxa"/>
            <w:tcBorders>
              <w:top w:val="single" w:sz="4" w:space="0" w:color="auto"/>
              <w:bottom w:val="single" w:sz="4" w:space="0" w:color="auto"/>
            </w:tcBorders>
            <w:vAlign w:val="bottom"/>
          </w:tcPr>
          <w:p w14:paraId="2D906D4F" w14:textId="77777777" w:rsidR="007A1F58" w:rsidRDefault="007A1F58" w:rsidP="007A1F58"/>
        </w:tc>
      </w:tr>
      <w:tr w:rsidR="007A1F58" w14:paraId="459CFF66" w14:textId="77777777" w:rsidTr="007A1F58">
        <w:trPr>
          <w:trHeight w:val="432"/>
        </w:trPr>
        <w:tc>
          <w:tcPr>
            <w:tcW w:w="1870" w:type="dxa"/>
            <w:tcBorders>
              <w:top w:val="single" w:sz="4" w:space="0" w:color="auto"/>
              <w:bottom w:val="single" w:sz="4" w:space="0" w:color="auto"/>
            </w:tcBorders>
            <w:vAlign w:val="bottom"/>
          </w:tcPr>
          <w:p w14:paraId="5565F855" w14:textId="77777777" w:rsidR="007A1F58" w:rsidRDefault="007A1F58" w:rsidP="007A1F58"/>
        </w:tc>
        <w:tc>
          <w:tcPr>
            <w:tcW w:w="236" w:type="dxa"/>
            <w:vAlign w:val="bottom"/>
          </w:tcPr>
          <w:p w14:paraId="43F4B6BC" w14:textId="77777777" w:rsidR="007A1F58" w:rsidRDefault="007A1F58" w:rsidP="007A1F58"/>
        </w:tc>
        <w:tc>
          <w:tcPr>
            <w:tcW w:w="1759" w:type="dxa"/>
            <w:tcBorders>
              <w:top w:val="single" w:sz="4" w:space="0" w:color="auto"/>
              <w:bottom w:val="single" w:sz="4" w:space="0" w:color="auto"/>
            </w:tcBorders>
            <w:vAlign w:val="bottom"/>
          </w:tcPr>
          <w:p w14:paraId="1E132CAE" w14:textId="77777777" w:rsidR="007A1F58" w:rsidRDefault="007A1F58" w:rsidP="007A1F58"/>
        </w:tc>
        <w:tc>
          <w:tcPr>
            <w:tcW w:w="270" w:type="dxa"/>
            <w:vAlign w:val="bottom"/>
          </w:tcPr>
          <w:p w14:paraId="60A5D5A4" w14:textId="77777777" w:rsidR="007A1F58" w:rsidRDefault="007A1F58" w:rsidP="007A1F58"/>
        </w:tc>
        <w:tc>
          <w:tcPr>
            <w:tcW w:w="5215" w:type="dxa"/>
            <w:tcBorders>
              <w:top w:val="single" w:sz="4" w:space="0" w:color="auto"/>
              <w:bottom w:val="single" w:sz="4" w:space="0" w:color="auto"/>
            </w:tcBorders>
            <w:vAlign w:val="bottom"/>
          </w:tcPr>
          <w:p w14:paraId="5501EAE4" w14:textId="77777777" w:rsidR="007A1F58" w:rsidRDefault="007A1F58" w:rsidP="007A1F58"/>
        </w:tc>
      </w:tr>
      <w:tr w:rsidR="007A1F58" w14:paraId="13D439DB" w14:textId="77777777" w:rsidTr="007A1F58">
        <w:trPr>
          <w:trHeight w:val="432"/>
        </w:trPr>
        <w:tc>
          <w:tcPr>
            <w:tcW w:w="1870" w:type="dxa"/>
            <w:tcBorders>
              <w:top w:val="single" w:sz="4" w:space="0" w:color="auto"/>
              <w:bottom w:val="single" w:sz="4" w:space="0" w:color="auto"/>
            </w:tcBorders>
            <w:vAlign w:val="bottom"/>
          </w:tcPr>
          <w:p w14:paraId="32FECC57" w14:textId="77777777" w:rsidR="007A1F58" w:rsidRDefault="007A1F58" w:rsidP="007A1F58"/>
        </w:tc>
        <w:tc>
          <w:tcPr>
            <w:tcW w:w="236" w:type="dxa"/>
            <w:vAlign w:val="bottom"/>
          </w:tcPr>
          <w:p w14:paraId="73F1E8BD" w14:textId="77777777" w:rsidR="007A1F58" w:rsidRDefault="007A1F58" w:rsidP="007A1F58"/>
        </w:tc>
        <w:tc>
          <w:tcPr>
            <w:tcW w:w="1759" w:type="dxa"/>
            <w:tcBorders>
              <w:top w:val="single" w:sz="4" w:space="0" w:color="auto"/>
              <w:bottom w:val="single" w:sz="4" w:space="0" w:color="auto"/>
            </w:tcBorders>
            <w:vAlign w:val="bottom"/>
          </w:tcPr>
          <w:p w14:paraId="227A9146" w14:textId="77777777" w:rsidR="007A1F58" w:rsidRDefault="007A1F58" w:rsidP="007A1F58"/>
        </w:tc>
        <w:tc>
          <w:tcPr>
            <w:tcW w:w="270" w:type="dxa"/>
            <w:vAlign w:val="bottom"/>
          </w:tcPr>
          <w:p w14:paraId="5323F296" w14:textId="77777777" w:rsidR="007A1F58" w:rsidRDefault="007A1F58" w:rsidP="007A1F58"/>
        </w:tc>
        <w:tc>
          <w:tcPr>
            <w:tcW w:w="5215" w:type="dxa"/>
            <w:tcBorders>
              <w:top w:val="single" w:sz="4" w:space="0" w:color="auto"/>
              <w:bottom w:val="single" w:sz="4" w:space="0" w:color="auto"/>
            </w:tcBorders>
            <w:vAlign w:val="bottom"/>
          </w:tcPr>
          <w:p w14:paraId="251E3B43" w14:textId="77777777" w:rsidR="007A1F58" w:rsidRDefault="007A1F58" w:rsidP="007A1F58"/>
        </w:tc>
      </w:tr>
      <w:tr w:rsidR="007A1F58" w14:paraId="7CA7B366" w14:textId="77777777" w:rsidTr="007A1F58">
        <w:trPr>
          <w:trHeight w:val="432"/>
        </w:trPr>
        <w:tc>
          <w:tcPr>
            <w:tcW w:w="1870" w:type="dxa"/>
            <w:tcBorders>
              <w:top w:val="single" w:sz="4" w:space="0" w:color="auto"/>
              <w:bottom w:val="single" w:sz="4" w:space="0" w:color="auto"/>
            </w:tcBorders>
            <w:vAlign w:val="bottom"/>
          </w:tcPr>
          <w:p w14:paraId="4FBC4918" w14:textId="77777777" w:rsidR="007A1F58" w:rsidRDefault="007A1F58" w:rsidP="007A1F58"/>
        </w:tc>
        <w:tc>
          <w:tcPr>
            <w:tcW w:w="236" w:type="dxa"/>
            <w:vAlign w:val="bottom"/>
          </w:tcPr>
          <w:p w14:paraId="054D02F3" w14:textId="77777777" w:rsidR="007A1F58" w:rsidRDefault="007A1F58" w:rsidP="007A1F58"/>
        </w:tc>
        <w:tc>
          <w:tcPr>
            <w:tcW w:w="1759" w:type="dxa"/>
            <w:tcBorders>
              <w:top w:val="single" w:sz="4" w:space="0" w:color="auto"/>
              <w:bottom w:val="single" w:sz="4" w:space="0" w:color="auto"/>
            </w:tcBorders>
            <w:vAlign w:val="bottom"/>
          </w:tcPr>
          <w:p w14:paraId="7676E6F6" w14:textId="77777777" w:rsidR="007A1F58" w:rsidRDefault="007A1F58" w:rsidP="007A1F58"/>
        </w:tc>
        <w:tc>
          <w:tcPr>
            <w:tcW w:w="270" w:type="dxa"/>
            <w:vAlign w:val="bottom"/>
          </w:tcPr>
          <w:p w14:paraId="4A875E88" w14:textId="77777777" w:rsidR="007A1F58" w:rsidRDefault="007A1F58" w:rsidP="007A1F58"/>
        </w:tc>
        <w:tc>
          <w:tcPr>
            <w:tcW w:w="5215" w:type="dxa"/>
            <w:tcBorders>
              <w:top w:val="single" w:sz="4" w:space="0" w:color="auto"/>
              <w:bottom w:val="single" w:sz="4" w:space="0" w:color="auto"/>
            </w:tcBorders>
            <w:vAlign w:val="bottom"/>
          </w:tcPr>
          <w:p w14:paraId="4642684A" w14:textId="77777777" w:rsidR="007A1F58" w:rsidRDefault="007A1F58" w:rsidP="007A1F58"/>
        </w:tc>
      </w:tr>
      <w:tr w:rsidR="007A1F58" w14:paraId="6646EEB6" w14:textId="77777777" w:rsidTr="007A1F58">
        <w:trPr>
          <w:trHeight w:val="432"/>
        </w:trPr>
        <w:tc>
          <w:tcPr>
            <w:tcW w:w="1870" w:type="dxa"/>
            <w:tcBorders>
              <w:top w:val="single" w:sz="4" w:space="0" w:color="auto"/>
              <w:bottom w:val="single" w:sz="4" w:space="0" w:color="auto"/>
            </w:tcBorders>
            <w:vAlign w:val="bottom"/>
          </w:tcPr>
          <w:p w14:paraId="489A4C10" w14:textId="77777777" w:rsidR="007A1F58" w:rsidRDefault="007A1F58" w:rsidP="007A1F58"/>
        </w:tc>
        <w:tc>
          <w:tcPr>
            <w:tcW w:w="236" w:type="dxa"/>
            <w:vAlign w:val="bottom"/>
          </w:tcPr>
          <w:p w14:paraId="6264CCF7" w14:textId="77777777" w:rsidR="007A1F58" w:rsidRDefault="007A1F58" w:rsidP="007A1F58"/>
        </w:tc>
        <w:tc>
          <w:tcPr>
            <w:tcW w:w="1759" w:type="dxa"/>
            <w:tcBorders>
              <w:top w:val="single" w:sz="4" w:space="0" w:color="auto"/>
              <w:bottom w:val="single" w:sz="4" w:space="0" w:color="auto"/>
            </w:tcBorders>
            <w:vAlign w:val="bottom"/>
          </w:tcPr>
          <w:p w14:paraId="501800B0" w14:textId="77777777" w:rsidR="007A1F58" w:rsidRDefault="007A1F58" w:rsidP="007A1F58"/>
        </w:tc>
        <w:tc>
          <w:tcPr>
            <w:tcW w:w="270" w:type="dxa"/>
            <w:vAlign w:val="bottom"/>
          </w:tcPr>
          <w:p w14:paraId="43DF3B6D" w14:textId="77777777" w:rsidR="007A1F58" w:rsidRDefault="007A1F58" w:rsidP="007A1F58"/>
        </w:tc>
        <w:tc>
          <w:tcPr>
            <w:tcW w:w="5215" w:type="dxa"/>
            <w:tcBorders>
              <w:top w:val="single" w:sz="4" w:space="0" w:color="auto"/>
              <w:bottom w:val="single" w:sz="4" w:space="0" w:color="auto"/>
            </w:tcBorders>
            <w:vAlign w:val="bottom"/>
          </w:tcPr>
          <w:p w14:paraId="65F7961E" w14:textId="77777777" w:rsidR="007A1F58" w:rsidRDefault="007A1F58" w:rsidP="007A1F58"/>
        </w:tc>
      </w:tr>
      <w:tr w:rsidR="007A1F58" w14:paraId="3D58C221" w14:textId="77777777" w:rsidTr="007A1F58">
        <w:trPr>
          <w:trHeight w:val="432"/>
        </w:trPr>
        <w:tc>
          <w:tcPr>
            <w:tcW w:w="1870" w:type="dxa"/>
            <w:tcBorders>
              <w:top w:val="single" w:sz="4" w:space="0" w:color="auto"/>
              <w:bottom w:val="single" w:sz="4" w:space="0" w:color="auto"/>
            </w:tcBorders>
            <w:vAlign w:val="bottom"/>
          </w:tcPr>
          <w:p w14:paraId="4A40B8F3" w14:textId="77777777" w:rsidR="007A1F58" w:rsidRDefault="007A1F58" w:rsidP="007A1F58"/>
        </w:tc>
        <w:tc>
          <w:tcPr>
            <w:tcW w:w="236" w:type="dxa"/>
            <w:vAlign w:val="bottom"/>
          </w:tcPr>
          <w:p w14:paraId="30040D48" w14:textId="77777777" w:rsidR="007A1F58" w:rsidRDefault="007A1F58" w:rsidP="007A1F58"/>
        </w:tc>
        <w:tc>
          <w:tcPr>
            <w:tcW w:w="1759" w:type="dxa"/>
            <w:tcBorders>
              <w:top w:val="single" w:sz="4" w:space="0" w:color="auto"/>
              <w:bottom w:val="single" w:sz="4" w:space="0" w:color="auto"/>
            </w:tcBorders>
            <w:vAlign w:val="bottom"/>
          </w:tcPr>
          <w:p w14:paraId="267E562E" w14:textId="77777777" w:rsidR="007A1F58" w:rsidRDefault="007A1F58" w:rsidP="007A1F58"/>
        </w:tc>
        <w:tc>
          <w:tcPr>
            <w:tcW w:w="270" w:type="dxa"/>
            <w:vAlign w:val="bottom"/>
          </w:tcPr>
          <w:p w14:paraId="57BCE013" w14:textId="77777777" w:rsidR="007A1F58" w:rsidRDefault="007A1F58" w:rsidP="007A1F58"/>
        </w:tc>
        <w:tc>
          <w:tcPr>
            <w:tcW w:w="5215" w:type="dxa"/>
            <w:tcBorders>
              <w:top w:val="single" w:sz="4" w:space="0" w:color="auto"/>
              <w:bottom w:val="single" w:sz="4" w:space="0" w:color="auto"/>
            </w:tcBorders>
            <w:vAlign w:val="bottom"/>
          </w:tcPr>
          <w:p w14:paraId="03ED300B" w14:textId="77777777" w:rsidR="007A1F58" w:rsidRDefault="007A1F58" w:rsidP="007A1F58"/>
        </w:tc>
      </w:tr>
      <w:tr w:rsidR="007A1F58" w14:paraId="471C75ED" w14:textId="77777777" w:rsidTr="007A1F58">
        <w:trPr>
          <w:trHeight w:val="432"/>
        </w:trPr>
        <w:tc>
          <w:tcPr>
            <w:tcW w:w="1870" w:type="dxa"/>
            <w:tcBorders>
              <w:top w:val="single" w:sz="4" w:space="0" w:color="auto"/>
              <w:bottom w:val="single" w:sz="4" w:space="0" w:color="auto"/>
            </w:tcBorders>
            <w:vAlign w:val="bottom"/>
          </w:tcPr>
          <w:p w14:paraId="111C454E" w14:textId="77777777" w:rsidR="007A1F58" w:rsidRDefault="007A1F58" w:rsidP="007A1F58"/>
        </w:tc>
        <w:tc>
          <w:tcPr>
            <w:tcW w:w="236" w:type="dxa"/>
            <w:vAlign w:val="bottom"/>
          </w:tcPr>
          <w:p w14:paraId="049B8899" w14:textId="77777777" w:rsidR="007A1F58" w:rsidRDefault="007A1F58" w:rsidP="007A1F58"/>
        </w:tc>
        <w:tc>
          <w:tcPr>
            <w:tcW w:w="1759" w:type="dxa"/>
            <w:tcBorders>
              <w:top w:val="single" w:sz="4" w:space="0" w:color="auto"/>
              <w:bottom w:val="single" w:sz="4" w:space="0" w:color="auto"/>
            </w:tcBorders>
            <w:vAlign w:val="bottom"/>
          </w:tcPr>
          <w:p w14:paraId="5DD3FF17" w14:textId="77777777" w:rsidR="007A1F58" w:rsidRDefault="007A1F58" w:rsidP="007A1F58"/>
        </w:tc>
        <w:tc>
          <w:tcPr>
            <w:tcW w:w="270" w:type="dxa"/>
            <w:vAlign w:val="bottom"/>
          </w:tcPr>
          <w:p w14:paraId="28EE0753" w14:textId="77777777" w:rsidR="007A1F58" w:rsidRDefault="007A1F58" w:rsidP="007A1F58"/>
        </w:tc>
        <w:tc>
          <w:tcPr>
            <w:tcW w:w="5215" w:type="dxa"/>
            <w:tcBorders>
              <w:top w:val="single" w:sz="4" w:space="0" w:color="auto"/>
              <w:bottom w:val="single" w:sz="4" w:space="0" w:color="auto"/>
            </w:tcBorders>
            <w:vAlign w:val="bottom"/>
          </w:tcPr>
          <w:p w14:paraId="4E9BB931" w14:textId="77777777" w:rsidR="007A1F58" w:rsidRDefault="007A1F58" w:rsidP="007A1F58"/>
        </w:tc>
      </w:tr>
      <w:tr w:rsidR="007A1F58" w14:paraId="48BB6DC5" w14:textId="77777777" w:rsidTr="007A1F58">
        <w:trPr>
          <w:trHeight w:val="432"/>
        </w:trPr>
        <w:tc>
          <w:tcPr>
            <w:tcW w:w="1870" w:type="dxa"/>
            <w:tcBorders>
              <w:top w:val="single" w:sz="4" w:space="0" w:color="auto"/>
              <w:bottom w:val="single" w:sz="4" w:space="0" w:color="auto"/>
            </w:tcBorders>
            <w:vAlign w:val="bottom"/>
          </w:tcPr>
          <w:p w14:paraId="29E4D8DF" w14:textId="77777777" w:rsidR="007A1F58" w:rsidRDefault="007A1F58" w:rsidP="007A1F58"/>
        </w:tc>
        <w:tc>
          <w:tcPr>
            <w:tcW w:w="236" w:type="dxa"/>
            <w:vAlign w:val="bottom"/>
          </w:tcPr>
          <w:p w14:paraId="4B609956" w14:textId="77777777" w:rsidR="007A1F58" w:rsidRDefault="007A1F58" w:rsidP="007A1F58"/>
        </w:tc>
        <w:tc>
          <w:tcPr>
            <w:tcW w:w="1759" w:type="dxa"/>
            <w:tcBorders>
              <w:top w:val="single" w:sz="4" w:space="0" w:color="auto"/>
              <w:bottom w:val="single" w:sz="4" w:space="0" w:color="auto"/>
            </w:tcBorders>
            <w:vAlign w:val="bottom"/>
          </w:tcPr>
          <w:p w14:paraId="53E7462B" w14:textId="77777777" w:rsidR="007A1F58" w:rsidRDefault="007A1F58" w:rsidP="007A1F58"/>
        </w:tc>
        <w:tc>
          <w:tcPr>
            <w:tcW w:w="270" w:type="dxa"/>
            <w:vAlign w:val="bottom"/>
          </w:tcPr>
          <w:p w14:paraId="6A7BB5DC" w14:textId="77777777" w:rsidR="007A1F58" w:rsidRDefault="007A1F58" w:rsidP="007A1F58"/>
        </w:tc>
        <w:tc>
          <w:tcPr>
            <w:tcW w:w="5215" w:type="dxa"/>
            <w:tcBorders>
              <w:top w:val="single" w:sz="4" w:space="0" w:color="auto"/>
              <w:bottom w:val="single" w:sz="4" w:space="0" w:color="auto"/>
            </w:tcBorders>
            <w:vAlign w:val="bottom"/>
          </w:tcPr>
          <w:p w14:paraId="26FCBBC0" w14:textId="77777777" w:rsidR="007A1F58" w:rsidRDefault="007A1F58" w:rsidP="007A1F58"/>
        </w:tc>
      </w:tr>
      <w:tr w:rsidR="007A1F58" w14:paraId="7CF0E156" w14:textId="77777777" w:rsidTr="007A1F58">
        <w:trPr>
          <w:trHeight w:val="432"/>
        </w:trPr>
        <w:tc>
          <w:tcPr>
            <w:tcW w:w="1870" w:type="dxa"/>
            <w:tcBorders>
              <w:top w:val="single" w:sz="4" w:space="0" w:color="auto"/>
              <w:bottom w:val="single" w:sz="4" w:space="0" w:color="auto"/>
            </w:tcBorders>
            <w:vAlign w:val="bottom"/>
          </w:tcPr>
          <w:p w14:paraId="596F012C" w14:textId="77777777" w:rsidR="007A1F58" w:rsidRDefault="007A1F58" w:rsidP="007A1F58"/>
        </w:tc>
        <w:tc>
          <w:tcPr>
            <w:tcW w:w="236" w:type="dxa"/>
            <w:vAlign w:val="bottom"/>
          </w:tcPr>
          <w:p w14:paraId="128CD053" w14:textId="77777777" w:rsidR="007A1F58" w:rsidRDefault="007A1F58" w:rsidP="007A1F58"/>
        </w:tc>
        <w:tc>
          <w:tcPr>
            <w:tcW w:w="1759" w:type="dxa"/>
            <w:tcBorders>
              <w:top w:val="single" w:sz="4" w:space="0" w:color="auto"/>
              <w:bottom w:val="single" w:sz="4" w:space="0" w:color="auto"/>
            </w:tcBorders>
            <w:vAlign w:val="bottom"/>
          </w:tcPr>
          <w:p w14:paraId="3F20C3BD" w14:textId="77777777" w:rsidR="007A1F58" w:rsidRDefault="007A1F58" w:rsidP="007A1F58"/>
        </w:tc>
        <w:tc>
          <w:tcPr>
            <w:tcW w:w="270" w:type="dxa"/>
            <w:vAlign w:val="bottom"/>
          </w:tcPr>
          <w:p w14:paraId="6701FD5A" w14:textId="77777777" w:rsidR="007A1F58" w:rsidRDefault="007A1F58" w:rsidP="007A1F58"/>
        </w:tc>
        <w:tc>
          <w:tcPr>
            <w:tcW w:w="5215" w:type="dxa"/>
            <w:tcBorders>
              <w:top w:val="single" w:sz="4" w:space="0" w:color="auto"/>
              <w:bottom w:val="single" w:sz="4" w:space="0" w:color="auto"/>
            </w:tcBorders>
            <w:vAlign w:val="bottom"/>
          </w:tcPr>
          <w:p w14:paraId="526161C7" w14:textId="77777777" w:rsidR="007A1F58" w:rsidRDefault="007A1F58" w:rsidP="007A1F58"/>
        </w:tc>
      </w:tr>
      <w:tr w:rsidR="007A1F58" w14:paraId="60430B3D" w14:textId="77777777" w:rsidTr="007A1F58">
        <w:trPr>
          <w:trHeight w:val="432"/>
        </w:trPr>
        <w:tc>
          <w:tcPr>
            <w:tcW w:w="1870" w:type="dxa"/>
            <w:tcBorders>
              <w:top w:val="single" w:sz="4" w:space="0" w:color="auto"/>
              <w:bottom w:val="single" w:sz="4" w:space="0" w:color="auto"/>
            </w:tcBorders>
            <w:vAlign w:val="bottom"/>
          </w:tcPr>
          <w:p w14:paraId="40019C79" w14:textId="77777777" w:rsidR="007A1F58" w:rsidRDefault="007A1F58" w:rsidP="007A1F58"/>
        </w:tc>
        <w:tc>
          <w:tcPr>
            <w:tcW w:w="236" w:type="dxa"/>
            <w:vAlign w:val="bottom"/>
          </w:tcPr>
          <w:p w14:paraId="18DCAE18" w14:textId="77777777" w:rsidR="007A1F58" w:rsidRDefault="007A1F58" w:rsidP="007A1F58"/>
        </w:tc>
        <w:tc>
          <w:tcPr>
            <w:tcW w:w="1759" w:type="dxa"/>
            <w:tcBorders>
              <w:top w:val="single" w:sz="4" w:space="0" w:color="auto"/>
              <w:bottom w:val="single" w:sz="4" w:space="0" w:color="auto"/>
            </w:tcBorders>
            <w:vAlign w:val="bottom"/>
          </w:tcPr>
          <w:p w14:paraId="650F83EA" w14:textId="77777777" w:rsidR="007A1F58" w:rsidRDefault="007A1F58" w:rsidP="007A1F58"/>
        </w:tc>
        <w:tc>
          <w:tcPr>
            <w:tcW w:w="270" w:type="dxa"/>
            <w:vAlign w:val="bottom"/>
          </w:tcPr>
          <w:p w14:paraId="1F44A6DD" w14:textId="77777777" w:rsidR="007A1F58" w:rsidRDefault="007A1F58" w:rsidP="007A1F58"/>
        </w:tc>
        <w:tc>
          <w:tcPr>
            <w:tcW w:w="5215" w:type="dxa"/>
            <w:tcBorders>
              <w:top w:val="single" w:sz="4" w:space="0" w:color="auto"/>
              <w:bottom w:val="single" w:sz="4" w:space="0" w:color="auto"/>
            </w:tcBorders>
            <w:vAlign w:val="bottom"/>
          </w:tcPr>
          <w:p w14:paraId="27C2339E" w14:textId="77777777" w:rsidR="007A1F58" w:rsidRDefault="007A1F58" w:rsidP="007A1F58"/>
        </w:tc>
      </w:tr>
      <w:tr w:rsidR="007A1F58" w14:paraId="561D3222" w14:textId="77777777" w:rsidTr="007A1F58">
        <w:trPr>
          <w:trHeight w:val="432"/>
        </w:trPr>
        <w:tc>
          <w:tcPr>
            <w:tcW w:w="1870" w:type="dxa"/>
            <w:tcBorders>
              <w:top w:val="single" w:sz="4" w:space="0" w:color="auto"/>
              <w:bottom w:val="single" w:sz="4" w:space="0" w:color="auto"/>
            </w:tcBorders>
            <w:vAlign w:val="bottom"/>
          </w:tcPr>
          <w:p w14:paraId="07131102" w14:textId="77777777" w:rsidR="007A1F58" w:rsidRDefault="007A1F58" w:rsidP="007A1F58"/>
        </w:tc>
        <w:tc>
          <w:tcPr>
            <w:tcW w:w="236" w:type="dxa"/>
            <w:vAlign w:val="bottom"/>
          </w:tcPr>
          <w:p w14:paraId="01803825" w14:textId="77777777" w:rsidR="007A1F58" w:rsidRDefault="007A1F58" w:rsidP="007A1F58"/>
        </w:tc>
        <w:tc>
          <w:tcPr>
            <w:tcW w:w="1759" w:type="dxa"/>
            <w:tcBorders>
              <w:top w:val="single" w:sz="4" w:space="0" w:color="auto"/>
              <w:bottom w:val="single" w:sz="4" w:space="0" w:color="auto"/>
            </w:tcBorders>
            <w:vAlign w:val="bottom"/>
          </w:tcPr>
          <w:p w14:paraId="2EF6A2AF" w14:textId="77777777" w:rsidR="007A1F58" w:rsidRDefault="007A1F58" w:rsidP="007A1F58"/>
        </w:tc>
        <w:tc>
          <w:tcPr>
            <w:tcW w:w="270" w:type="dxa"/>
            <w:vAlign w:val="bottom"/>
          </w:tcPr>
          <w:p w14:paraId="46CBD2BD" w14:textId="77777777" w:rsidR="007A1F58" w:rsidRDefault="007A1F58" w:rsidP="007A1F58"/>
        </w:tc>
        <w:tc>
          <w:tcPr>
            <w:tcW w:w="5215" w:type="dxa"/>
            <w:tcBorders>
              <w:top w:val="single" w:sz="4" w:space="0" w:color="auto"/>
              <w:bottom w:val="single" w:sz="4" w:space="0" w:color="auto"/>
            </w:tcBorders>
            <w:vAlign w:val="bottom"/>
          </w:tcPr>
          <w:p w14:paraId="146086B9" w14:textId="77777777" w:rsidR="007A1F58" w:rsidRDefault="007A1F58" w:rsidP="007A1F58"/>
        </w:tc>
      </w:tr>
      <w:tr w:rsidR="007A1F58" w14:paraId="07A2C3AF" w14:textId="77777777" w:rsidTr="007A1F58">
        <w:trPr>
          <w:trHeight w:val="432"/>
        </w:trPr>
        <w:tc>
          <w:tcPr>
            <w:tcW w:w="1870" w:type="dxa"/>
            <w:tcBorders>
              <w:top w:val="single" w:sz="4" w:space="0" w:color="auto"/>
              <w:bottom w:val="single" w:sz="4" w:space="0" w:color="auto"/>
            </w:tcBorders>
            <w:vAlign w:val="bottom"/>
          </w:tcPr>
          <w:p w14:paraId="391934C5" w14:textId="77777777" w:rsidR="007A1F58" w:rsidRDefault="007A1F58" w:rsidP="007A1F58"/>
        </w:tc>
        <w:tc>
          <w:tcPr>
            <w:tcW w:w="236" w:type="dxa"/>
            <w:vAlign w:val="bottom"/>
          </w:tcPr>
          <w:p w14:paraId="170A2B0E" w14:textId="77777777" w:rsidR="007A1F58" w:rsidRDefault="007A1F58" w:rsidP="007A1F58"/>
        </w:tc>
        <w:tc>
          <w:tcPr>
            <w:tcW w:w="1759" w:type="dxa"/>
            <w:tcBorders>
              <w:top w:val="single" w:sz="4" w:space="0" w:color="auto"/>
              <w:bottom w:val="single" w:sz="4" w:space="0" w:color="auto"/>
            </w:tcBorders>
            <w:vAlign w:val="bottom"/>
          </w:tcPr>
          <w:p w14:paraId="7C22887B" w14:textId="77777777" w:rsidR="007A1F58" w:rsidRDefault="007A1F58" w:rsidP="007A1F58"/>
        </w:tc>
        <w:tc>
          <w:tcPr>
            <w:tcW w:w="270" w:type="dxa"/>
            <w:vAlign w:val="bottom"/>
          </w:tcPr>
          <w:p w14:paraId="53DAD310" w14:textId="77777777" w:rsidR="007A1F58" w:rsidRDefault="007A1F58" w:rsidP="007A1F58"/>
        </w:tc>
        <w:tc>
          <w:tcPr>
            <w:tcW w:w="5215" w:type="dxa"/>
            <w:tcBorders>
              <w:top w:val="single" w:sz="4" w:space="0" w:color="auto"/>
              <w:bottom w:val="single" w:sz="4" w:space="0" w:color="auto"/>
            </w:tcBorders>
            <w:vAlign w:val="bottom"/>
          </w:tcPr>
          <w:p w14:paraId="0CDFFABC" w14:textId="77777777" w:rsidR="007A1F58" w:rsidRDefault="007A1F58" w:rsidP="007A1F58"/>
        </w:tc>
      </w:tr>
      <w:tr w:rsidR="007A1F58" w14:paraId="276A693D" w14:textId="77777777" w:rsidTr="007A1F58">
        <w:trPr>
          <w:trHeight w:val="432"/>
        </w:trPr>
        <w:tc>
          <w:tcPr>
            <w:tcW w:w="1870" w:type="dxa"/>
            <w:tcBorders>
              <w:top w:val="single" w:sz="4" w:space="0" w:color="auto"/>
              <w:bottom w:val="single" w:sz="4" w:space="0" w:color="auto"/>
            </w:tcBorders>
            <w:vAlign w:val="bottom"/>
          </w:tcPr>
          <w:p w14:paraId="0A39CBB2" w14:textId="77777777" w:rsidR="007A1F58" w:rsidRDefault="007A1F58" w:rsidP="007A1F58"/>
        </w:tc>
        <w:tc>
          <w:tcPr>
            <w:tcW w:w="236" w:type="dxa"/>
            <w:vAlign w:val="bottom"/>
          </w:tcPr>
          <w:p w14:paraId="66482B34" w14:textId="77777777" w:rsidR="007A1F58" w:rsidRDefault="007A1F58" w:rsidP="007A1F58"/>
        </w:tc>
        <w:tc>
          <w:tcPr>
            <w:tcW w:w="1759" w:type="dxa"/>
            <w:tcBorders>
              <w:top w:val="single" w:sz="4" w:space="0" w:color="auto"/>
              <w:bottom w:val="single" w:sz="4" w:space="0" w:color="auto"/>
            </w:tcBorders>
            <w:vAlign w:val="bottom"/>
          </w:tcPr>
          <w:p w14:paraId="79AE44ED" w14:textId="77777777" w:rsidR="007A1F58" w:rsidRDefault="007A1F58" w:rsidP="007A1F58"/>
        </w:tc>
        <w:tc>
          <w:tcPr>
            <w:tcW w:w="270" w:type="dxa"/>
            <w:vAlign w:val="bottom"/>
          </w:tcPr>
          <w:p w14:paraId="2D972C8A" w14:textId="77777777" w:rsidR="007A1F58" w:rsidRDefault="007A1F58" w:rsidP="007A1F58"/>
        </w:tc>
        <w:tc>
          <w:tcPr>
            <w:tcW w:w="5215" w:type="dxa"/>
            <w:tcBorders>
              <w:top w:val="single" w:sz="4" w:space="0" w:color="auto"/>
              <w:bottom w:val="single" w:sz="4" w:space="0" w:color="auto"/>
            </w:tcBorders>
            <w:vAlign w:val="bottom"/>
          </w:tcPr>
          <w:p w14:paraId="1B94681A" w14:textId="77777777" w:rsidR="007A1F58" w:rsidRDefault="007A1F58" w:rsidP="007A1F58"/>
        </w:tc>
      </w:tr>
      <w:tr w:rsidR="007A1F58" w14:paraId="3C919070" w14:textId="77777777" w:rsidTr="007A1F58">
        <w:trPr>
          <w:trHeight w:val="432"/>
        </w:trPr>
        <w:tc>
          <w:tcPr>
            <w:tcW w:w="1870" w:type="dxa"/>
            <w:tcBorders>
              <w:top w:val="single" w:sz="4" w:space="0" w:color="auto"/>
              <w:bottom w:val="single" w:sz="4" w:space="0" w:color="auto"/>
            </w:tcBorders>
            <w:vAlign w:val="bottom"/>
          </w:tcPr>
          <w:p w14:paraId="3854210D" w14:textId="77777777" w:rsidR="007A1F58" w:rsidRDefault="007A1F58" w:rsidP="007A1F58"/>
        </w:tc>
        <w:tc>
          <w:tcPr>
            <w:tcW w:w="236" w:type="dxa"/>
            <w:vAlign w:val="bottom"/>
          </w:tcPr>
          <w:p w14:paraId="0E84CC0A" w14:textId="77777777" w:rsidR="007A1F58" w:rsidRDefault="007A1F58" w:rsidP="007A1F58"/>
        </w:tc>
        <w:tc>
          <w:tcPr>
            <w:tcW w:w="1759" w:type="dxa"/>
            <w:tcBorders>
              <w:top w:val="single" w:sz="4" w:space="0" w:color="auto"/>
              <w:bottom w:val="single" w:sz="4" w:space="0" w:color="auto"/>
            </w:tcBorders>
            <w:vAlign w:val="bottom"/>
          </w:tcPr>
          <w:p w14:paraId="179446B8" w14:textId="77777777" w:rsidR="007A1F58" w:rsidRDefault="007A1F58" w:rsidP="007A1F58"/>
        </w:tc>
        <w:tc>
          <w:tcPr>
            <w:tcW w:w="270" w:type="dxa"/>
            <w:vAlign w:val="bottom"/>
          </w:tcPr>
          <w:p w14:paraId="2E69C554" w14:textId="77777777" w:rsidR="007A1F58" w:rsidRDefault="007A1F58" w:rsidP="007A1F58"/>
        </w:tc>
        <w:tc>
          <w:tcPr>
            <w:tcW w:w="5215" w:type="dxa"/>
            <w:tcBorders>
              <w:top w:val="single" w:sz="4" w:space="0" w:color="auto"/>
              <w:bottom w:val="single" w:sz="4" w:space="0" w:color="auto"/>
            </w:tcBorders>
            <w:vAlign w:val="bottom"/>
          </w:tcPr>
          <w:p w14:paraId="2AC4021B" w14:textId="77777777" w:rsidR="007A1F58" w:rsidRDefault="007A1F58" w:rsidP="007A1F58"/>
        </w:tc>
      </w:tr>
      <w:tr w:rsidR="007A1F58" w14:paraId="078C201B" w14:textId="77777777" w:rsidTr="007A1F58">
        <w:trPr>
          <w:trHeight w:val="432"/>
        </w:trPr>
        <w:tc>
          <w:tcPr>
            <w:tcW w:w="1870" w:type="dxa"/>
            <w:tcBorders>
              <w:top w:val="single" w:sz="4" w:space="0" w:color="auto"/>
              <w:bottom w:val="single" w:sz="4" w:space="0" w:color="auto"/>
            </w:tcBorders>
            <w:vAlign w:val="bottom"/>
          </w:tcPr>
          <w:p w14:paraId="375EEF3B" w14:textId="77777777" w:rsidR="007A1F58" w:rsidRDefault="007A1F58" w:rsidP="007A1F58"/>
        </w:tc>
        <w:tc>
          <w:tcPr>
            <w:tcW w:w="236" w:type="dxa"/>
            <w:vAlign w:val="bottom"/>
          </w:tcPr>
          <w:p w14:paraId="500C7C68" w14:textId="77777777" w:rsidR="007A1F58" w:rsidRDefault="007A1F58" w:rsidP="007A1F58"/>
        </w:tc>
        <w:tc>
          <w:tcPr>
            <w:tcW w:w="1759" w:type="dxa"/>
            <w:tcBorders>
              <w:top w:val="single" w:sz="4" w:space="0" w:color="auto"/>
              <w:bottom w:val="single" w:sz="4" w:space="0" w:color="auto"/>
            </w:tcBorders>
            <w:vAlign w:val="bottom"/>
          </w:tcPr>
          <w:p w14:paraId="0A0D70AF" w14:textId="77777777" w:rsidR="007A1F58" w:rsidRDefault="007A1F58" w:rsidP="007A1F58"/>
        </w:tc>
        <w:tc>
          <w:tcPr>
            <w:tcW w:w="270" w:type="dxa"/>
            <w:vAlign w:val="bottom"/>
          </w:tcPr>
          <w:p w14:paraId="40A8A751" w14:textId="77777777" w:rsidR="007A1F58" w:rsidRDefault="007A1F58" w:rsidP="007A1F58"/>
        </w:tc>
        <w:tc>
          <w:tcPr>
            <w:tcW w:w="5215" w:type="dxa"/>
            <w:tcBorders>
              <w:top w:val="single" w:sz="4" w:space="0" w:color="auto"/>
              <w:bottom w:val="single" w:sz="4" w:space="0" w:color="auto"/>
            </w:tcBorders>
            <w:vAlign w:val="bottom"/>
          </w:tcPr>
          <w:p w14:paraId="21279BAE" w14:textId="77777777" w:rsidR="007A1F58" w:rsidRDefault="007A1F58" w:rsidP="007A1F58"/>
        </w:tc>
      </w:tr>
    </w:tbl>
    <w:p w14:paraId="25B860A3" w14:textId="77777777" w:rsidR="007A1F58" w:rsidRDefault="007A1F58">
      <w:r>
        <w:br w:type="page"/>
      </w:r>
    </w:p>
    <w:p w14:paraId="2D6002DD" w14:textId="77777777" w:rsidR="007A1F58" w:rsidRDefault="007A1F58" w:rsidP="007A1F58">
      <w:pPr>
        <w:pStyle w:val="Title"/>
      </w:pPr>
      <w:r>
        <w:lastRenderedPageBreak/>
        <w:t>OPERATOR PLAN AUTHORIZATION/</w:t>
      </w:r>
      <w:proofErr w:type="gramStart"/>
      <w:r>
        <w:t>CERTIFICATION</w:t>
      </w:r>
      <w:proofErr w:type="gramEnd"/>
      <w:r>
        <w:t>/DELEGATION</w:t>
      </w:r>
    </w:p>
    <w:p w14:paraId="575AB439" w14:textId="77777777" w:rsidR="007A1F58" w:rsidRPr="00C957A2" w:rsidRDefault="007A1F58" w:rsidP="007A1F58">
      <w:pPr>
        <w:jc w:val="center"/>
        <w:rPr>
          <w:b/>
        </w:rPr>
      </w:pPr>
      <w:r w:rsidRPr="00C957A2">
        <w:rPr>
          <w:b/>
        </w:rPr>
        <w:t>(To be signed by Responsible Corporate Officer)</w:t>
      </w:r>
    </w:p>
    <w:p w14:paraId="4DC0C3AD" w14:textId="77777777" w:rsidR="007A1F58" w:rsidRPr="007A1F58" w:rsidRDefault="007A1F58" w:rsidP="007A1F58">
      <w:r w:rsidRPr="007A1F58">
        <w:t xml:space="preserve">I state that based on my review this SWPPP meets the minimum requirements of the Construction General Permit and that the </w:t>
      </w:r>
      <w:r w:rsidRPr="00C957A2">
        <w:rPr>
          <w:rStyle w:val="Input"/>
          <w:b/>
        </w:rPr>
        <w:t>[Insert Operator name]</w:t>
      </w:r>
      <w:r w:rsidRPr="007A1F58">
        <w:t xml:space="preserve"> has day-to-day operational control of the project site</w:t>
      </w:r>
      <w:r w:rsidRPr="00C957A2">
        <w:rPr>
          <w:b/>
        </w:rPr>
        <w:t xml:space="preserve">. </w:t>
      </w:r>
      <w:r w:rsidRPr="00C957A2">
        <w:rPr>
          <w:rStyle w:val="Input"/>
          <w:b/>
        </w:rPr>
        <w:t>[Insert Operator name]</w:t>
      </w:r>
      <w:r w:rsidRPr="007A1F58">
        <w:t xml:space="preserve"> is responsible for the maintenance and implementation of the SWPPP including inspections, documentation, and application of the Best Management Practices at the site. </w:t>
      </w:r>
      <w:r w:rsidRPr="00C957A2">
        <w:rPr>
          <w:rStyle w:val="Input"/>
          <w:b/>
        </w:rPr>
        <w:t>[Insert Operator name]</w:t>
      </w:r>
      <w:r w:rsidRPr="007A1F58">
        <w:t xml:space="preserve"> will notify all subcontractors of the requirement of this SWPPP. </w:t>
      </w:r>
      <w:r w:rsidRPr="00C957A2">
        <w:rPr>
          <w:rStyle w:val="Input"/>
          <w:b/>
        </w:rPr>
        <w:t>[Insert Operator name]</w:t>
      </w:r>
      <w:r w:rsidRPr="007A1F58">
        <w:t xml:space="preserve"> has operational control over the project specifications, including the ability to make changes to the project specifications.</w:t>
      </w:r>
    </w:p>
    <w:p w14:paraId="771F9CEF" w14:textId="698AEACB" w:rsidR="007A1F58" w:rsidRDefault="007A1F58" w:rsidP="007A1F58">
      <w:r>
        <w:t xml:space="preserve">I hereby designate </w:t>
      </w:r>
      <w:r w:rsidRPr="00C957A2">
        <w:rPr>
          <w:rStyle w:val="Input"/>
          <w:b/>
        </w:rPr>
        <w:t>[Insert Responsible Person(s) Name]</w:t>
      </w:r>
      <w:r>
        <w:t xml:space="preserve">as my authorized representative. This </w:t>
      </w:r>
      <w:proofErr w:type="gramStart"/>
      <w:r>
        <w:t>designee</w:t>
      </w:r>
      <w:proofErr w:type="gramEnd"/>
      <w:r>
        <w:t xml:space="preserve"> is responsible for the overall </w:t>
      </w:r>
      <w:proofErr w:type="gramStart"/>
      <w:r>
        <w:t>operations</w:t>
      </w:r>
      <w:proofErr w:type="gramEnd"/>
      <w:r>
        <w:t xml:space="preserve"> of the site and will be responsible for the implementation of the Storm Water Pollution Prevention Plan, compliance with the Construction General Permit, selecting and implementing additional Best Management Practices as conditions warrant, and signing all inspection reports required. </w:t>
      </w:r>
    </w:p>
    <w:p w14:paraId="12D47BE8" w14:textId="77777777" w:rsidR="007A1F58" w:rsidRDefault="007A1F58" w:rsidP="007A1F58">
      <w:r>
        <w:t xml:space="preserve">I certify under penalty of law that this document and all attachments were prepared under direction of </w:t>
      </w:r>
      <w:r w:rsidRPr="00C957A2">
        <w:rPr>
          <w:rStyle w:val="Input"/>
          <w:b/>
        </w:rPr>
        <w:t>[Insert Operator name]</w:t>
      </w:r>
      <w:r>
        <w:t xml:space="preserve"> in accordance with a system designed to assure that qualified personnel properly gathered and evaluated the </w:t>
      </w:r>
      <w:proofErr w:type="gramStart"/>
      <w:r>
        <w:t>information submitted</w:t>
      </w:r>
      <w:proofErr w:type="gramEnd"/>
      <w:r>
        <w:t xml:space="preserve">. Based on my inquiry </w:t>
      </w:r>
      <w:proofErr w:type="gramStart"/>
      <w:r>
        <w:t>of</w:t>
      </w:r>
      <w:proofErr w:type="gramEnd"/>
      <w:r>
        <w:t xml:space="preserve"> the person or persons who manage the system, or those </w:t>
      </w:r>
      <w:proofErr w:type="gramStart"/>
      <w:r>
        <w:t>persons</w:t>
      </w:r>
      <w:proofErr w:type="gramEnd"/>
      <w: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CA22927" w14:textId="77777777" w:rsidR="007A1F58" w:rsidRPr="00291780" w:rsidRDefault="007A1F58" w:rsidP="007A1F58">
      <w:pPr>
        <w:rPr>
          <w:rStyle w:val="Input"/>
        </w:rPr>
      </w:pPr>
      <w:r w:rsidRPr="00291780">
        <w:rPr>
          <w:rStyle w:val="Input"/>
        </w:rPr>
        <w:t>Insert Operator name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940"/>
      </w:tblGrid>
      <w:tr w:rsidR="00291780" w14:paraId="3838A08B" w14:textId="77777777" w:rsidTr="00291780">
        <w:tc>
          <w:tcPr>
            <w:tcW w:w="4410" w:type="dxa"/>
            <w:tcBorders>
              <w:bottom w:val="single" w:sz="4" w:space="0" w:color="auto"/>
            </w:tcBorders>
            <w:vAlign w:val="bottom"/>
          </w:tcPr>
          <w:p w14:paraId="7411AE02" w14:textId="77777777" w:rsidR="00291780" w:rsidRDefault="00291780" w:rsidP="00291780"/>
        </w:tc>
        <w:tc>
          <w:tcPr>
            <w:tcW w:w="720" w:type="dxa"/>
            <w:vAlign w:val="bottom"/>
          </w:tcPr>
          <w:p w14:paraId="654D71D8" w14:textId="77777777" w:rsidR="00291780" w:rsidRDefault="00291780" w:rsidP="00291780"/>
        </w:tc>
        <w:tc>
          <w:tcPr>
            <w:tcW w:w="4940" w:type="dxa"/>
            <w:tcBorders>
              <w:bottom w:val="single" w:sz="4" w:space="0" w:color="auto"/>
            </w:tcBorders>
            <w:vAlign w:val="bottom"/>
          </w:tcPr>
          <w:p w14:paraId="671553B1" w14:textId="77777777" w:rsidR="00291780" w:rsidRDefault="00291780" w:rsidP="00291780"/>
        </w:tc>
      </w:tr>
      <w:tr w:rsidR="00291780" w14:paraId="6257512D" w14:textId="77777777" w:rsidTr="00291780">
        <w:tc>
          <w:tcPr>
            <w:tcW w:w="4410" w:type="dxa"/>
            <w:tcBorders>
              <w:top w:val="single" w:sz="4" w:space="0" w:color="auto"/>
            </w:tcBorders>
          </w:tcPr>
          <w:p w14:paraId="6F73B5E8" w14:textId="77777777" w:rsidR="00291780" w:rsidRDefault="00291780" w:rsidP="007A1F58">
            <w:r>
              <w:t>Signature</w:t>
            </w:r>
          </w:p>
        </w:tc>
        <w:tc>
          <w:tcPr>
            <w:tcW w:w="720" w:type="dxa"/>
          </w:tcPr>
          <w:p w14:paraId="45167513" w14:textId="77777777" w:rsidR="00291780" w:rsidRDefault="00291780" w:rsidP="007A1F58"/>
        </w:tc>
        <w:tc>
          <w:tcPr>
            <w:tcW w:w="4940" w:type="dxa"/>
            <w:tcBorders>
              <w:top w:val="single" w:sz="4" w:space="0" w:color="auto"/>
            </w:tcBorders>
          </w:tcPr>
          <w:p w14:paraId="0996340B" w14:textId="77777777" w:rsidR="00291780" w:rsidRDefault="00291780" w:rsidP="007A1F58">
            <w:r>
              <w:t>Date</w:t>
            </w:r>
          </w:p>
        </w:tc>
      </w:tr>
      <w:tr w:rsidR="00291780" w14:paraId="16266F9B" w14:textId="77777777" w:rsidTr="00291780">
        <w:trPr>
          <w:trHeight w:val="432"/>
        </w:trPr>
        <w:tc>
          <w:tcPr>
            <w:tcW w:w="4410" w:type="dxa"/>
            <w:tcBorders>
              <w:bottom w:val="single" w:sz="4" w:space="0" w:color="auto"/>
            </w:tcBorders>
            <w:vAlign w:val="bottom"/>
          </w:tcPr>
          <w:p w14:paraId="4AD21A9E" w14:textId="77777777" w:rsidR="00291780" w:rsidRDefault="00291780" w:rsidP="00291780"/>
        </w:tc>
        <w:tc>
          <w:tcPr>
            <w:tcW w:w="720" w:type="dxa"/>
            <w:vAlign w:val="bottom"/>
          </w:tcPr>
          <w:p w14:paraId="7953EF1E" w14:textId="77777777" w:rsidR="00291780" w:rsidRDefault="00291780" w:rsidP="00291780"/>
        </w:tc>
        <w:tc>
          <w:tcPr>
            <w:tcW w:w="4940" w:type="dxa"/>
            <w:tcBorders>
              <w:bottom w:val="single" w:sz="4" w:space="0" w:color="auto"/>
            </w:tcBorders>
            <w:vAlign w:val="bottom"/>
          </w:tcPr>
          <w:p w14:paraId="24095C4B" w14:textId="77777777" w:rsidR="00291780" w:rsidRDefault="00291780" w:rsidP="00291780"/>
        </w:tc>
      </w:tr>
      <w:tr w:rsidR="00291780" w14:paraId="76E871B8" w14:textId="77777777" w:rsidTr="00291780">
        <w:tc>
          <w:tcPr>
            <w:tcW w:w="4410" w:type="dxa"/>
            <w:tcBorders>
              <w:top w:val="single" w:sz="4" w:space="0" w:color="auto"/>
            </w:tcBorders>
          </w:tcPr>
          <w:p w14:paraId="5B94564A" w14:textId="77777777" w:rsidR="00291780" w:rsidRDefault="00291780" w:rsidP="007A1F58">
            <w:r>
              <w:t>Printed Name</w:t>
            </w:r>
          </w:p>
        </w:tc>
        <w:tc>
          <w:tcPr>
            <w:tcW w:w="720" w:type="dxa"/>
          </w:tcPr>
          <w:p w14:paraId="64BF2B93" w14:textId="77777777" w:rsidR="00291780" w:rsidRDefault="00291780" w:rsidP="007A1F58"/>
        </w:tc>
        <w:tc>
          <w:tcPr>
            <w:tcW w:w="4940" w:type="dxa"/>
            <w:tcBorders>
              <w:top w:val="single" w:sz="4" w:space="0" w:color="auto"/>
            </w:tcBorders>
          </w:tcPr>
          <w:p w14:paraId="14F78650" w14:textId="77777777" w:rsidR="00291780" w:rsidRDefault="00291780" w:rsidP="007A1F58">
            <w:r>
              <w:t>Title</w:t>
            </w:r>
          </w:p>
        </w:tc>
      </w:tr>
    </w:tbl>
    <w:p w14:paraId="4E5F84B2" w14:textId="77777777" w:rsidR="00B15AA0" w:rsidRDefault="00B15AA0">
      <w:pPr>
        <w:rPr>
          <w:b/>
          <w:i/>
        </w:rPr>
      </w:pPr>
      <w:r>
        <w:br w:type="page"/>
      </w:r>
    </w:p>
    <w:p w14:paraId="41728D63" w14:textId="77777777" w:rsidR="00B15AA0" w:rsidRDefault="00B15AA0" w:rsidP="00B15AA0">
      <w:pPr>
        <w:pStyle w:val="Intentionallyleftblank"/>
      </w:pPr>
    </w:p>
    <w:p w14:paraId="62A6D7F1" w14:textId="77777777" w:rsidR="00B15AA0" w:rsidRDefault="00B15AA0" w:rsidP="00B15AA0">
      <w:pPr>
        <w:pStyle w:val="Intentionallyleftblank"/>
      </w:pPr>
      <w:r>
        <w:t>(Intentionally left blank)</w:t>
      </w:r>
    </w:p>
    <w:p w14:paraId="35B7359B" w14:textId="77777777" w:rsidR="00B15AA0" w:rsidRDefault="00B15AA0" w:rsidP="00B15AA0">
      <w:pPr>
        <w:pStyle w:val="NoSpacing"/>
      </w:pPr>
    </w:p>
    <w:p w14:paraId="50905B37" w14:textId="77777777" w:rsidR="00291780" w:rsidRDefault="00291780">
      <w:r>
        <w:br w:type="page"/>
      </w:r>
    </w:p>
    <w:p w14:paraId="4D083A00" w14:textId="77777777" w:rsidR="007A1F58" w:rsidRDefault="00291780" w:rsidP="00291780">
      <w:pPr>
        <w:pStyle w:val="Title"/>
      </w:pPr>
      <w:r>
        <w:lastRenderedPageBreak/>
        <w:t>TABLE OF CONTENTS</w:t>
      </w:r>
    </w:p>
    <w:p w14:paraId="532686C4" w14:textId="2445D936" w:rsidR="009A4D06" w:rsidRDefault="00C957A2">
      <w:pPr>
        <w:pStyle w:val="TOC1"/>
        <w:tabs>
          <w:tab w:val="left" w:pos="660"/>
          <w:tab w:val="right" w:leader="dot" w:pos="10070"/>
        </w:tabs>
        <w:rPr>
          <w:rFonts w:eastAsiaTheme="minorEastAsia"/>
          <w:noProof/>
        </w:rPr>
      </w:pPr>
      <w:r>
        <w:fldChar w:fldCharType="begin"/>
      </w:r>
      <w:r>
        <w:instrText xml:space="preserve"> TOC \o "1-3" \h \z \u </w:instrText>
      </w:r>
      <w:r>
        <w:fldChar w:fldCharType="separate"/>
      </w:r>
      <w:hyperlink w:anchor="_Toc62047767" w:history="1">
        <w:r w:rsidR="009A4D06" w:rsidRPr="009E553C">
          <w:rPr>
            <w:rStyle w:val="Hyperlink"/>
            <w:noProof/>
          </w:rPr>
          <w:t>1.0</w:t>
        </w:r>
        <w:r w:rsidR="009A4D06">
          <w:rPr>
            <w:rFonts w:eastAsiaTheme="minorEastAsia"/>
            <w:noProof/>
          </w:rPr>
          <w:tab/>
        </w:r>
        <w:r w:rsidR="009A4D06" w:rsidRPr="009E553C">
          <w:rPr>
            <w:rStyle w:val="Hyperlink"/>
            <w:noProof/>
          </w:rPr>
          <w:t>PERMITTEE (5.3.1)</w:t>
        </w:r>
        <w:r w:rsidR="009A4D06">
          <w:rPr>
            <w:noProof/>
            <w:webHidden/>
          </w:rPr>
          <w:tab/>
        </w:r>
        <w:r w:rsidR="009A4D06">
          <w:rPr>
            <w:noProof/>
            <w:webHidden/>
          </w:rPr>
          <w:fldChar w:fldCharType="begin"/>
        </w:r>
        <w:r w:rsidR="009A4D06">
          <w:rPr>
            <w:noProof/>
            <w:webHidden/>
          </w:rPr>
          <w:instrText xml:space="preserve"> PAGEREF _Toc62047767 \h </w:instrText>
        </w:r>
        <w:r w:rsidR="009A4D06">
          <w:rPr>
            <w:noProof/>
            <w:webHidden/>
          </w:rPr>
        </w:r>
        <w:r w:rsidR="009A4D06">
          <w:rPr>
            <w:noProof/>
            <w:webHidden/>
          </w:rPr>
          <w:fldChar w:fldCharType="separate"/>
        </w:r>
        <w:r w:rsidR="009A4D06">
          <w:rPr>
            <w:noProof/>
            <w:webHidden/>
          </w:rPr>
          <w:t>10</w:t>
        </w:r>
        <w:r w:rsidR="009A4D06">
          <w:rPr>
            <w:noProof/>
            <w:webHidden/>
          </w:rPr>
          <w:fldChar w:fldCharType="end"/>
        </w:r>
      </w:hyperlink>
    </w:p>
    <w:p w14:paraId="080CF9DA" w14:textId="6CBB39EA" w:rsidR="009A4D06" w:rsidRDefault="009A4D06">
      <w:pPr>
        <w:pStyle w:val="TOC2"/>
        <w:tabs>
          <w:tab w:val="left" w:pos="880"/>
          <w:tab w:val="right" w:leader="dot" w:pos="10070"/>
        </w:tabs>
        <w:rPr>
          <w:rFonts w:eastAsiaTheme="minorEastAsia"/>
          <w:noProof/>
        </w:rPr>
      </w:pPr>
      <w:hyperlink w:anchor="_Toc62047768" w:history="1">
        <w:r w:rsidRPr="009E553C">
          <w:rPr>
            <w:rStyle w:val="Hyperlink"/>
            <w:noProof/>
          </w:rPr>
          <w:t>1.1</w:t>
        </w:r>
        <w:r>
          <w:rPr>
            <w:rFonts w:eastAsiaTheme="minorEastAsia"/>
            <w:noProof/>
          </w:rPr>
          <w:tab/>
        </w:r>
        <w:r w:rsidRPr="009E553C">
          <w:rPr>
            <w:rStyle w:val="Hyperlink"/>
            <w:noProof/>
          </w:rPr>
          <w:t>Operator(s)/Contractor(s)</w:t>
        </w:r>
        <w:r>
          <w:rPr>
            <w:noProof/>
            <w:webHidden/>
          </w:rPr>
          <w:tab/>
        </w:r>
        <w:r>
          <w:rPr>
            <w:noProof/>
            <w:webHidden/>
          </w:rPr>
          <w:fldChar w:fldCharType="begin"/>
        </w:r>
        <w:r>
          <w:rPr>
            <w:noProof/>
            <w:webHidden/>
          </w:rPr>
          <w:instrText xml:space="preserve"> PAGEREF _Toc62047768 \h </w:instrText>
        </w:r>
        <w:r>
          <w:rPr>
            <w:noProof/>
            <w:webHidden/>
          </w:rPr>
        </w:r>
        <w:r>
          <w:rPr>
            <w:noProof/>
            <w:webHidden/>
          </w:rPr>
          <w:fldChar w:fldCharType="separate"/>
        </w:r>
        <w:r>
          <w:rPr>
            <w:noProof/>
            <w:webHidden/>
          </w:rPr>
          <w:t>10</w:t>
        </w:r>
        <w:r>
          <w:rPr>
            <w:noProof/>
            <w:webHidden/>
          </w:rPr>
          <w:fldChar w:fldCharType="end"/>
        </w:r>
      </w:hyperlink>
    </w:p>
    <w:p w14:paraId="74D9E234" w14:textId="3FA55B6D" w:rsidR="009A4D06" w:rsidRDefault="009A4D06">
      <w:pPr>
        <w:pStyle w:val="TOC2"/>
        <w:tabs>
          <w:tab w:val="left" w:pos="880"/>
          <w:tab w:val="right" w:leader="dot" w:pos="10070"/>
        </w:tabs>
        <w:rPr>
          <w:rFonts w:eastAsiaTheme="minorEastAsia"/>
          <w:noProof/>
        </w:rPr>
      </w:pPr>
      <w:hyperlink w:anchor="_Toc62047769" w:history="1">
        <w:r w:rsidRPr="009E553C">
          <w:rPr>
            <w:rStyle w:val="Hyperlink"/>
            <w:noProof/>
          </w:rPr>
          <w:t>1.2</w:t>
        </w:r>
        <w:r>
          <w:rPr>
            <w:rFonts w:eastAsiaTheme="minorEastAsia"/>
            <w:noProof/>
          </w:rPr>
          <w:tab/>
        </w:r>
        <w:r w:rsidRPr="009E553C">
          <w:rPr>
            <w:rStyle w:val="Hyperlink"/>
            <w:noProof/>
          </w:rPr>
          <w:t>Subcontractors</w:t>
        </w:r>
        <w:r>
          <w:rPr>
            <w:noProof/>
            <w:webHidden/>
          </w:rPr>
          <w:tab/>
        </w:r>
        <w:r>
          <w:rPr>
            <w:noProof/>
            <w:webHidden/>
          </w:rPr>
          <w:fldChar w:fldCharType="begin"/>
        </w:r>
        <w:r>
          <w:rPr>
            <w:noProof/>
            <w:webHidden/>
          </w:rPr>
          <w:instrText xml:space="preserve"> PAGEREF _Toc62047769 \h </w:instrText>
        </w:r>
        <w:r>
          <w:rPr>
            <w:noProof/>
            <w:webHidden/>
          </w:rPr>
        </w:r>
        <w:r>
          <w:rPr>
            <w:noProof/>
            <w:webHidden/>
          </w:rPr>
          <w:fldChar w:fldCharType="separate"/>
        </w:r>
        <w:r>
          <w:rPr>
            <w:noProof/>
            <w:webHidden/>
          </w:rPr>
          <w:t>10</w:t>
        </w:r>
        <w:r>
          <w:rPr>
            <w:noProof/>
            <w:webHidden/>
          </w:rPr>
          <w:fldChar w:fldCharType="end"/>
        </w:r>
      </w:hyperlink>
    </w:p>
    <w:p w14:paraId="65C7E611" w14:textId="7056B49F" w:rsidR="009A4D06" w:rsidRDefault="009A4D06">
      <w:pPr>
        <w:pStyle w:val="TOC1"/>
        <w:tabs>
          <w:tab w:val="left" w:pos="660"/>
          <w:tab w:val="right" w:leader="dot" w:pos="10070"/>
        </w:tabs>
        <w:rPr>
          <w:rFonts w:eastAsiaTheme="minorEastAsia"/>
          <w:noProof/>
        </w:rPr>
      </w:pPr>
      <w:hyperlink w:anchor="_Toc62047770" w:history="1">
        <w:r w:rsidRPr="009E553C">
          <w:rPr>
            <w:rStyle w:val="Hyperlink"/>
            <w:noProof/>
          </w:rPr>
          <w:t>2.0</w:t>
        </w:r>
        <w:r>
          <w:rPr>
            <w:rFonts w:eastAsiaTheme="minorEastAsia"/>
            <w:noProof/>
          </w:rPr>
          <w:tab/>
        </w:r>
        <w:r w:rsidRPr="009E553C">
          <w:rPr>
            <w:rStyle w:val="Hyperlink"/>
            <w:noProof/>
          </w:rPr>
          <w:t>STORM WATER CONTACTS (5.3.2)</w:t>
        </w:r>
        <w:r>
          <w:rPr>
            <w:noProof/>
            <w:webHidden/>
          </w:rPr>
          <w:tab/>
        </w:r>
        <w:r>
          <w:rPr>
            <w:noProof/>
            <w:webHidden/>
          </w:rPr>
          <w:fldChar w:fldCharType="begin"/>
        </w:r>
        <w:r>
          <w:rPr>
            <w:noProof/>
            <w:webHidden/>
          </w:rPr>
          <w:instrText xml:space="preserve"> PAGEREF _Toc62047770 \h </w:instrText>
        </w:r>
        <w:r>
          <w:rPr>
            <w:noProof/>
            <w:webHidden/>
          </w:rPr>
        </w:r>
        <w:r>
          <w:rPr>
            <w:noProof/>
            <w:webHidden/>
          </w:rPr>
          <w:fldChar w:fldCharType="separate"/>
        </w:r>
        <w:r>
          <w:rPr>
            <w:noProof/>
            <w:webHidden/>
          </w:rPr>
          <w:t>11</w:t>
        </w:r>
        <w:r>
          <w:rPr>
            <w:noProof/>
            <w:webHidden/>
          </w:rPr>
          <w:fldChar w:fldCharType="end"/>
        </w:r>
      </w:hyperlink>
    </w:p>
    <w:p w14:paraId="40D1F9B6" w14:textId="2F3C9B9C" w:rsidR="009A4D06" w:rsidRDefault="009A4D06">
      <w:pPr>
        <w:pStyle w:val="TOC1"/>
        <w:tabs>
          <w:tab w:val="left" w:pos="660"/>
          <w:tab w:val="right" w:leader="dot" w:pos="10070"/>
        </w:tabs>
        <w:rPr>
          <w:rFonts w:eastAsiaTheme="minorEastAsia"/>
          <w:noProof/>
        </w:rPr>
      </w:pPr>
      <w:hyperlink w:anchor="_Toc62047771" w:history="1">
        <w:r w:rsidRPr="009E553C">
          <w:rPr>
            <w:rStyle w:val="Hyperlink"/>
            <w:noProof/>
          </w:rPr>
          <w:t>3.0</w:t>
        </w:r>
        <w:r>
          <w:rPr>
            <w:rFonts w:eastAsiaTheme="minorEastAsia"/>
            <w:noProof/>
          </w:rPr>
          <w:tab/>
        </w:r>
        <w:r w:rsidRPr="009E553C">
          <w:rPr>
            <w:rStyle w:val="Hyperlink"/>
            <w:noProof/>
          </w:rPr>
          <w:t>PROJECT INFORMATION (5.3.3)</w:t>
        </w:r>
        <w:r>
          <w:rPr>
            <w:noProof/>
            <w:webHidden/>
          </w:rPr>
          <w:tab/>
        </w:r>
        <w:r>
          <w:rPr>
            <w:noProof/>
            <w:webHidden/>
          </w:rPr>
          <w:fldChar w:fldCharType="begin"/>
        </w:r>
        <w:r>
          <w:rPr>
            <w:noProof/>
            <w:webHidden/>
          </w:rPr>
          <w:instrText xml:space="preserve"> PAGEREF _Toc62047771 \h </w:instrText>
        </w:r>
        <w:r>
          <w:rPr>
            <w:noProof/>
            <w:webHidden/>
          </w:rPr>
        </w:r>
        <w:r>
          <w:rPr>
            <w:noProof/>
            <w:webHidden/>
          </w:rPr>
          <w:fldChar w:fldCharType="separate"/>
        </w:r>
        <w:r>
          <w:rPr>
            <w:noProof/>
            <w:webHidden/>
          </w:rPr>
          <w:t>12</w:t>
        </w:r>
        <w:r>
          <w:rPr>
            <w:noProof/>
            <w:webHidden/>
          </w:rPr>
          <w:fldChar w:fldCharType="end"/>
        </w:r>
      </w:hyperlink>
    </w:p>
    <w:p w14:paraId="5265854C" w14:textId="6F94E9AD" w:rsidR="009A4D06" w:rsidRDefault="009A4D06">
      <w:pPr>
        <w:pStyle w:val="TOC2"/>
        <w:tabs>
          <w:tab w:val="left" w:pos="880"/>
          <w:tab w:val="right" w:leader="dot" w:pos="10070"/>
        </w:tabs>
        <w:rPr>
          <w:rFonts w:eastAsiaTheme="minorEastAsia"/>
          <w:noProof/>
        </w:rPr>
      </w:pPr>
      <w:hyperlink w:anchor="_Toc62047772" w:history="1">
        <w:r w:rsidRPr="009E553C">
          <w:rPr>
            <w:rStyle w:val="Hyperlink"/>
            <w:noProof/>
          </w:rPr>
          <w:t>3.1</w:t>
        </w:r>
        <w:r>
          <w:rPr>
            <w:rFonts w:eastAsiaTheme="minorEastAsia"/>
            <w:noProof/>
          </w:rPr>
          <w:tab/>
        </w:r>
        <w:r w:rsidRPr="009E553C">
          <w:rPr>
            <w:rStyle w:val="Hyperlink"/>
            <w:noProof/>
          </w:rPr>
          <w:t>Project Information</w:t>
        </w:r>
        <w:r>
          <w:rPr>
            <w:noProof/>
            <w:webHidden/>
          </w:rPr>
          <w:tab/>
        </w:r>
        <w:r>
          <w:rPr>
            <w:noProof/>
            <w:webHidden/>
          </w:rPr>
          <w:fldChar w:fldCharType="begin"/>
        </w:r>
        <w:r>
          <w:rPr>
            <w:noProof/>
            <w:webHidden/>
          </w:rPr>
          <w:instrText xml:space="preserve"> PAGEREF _Toc62047772 \h </w:instrText>
        </w:r>
        <w:r>
          <w:rPr>
            <w:noProof/>
            <w:webHidden/>
          </w:rPr>
        </w:r>
        <w:r>
          <w:rPr>
            <w:noProof/>
            <w:webHidden/>
          </w:rPr>
          <w:fldChar w:fldCharType="separate"/>
        </w:r>
        <w:r>
          <w:rPr>
            <w:noProof/>
            <w:webHidden/>
          </w:rPr>
          <w:t>12</w:t>
        </w:r>
        <w:r>
          <w:rPr>
            <w:noProof/>
            <w:webHidden/>
          </w:rPr>
          <w:fldChar w:fldCharType="end"/>
        </w:r>
      </w:hyperlink>
    </w:p>
    <w:p w14:paraId="1BB787B5" w14:textId="3BCC6BD6" w:rsidR="009A4D06" w:rsidRDefault="009A4D06">
      <w:pPr>
        <w:pStyle w:val="TOC2"/>
        <w:tabs>
          <w:tab w:val="left" w:pos="880"/>
          <w:tab w:val="right" w:leader="dot" w:pos="10070"/>
        </w:tabs>
        <w:rPr>
          <w:rFonts w:eastAsiaTheme="minorEastAsia"/>
          <w:noProof/>
        </w:rPr>
      </w:pPr>
      <w:hyperlink w:anchor="_Toc62047773" w:history="1">
        <w:r w:rsidRPr="009E553C">
          <w:rPr>
            <w:rStyle w:val="Hyperlink"/>
            <w:noProof/>
          </w:rPr>
          <w:t>3.2</w:t>
        </w:r>
        <w:r>
          <w:rPr>
            <w:rFonts w:eastAsiaTheme="minorEastAsia"/>
            <w:noProof/>
          </w:rPr>
          <w:tab/>
        </w:r>
        <w:r w:rsidRPr="009E553C">
          <w:rPr>
            <w:rStyle w:val="Hyperlink"/>
            <w:noProof/>
          </w:rPr>
          <w:t>Project Site Specific Conditions (5.3.3)</w:t>
        </w:r>
        <w:r>
          <w:rPr>
            <w:noProof/>
            <w:webHidden/>
          </w:rPr>
          <w:tab/>
        </w:r>
        <w:r>
          <w:rPr>
            <w:noProof/>
            <w:webHidden/>
          </w:rPr>
          <w:fldChar w:fldCharType="begin"/>
        </w:r>
        <w:r>
          <w:rPr>
            <w:noProof/>
            <w:webHidden/>
          </w:rPr>
          <w:instrText xml:space="preserve"> PAGEREF _Toc62047773 \h </w:instrText>
        </w:r>
        <w:r>
          <w:rPr>
            <w:noProof/>
            <w:webHidden/>
          </w:rPr>
        </w:r>
        <w:r>
          <w:rPr>
            <w:noProof/>
            <w:webHidden/>
          </w:rPr>
          <w:fldChar w:fldCharType="separate"/>
        </w:r>
        <w:r>
          <w:rPr>
            <w:noProof/>
            <w:webHidden/>
          </w:rPr>
          <w:t>12</w:t>
        </w:r>
        <w:r>
          <w:rPr>
            <w:noProof/>
            <w:webHidden/>
          </w:rPr>
          <w:fldChar w:fldCharType="end"/>
        </w:r>
      </w:hyperlink>
    </w:p>
    <w:p w14:paraId="6ADDEF16" w14:textId="5B50B649" w:rsidR="009A4D06" w:rsidRDefault="009A4D06">
      <w:pPr>
        <w:pStyle w:val="TOC1"/>
        <w:tabs>
          <w:tab w:val="left" w:pos="660"/>
          <w:tab w:val="right" w:leader="dot" w:pos="10070"/>
        </w:tabs>
        <w:rPr>
          <w:rFonts w:eastAsiaTheme="minorEastAsia"/>
          <w:noProof/>
        </w:rPr>
      </w:pPr>
      <w:hyperlink w:anchor="_Toc62047774" w:history="1">
        <w:r w:rsidRPr="009E553C">
          <w:rPr>
            <w:rStyle w:val="Hyperlink"/>
            <w:noProof/>
          </w:rPr>
          <w:t>4.0</w:t>
        </w:r>
        <w:r>
          <w:rPr>
            <w:rFonts w:eastAsiaTheme="minorEastAsia"/>
            <w:noProof/>
          </w:rPr>
          <w:tab/>
        </w:r>
        <w:r w:rsidRPr="009E553C">
          <w:rPr>
            <w:rStyle w:val="Hyperlink"/>
            <w:noProof/>
          </w:rPr>
          <w:t>NATURE OF CONSTRUCTION ACTIVITY (5.3.4)</w:t>
        </w:r>
        <w:r>
          <w:rPr>
            <w:noProof/>
            <w:webHidden/>
          </w:rPr>
          <w:tab/>
        </w:r>
        <w:r>
          <w:rPr>
            <w:noProof/>
            <w:webHidden/>
          </w:rPr>
          <w:fldChar w:fldCharType="begin"/>
        </w:r>
        <w:r>
          <w:rPr>
            <w:noProof/>
            <w:webHidden/>
          </w:rPr>
          <w:instrText xml:space="preserve"> PAGEREF _Toc62047774 \h </w:instrText>
        </w:r>
        <w:r>
          <w:rPr>
            <w:noProof/>
            <w:webHidden/>
          </w:rPr>
        </w:r>
        <w:r>
          <w:rPr>
            <w:noProof/>
            <w:webHidden/>
          </w:rPr>
          <w:fldChar w:fldCharType="separate"/>
        </w:r>
        <w:r>
          <w:rPr>
            <w:noProof/>
            <w:webHidden/>
          </w:rPr>
          <w:t>12</w:t>
        </w:r>
        <w:r>
          <w:rPr>
            <w:noProof/>
            <w:webHidden/>
          </w:rPr>
          <w:fldChar w:fldCharType="end"/>
        </w:r>
      </w:hyperlink>
    </w:p>
    <w:p w14:paraId="5F2A1201" w14:textId="5A9A4B2D" w:rsidR="009A4D06" w:rsidRDefault="009A4D06">
      <w:pPr>
        <w:pStyle w:val="TOC2"/>
        <w:tabs>
          <w:tab w:val="left" w:pos="880"/>
          <w:tab w:val="right" w:leader="dot" w:pos="10070"/>
        </w:tabs>
        <w:rPr>
          <w:rFonts w:eastAsiaTheme="minorEastAsia"/>
          <w:noProof/>
        </w:rPr>
      </w:pPr>
      <w:hyperlink w:anchor="_Toc62047775" w:history="1">
        <w:r w:rsidRPr="009E553C">
          <w:rPr>
            <w:rStyle w:val="Hyperlink"/>
            <w:noProof/>
          </w:rPr>
          <w:t>4.1</w:t>
        </w:r>
        <w:r>
          <w:rPr>
            <w:rFonts w:eastAsiaTheme="minorEastAsia"/>
            <w:noProof/>
          </w:rPr>
          <w:tab/>
        </w:r>
        <w:r w:rsidRPr="009E553C">
          <w:rPr>
            <w:rStyle w:val="Hyperlink"/>
            <w:noProof/>
          </w:rPr>
          <w:t>Scope of Work</w:t>
        </w:r>
        <w:r>
          <w:rPr>
            <w:noProof/>
            <w:webHidden/>
          </w:rPr>
          <w:tab/>
        </w:r>
        <w:r>
          <w:rPr>
            <w:noProof/>
            <w:webHidden/>
          </w:rPr>
          <w:fldChar w:fldCharType="begin"/>
        </w:r>
        <w:r>
          <w:rPr>
            <w:noProof/>
            <w:webHidden/>
          </w:rPr>
          <w:instrText xml:space="preserve"> PAGEREF _Toc62047775 \h </w:instrText>
        </w:r>
        <w:r>
          <w:rPr>
            <w:noProof/>
            <w:webHidden/>
          </w:rPr>
        </w:r>
        <w:r>
          <w:rPr>
            <w:noProof/>
            <w:webHidden/>
          </w:rPr>
          <w:fldChar w:fldCharType="separate"/>
        </w:r>
        <w:r>
          <w:rPr>
            <w:noProof/>
            <w:webHidden/>
          </w:rPr>
          <w:t>12</w:t>
        </w:r>
        <w:r>
          <w:rPr>
            <w:noProof/>
            <w:webHidden/>
          </w:rPr>
          <w:fldChar w:fldCharType="end"/>
        </w:r>
      </w:hyperlink>
    </w:p>
    <w:p w14:paraId="6C01A9AB" w14:textId="0799048C" w:rsidR="009A4D06" w:rsidRDefault="009A4D06">
      <w:pPr>
        <w:pStyle w:val="TOC2"/>
        <w:tabs>
          <w:tab w:val="left" w:pos="880"/>
          <w:tab w:val="right" w:leader="dot" w:pos="10070"/>
        </w:tabs>
        <w:rPr>
          <w:rFonts w:eastAsiaTheme="minorEastAsia"/>
          <w:noProof/>
        </w:rPr>
      </w:pPr>
      <w:hyperlink w:anchor="_Toc62047776" w:history="1">
        <w:r w:rsidRPr="009E553C">
          <w:rPr>
            <w:rStyle w:val="Hyperlink"/>
            <w:noProof/>
          </w:rPr>
          <w:t>4.2</w:t>
        </w:r>
        <w:r>
          <w:rPr>
            <w:rFonts w:eastAsiaTheme="minorEastAsia"/>
            <w:noProof/>
          </w:rPr>
          <w:tab/>
        </w:r>
        <w:r w:rsidRPr="009E553C">
          <w:rPr>
            <w:rStyle w:val="Hyperlink"/>
            <w:noProof/>
          </w:rPr>
          <w:t>Project Function (5.3.4.1)</w:t>
        </w:r>
        <w:r>
          <w:rPr>
            <w:noProof/>
            <w:webHidden/>
          </w:rPr>
          <w:tab/>
        </w:r>
        <w:r>
          <w:rPr>
            <w:noProof/>
            <w:webHidden/>
          </w:rPr>
          <w:fldChar w:fldCharType="begin"/>
        </w:r>
        <w:r>
          <w:rPr>
            <w:noProof/>
            <w:webHidden/>
          </w:rPr>
          <w:instrText xml:space="preserve"> PAGEREF _Toc62047776 \h </w:instrText>
        </w:r>
        <w:r>
          <w:rPr>
            <w:noProof/>
            <w:webHidden/>
          </w:rPr>
        </w:r>
        <w:r>
          <w:rPr>
            <w:noProof/>
            <w:webHidden/>
          </w:rPr>
          <w:fldChar w:fldCharType="separate"/>
        </w:r>
        <w:r>
          <w:rPr>
            <w:noProof/>
            <w:webHidden/>
          </w:rPr>
          <w:t>13</w:t>
        </w:r>
        <w:r>
          <w:rPr>
            <w:noProof/>
            <w:webHidden/>
          </w:rPr>
          <w:fldChar w:fldCharType="end"/>
        </w:r>
      </w:hyperlink>
    </w:p>
    <w:p w14:paraId="16D70840" w14:textId="606CCC05" w:rsidR="009A4D06" w:rsidRDefault="009A4D06">
      <w:pPr>
        <w:pStyle w:val="TOC2"/>
        <w:tabs>
          <w:tab w:val="left" w:pos="880"/>
          <w:tab w:val="right" w:leader="dot" w:pos="10070"/>
        </w:tabs>
        <w:rPr>
          <w:rFonts w:eastAsiaTheme="minorEastAsia"/>
          <w:noProof/>
        </w:rPr>
      </w:pPr>
      <w:hyperlink w:anchor="_Toc62047777" w:history="1">
        <w:r w:rsidRPr="009E553C">
          <w:rPr>
            <w:rStyle w:val="Hyperlink"/>
            <w:noProof/>
          </w:rPr>
          <w:t>4.3</w:t>
        </w:r>
        <w:r>
          <w:rPr>
            <w:rFonts w:eastAsiaTheme="minorEastAsia"/>
            <w:noProof/>
          </w:rPr>
          <w:tab/>
        </w:r>
        <w:r w:rsidRPr="009E553C">
          <w:rPr>
            <w:rStyle w:val="Hyperlink"/>
            <w:noProof/>
          </w:rPr>
          <w:t>Support Activities (As Applicable)</w:t>
        </w:r>
        <w:r>
          <w:rPr>
            <w:noProof/>
            <w:webHidden/>
          </w:rPr>
          <w:tab/>
        </w:r>
        <w:r>
          <w:rPr>
            <w:noProof/>
            <w:webHidden/>
          </w:rPr>
          <w:fldChar w:fldCharType="begin"/>
        </w:r>
        <w:r>
          <w:rPr>
            <w:noProof/>
            <w:webHidden/>
          </w:rPr>
          <w:instrText xml:space="preserve"> PAGEREF _Toc62047777 \h </w:instrText>
        </w:r>
        <w:r>
          <w:rPr>
            <w:noProof/>
            <w:webHidden/>
          </w:rPr>
        </w:r>
        <w:r>
          <w:rPr>
            <w:noProof/>
            <w:webHidden/>
          </w:rPr>
          <w:fldChar w:fldCharType="separate"/>
        </w:r>
        <w:r>
          <w:rPr>
            <w:noProof/>
            <w:webHidden/>
          </w:rPr>
          <w:t>13</w:t>
        </w:r>
        <w:r>
          <w:rPr>
            <w:noProof/>
            <w:webHidden/>
          </w:rPr>
          <w:fldChar w:fldCharType="end"/>
        </w:r>
      </w:hyperlink>
    </w:p>
    <w:p w14:paraId="52642DEE" w14:textId="35487650" w:rsidR="009A4D06" w:rsidRDefault="009A4D06">
      <w:pPr>
        <w:pStyle w:val="TOC2"/>
        <w:tabs>
          <w:tab w:val="left" w:pos="880"/>
          <w:tab w:val="right" w:leader="dot" w:pos="10070"/>
        </w:tabs>
        <w:rPr>
          <w:rFonts w:eastAsiaTheme="minorEastAsia"/>
          <w:noProof/>
        </w:rPr>
      </w:pPr>
      <w:hyperlink w:anchor="_Toc62047778" w:history="1">
        <w:r w:rsidRPr="009E553C">
          <w:rPr>
            <w:rStyle w:val="Hyperlink"/>
            <w:noProof/>
          </w:rPr>
          <w:t>4.4</w:t>
        </w:r>
        <w:r>
          <w:rPr>
            <w:rFonts w:eastAsiaTheme="minorEastAsia"/>
            <w:noProof/>
          </w:rPr>
          <w:tab/>
        </w:r>
        <w:r w:rsidRPr="009E553C">
          <w:rPr>
            <w:rStyle w:val="Hyperlink"/>
            <w:noProof/>
          </w:rPr>
          <w:t>Sequence and Timing of Soil-disturbing Activities (5.3.4.2)</w:t>
        </w:r>
        <w:r>
          <w:rPr>
            <w:noProof/>
            <w:webHidden/>
          </w:rPr>
          <w:tab/>
        </w:r>
        <w:r>
          <w:rPr>
            <w:noProof/>
            <w:webHidden/>
          </w:rPr>
          <w:fldChar w:fldCharType="begin"/>
        </w:r>
        <w:r>
          <w:rPr>
            <w:noProof/>
            <w:webHidden/>
          </w:rPr>
          <w:instrText xml:space="preserve"> PAGEREF _Toc62047778 \h </w:instrText>
        </w:r>
        <w:r>
          <w:rPr>
            <w:noProof/>
            <w:webHidden/>
          </w:rPr>
        </w:r>
        <w:r>
          <w:rPr>
            <w:noProof/>
            <w:webHidden/>
          </w:rPr>
          <w:fldChar w:fldCharType="separate"/>
        </w:r>
        <w:r>
          <w:rPr>
            <w:noProof/>
            <w:webHidden/>
          </w:rPr>
          <w:t>13</w:t>
        </w:r>
        <w:r>
          <w:rPr>
            <w:noProof/>
            <w:webHidden/>
          </w:rPr>
          <w:fldChar w:fldCharType="end"/>
        </w:r>
      </w:hyperlink>
    </w:p>
    <w:p w14:paraId="6842E384" w14:textId="1E731FF1" w:rsidR="009A4D06" w:rsidRDefault="009A4D06">
      <w:pPr>
        <w:pStyle w:val="TOC2"/>
        <w:tabs>
          <w:tab w:val="left" w:pos="880"/>
          <w:tab w:val="right" w:leader="dot" w:pos="10070"/>
        </w:tabs>
        <w:rPr>
          <w:rFonts w:eastAsiaTheme="minorEastAsia"/>
          <w:noProof/>
        </w:rPr>
      </w:pPr>
      <w:hyperlink w:anchor="_Toc62047779" w:history="1">
        <w:r w:rsidRPr="009E553C">
          <w:rPr>
            <w:rStyle w:val="Hyperlink"/>
            <w:noProof/>
          </w:rPr>
          <w:t>4.5</w:t>
        </w:r>
        <w:r>
          <w:rPr>
            <w:rFonts w:eastAsiaTheme="minorEastAsia"/>
            <w:noProof/>
          </w:rPr>
          <w:tab/>
        </w:r>
        <w:r w:rsidRPr="009E553C">
          <w:rPr>
            <w:rStyle w:val="Hyperlink"/>
            <w:noProof/>
          </w:rPr>
          <w:t>Size of property and total area expected to be disturbed (5.3.4.3)</w:t>
        </w:r>
        <w:r>
          <w:rPr>
            <w:noProof/>
            <w:webHidden/>
          </w:rPr>
          <w:tab/>
        </w:r>
        <w:r>
          <w:rPr>
            <w:noProof/>
            <w:webHidden/>
          </w:rPr>
          <w:fldChar w:fldCharType="begin"/>
        </w:r>
        <w:r>
          <w:rPr>
            <w:noProof/>
            <w:webHidden/>
          </w:rPr>
          <w:instrText xml:space="preserve"> PAGEREF _Toc62047779 \h </w:instrText>
        </w:r>
        <w:r>
          <w:rPr>
            <w:noProof/>
            <w:webHidden/>
          </w:rPr>
        </w:r>
        <w:r>
          <w:rPr>
            <w:noProof/>
            <w:webHidden/>
          </w:rPr>
          <w:fldChar w:fldCharType="separate"/>
        </w:r>
        <w:r>
          <w:rPr>
            <w:noProof/>
            <w:webHidden/>
          </w:rPr>
          <w:t>13</w:t>
        </w:r>
        <w:r>
          <w:rPr>
            <w:noProof/>
            <w:webHidden/>
          </w:rPr>
          <w:fldChar w:fldCharType="end"/>
        </w:r>
      </w:hyperlink>
    </w:p>
    <w:p w14:paraId="691F39E9" w14:textId="74910CF7" w:rsidR="009A4D06" w:rsidRDefault="009A4D06">
      <w:pPr>
        <w:pStyle w:val="TOC2"/>
        <w:tabs>
          <w:tab w:val="left" w:pos="880"/>
          <w:tab w:val="right" w:leader="dot" w:pos="10070"/>
        </w:tabs>
        <w:rPr>
          <w:rFonts w:eastAsiaTheme="minorEastAsia"/>
          <w:noProof/>
        </w:rPr>
      </w:pPr>
      <w:hyperlink w:anchor="_Toc62047780" w:history="1">
        <w:r w:rsidRPr="009E553C">
          <w:rPr>
            <w:rStyle w:val="Hyperlink"/>
            <w:noProof/>
          </w:rPr>
          <w:t>4.6</w:t>
        </w:r>
        <w:r>
          <w:rPr>
            <w:rFonts w:eastAsiaTheme="minorEastAsia"/>
            <w:noProof/>
          </w:rPr>
          <w:tab/>
        </w:r>
        <w:r w:rsidRPr="009E553C">
          <w:rPr>
            <w:rStyle w:val="Hyperlink"/>
            <w:noProof/>
          </w:rPr>
          <w:t>Identification of All Potential Pollutant Sources (5.3.4.5)</w:t>
        </w:r>
        <w:r>
          <w:rPr>
            <w:noProof/>
            <w:webHidden/>
          </w:rPr>
          <w:tab/>
        </w:r>
        <w:r>
          <w:rPr>
            <w:noProof/>
            <w:webHidden/>
          </w:rPr>
          <w:fldChar w:fldCharType="begin"/>
        </w:r>
        <w:r>
          <w:rPr>
            <w:noProof/>
            <w:webHidden/>
          </w:rPr>
          <w:instrText xml:space="preserve"> PAGEREF _Toc62047780 \h </w:instrText>
        </w:r>
        <w:r>
          <w:rPr>
            <w:noProof/>
            <w:webHidden/>
          </w:rPr>
        </w:r>
        <w:r>
          <w:rPr>
            <w:noProof/>
            <w:webHidden/>
          </w:rPr>
          <w:fldChar w:fldCharType="separate"/>
        </w:r>
        <w:r>
          <w:rPr>
            <w:noProof/>
            <w:webHidden/>
          </w:rPr>
          <w:t>14</w:t>
        </w:r>
        <w:r>
          <w:rPr>
            <w:noProof/>
            <w:webHidden/>
          </w:rPr>
          <w:fldChar w:fldCharType="end"/>
        </w:r>
      </w:hyperlink>
    </w:p>
    <w:p w14:paraId="6DFD7C41" w14:textId="4352F84B" w:rsidR="009A4D06" w:rsidRDefault="009A4D06">
      <w:pPr>
        <w:pStyle w:val="TOC1"/>
        <w:tabs>
          <w:tab w:val="left" w:pos="660"/>
          <w:tab w:val="right" w:leader="dot" w:pos="10070"/>
        </w:tabs>
        <w:rPr>
          <w:rFonts w:eastAsiaTheme="minorEastAsia"/>
          <w:noProof/>
        </w:rPr>
      </w:pPr>
      <w:hyperlink w:anchor="_Toc62047781" w:history="1">
        <w:r w:rsidRPr="009E553C">
          <w:rPr>
            <w:rStyle w:val="Hyperlink"/>
            <w:noProof/>
          </w:rPr>
          <w:t>5.0</w:t>
        </w:r>
        <w:r>
          <w:rPr>
            <w:rFonts w:eastAsiaTheme="minorEastAsia"/>
            <w:noProof/>
          </w:rPr>
          <w:tab/>
        </w:r>
        <w:r w:rsidRPr="009E553C">
          <w:rPr>
            <w:rStyle w:val="Hyperlink"/>
            <w:noProof/>
          </w:rPr>
          <w:t>SITE MAPS (5.3.5)</w:t>
        </w:r>
        <w:r>
          <w:rPr>
            <w:noProof/>
            <w:webHidden/>
          </w:rPr>
          <w:tab/>
        </w:r>
        <w:r>
          <w:rPr>
            <w:noProof/>
            <w:webHidden/>
          </w:rPr>
          <w:fldChar w:fldCharType="begin"/>
        </w:r>
        <w:r>
          <w:rPr>
            <w:noProof/>
            <w:webHidden/>
          </w:rPr>
          <w:instrText xml:space="preserve"> PAGEREF _Toc62047781 \h </w:instrText>
        </w:r>
        <w:r>
          <w:rPr>
            <w:noProof/>
            <w:webHidden/>
          </w:rPr>
        </w:r>
        <w:r>
          <w:rPr>
            <w:noProof/>
            <w:webHidden/>
          </w:rPr>
          <w:fldChar w:fldCharType="separate"/>
        </w:r>
        <w:r>
          <w:rPr>
            <w:noProof/>
            <w:webHidden/>
          </w:rPr>
          <w:t>15</w:t>
        </w:r>
        <w:r>
          <w:rPr>
            <w:noProof/>
            <w:webHidden/>
          </w:rPr>
          <w:fldChar w:fldCharType="end"/>
        </w:r>
      </w:hyperlink>
    </w:p>
    <w:p w14:paraId="3094B6EF" w14:textId="7A00F364" w:rsidR="009A4D06" w:rsidRDefault="009A4D06">
      <w:pPr>
        <w:pStyle w:val="TOC1"/>
        <w:tabs>
          <w:tab w:val="left" w:pos="660"/>
          <w:tab w:val="right" w:leader="dot" w:pos="10070"/>
        </w:tabs>
        <w:rPr>
          <w:rFonts w:eastAsiaTheme="minorEastAsia"/>
          <w:noProof/>
        </w:rPr>
      </w:pPr>
      <w:hyperlink w:anchor="_Toc62047782" w:history="1">
        <w:r w:rsidRPr="009E553C">
          <w:rPr>
            <w:rStyle w:val="Hyperlink"/>
            <w:noProof/>
          </w:rPr>
          <w:t>6.0</w:t>
        </w:r>
        <w:r>
          <w:rPr>
            <w:rFonts w:eastAsiaTheme="minorEastAsia"/>
            <w:noProof/>
          </w:rPr>
          <w:tab/>
        </w:r>
        <w:r w:rsidRPr="009E553C">
          <w:rPr>
            <w:rStyle w:val="Hyperlink"/>
            <w:noProof/>
          </w:rPr>
          <w:t>DISCHARGES</w:t>
        </w:r>
        <w:r>
          <w:rPr>
            <w:noProof/>
            <w:webHidden/>
          </w:rPr>
          <w:tab/>
        </w:r>
        <w:r>
          <w:rPr>
            <w:noProof/>
            <w:webHidden/>
          </w:rPr>
          <w:fldChar w:fldCharType="begin"/>
        </w:r>
        <w:r>
          <w:rPr>
            <w:noProof/>
            <w:webHidden/>
          </w:rPr>
          <w:instrText xml:space="preserve"> PAGEREF _Toc62047782 \h </w:instrText>
        </w:r>
        <w:r>
          <w:rPr>
            <w:noProof/>
            <w:webHidden/>
          </w:rPr>
        </w:r>
        <w:r>
          <w:rPr>
            <w:noProof/>
            <w:webHidden/>
          </w:rPr>
          <w:fldChar w:fldCharType="separate"/>
        </w:r>
        <w:r>
          <w:rPr>
            <w:noProof/>
            <w:webHidden/>
          </w:rPr>
          <w:t>15</w:t>
        </w:r>
        <w:r>
          <w:rPr>
            <w:noProof/>
            <w:webHidden/>
          </w:rPr>
          <w:fldChar w:fldCharType="end"/>
        </w:r>
      </w:hyperlink>
    </w:p>
    <w:p w14:paraId="543AC943" w14:textId="154F134E" w:rsidR="009A4D06" w:rsidRDefault="009A4D06">
      <w:pPr>
        <w:pStyle w:val="TOC2"/>
        <w:tabs>
          <w:tab w:val="left" w:pos="880"/>
          <w:tab w:val="right" w:leader="dot" w:pos="10070"/>
        </w:tabs>
        <w:rPr>
          <w:rFonts w:eastAsiaTheme="minorEastAsia"/>
          <w:noProof/>
        </w:rPr>
      </w:pPr>
      <w:hyperlink w:anchor="_Toc62047783" w:history="1">
        <w:r w:rsidRPr="009E553C">
          <w:rPr>
            <w:rStyle w:val="Hyperlink"/>
            <w:noProof/>
          </w:rPr>
          <w:t>6.1</w:t>
        </w:r>
        <w:r>
          <w:rPr>
            <w:rFonts w:eastAsiaTheme="minorEastAsia"/>
            <w:noProof/>
          </w:rPr>
          <w:tab/>
        </w:r>
        <w:r w:rsidRPr="009E553C">
          <w:rPr>
            <w:rStyle w:val="Hyperlink"/>
            <w:noProof/>
          </w:rPr>
          <w:t>Locations of Other Industrial Storm Water Discharges (5.3.8)</w:t>
        </w:r>
        <w:r>
          <w:rPr>
            <w:noProof/>
            <w:webHidden/>
          </w:rPr>
          <w:tab/>
        </w:r>
        <w:r>
          <w:rPr>
            <w:noProof/>
            <w:webHidden/>
          </w:rPr>
          <w:fldChar w:fldCharType="begin"/>
        </w:r>
        <w:r>
          <w:rPr>
            <w:noProof/>
            <w:webHidden/>
          </w:rPr>
          <w:instrText xml:space="preserve"> PAGEREF _Toc62047783 \h </w:instrText>
        </w:r>
        <w:r>
          <w:rPr>
            <w:noProof/>
            <w:webHidden/>
          </w:rPr>
        </w:r>
        <w:r>
          <w:rPr>
            <w:noProof/>
            <w:webHidden/>
          </w:rPr>
          <w:fldChar w:fldCharType="separate"/>
        </w:r>
        <w:r>
          <w:rPr>
            <w:noProof/>
            <w:webHidden/>
          </w:rPr>
          <w:t>16</w:t>
        </w:r>
        <w:r>
          <w:rPr>
            <w:noProof/>
            <w:webHidden/>
          </w:rPr>
          <w:fldChar w:fldCharType="end"/>
        </w:r>
      </w:hyperlink>
    </w:p>
    <w:p w14:paraId="6E47F264" w14:textId="25A3038B" w:rsidR="009A4D06" w:rsidRDefault="009A4D06">
      <w:pPr>
        <w:pStyle w:val="TOC2"/>
        <w:tabs>
          <w:tab w:val="left" w:pos="880"/>
          <w:tab w:val="right" w:leader="dot" w:pos="10070"/>
        </w:tabs>
        <w:rPr>
          <w:rFonts w:eastAsiaTheme="minorEastAsia"/>
          <w:noProof/>
        </w:rPr>
      </w:pPr>
      <w:hyperlink w:anchor="_Toc62047784" w:history="1">
        <w:r w:rsidRPr="009E553C">
          <w:rPr>
            <w:rStyle w:val="Hyperlink"/>
            <w:noProof/>
          </w:rPr>
          <w:t>6.2</w:t>
        </w:r>
        <w:r>
          <w:rPr>
            <w:rFonts w:eastAsiaTheme="minorEastAsia"/>
            <w:noProof/>
          </w:rPr>
          <w:tab/>
        </w:r>
        <w:r w:rsidRPr="009E553C">
          <w:rPr>
            <w:rStyle w:val="Hyperlink"/>
            <w:noProof/>
          </w:rPr>
          <w:t>Allowable Non-Storm Water Discharges (1.4.3; 4.3.7; 5.3.9)</w:t>
        </w:r>
        <w:r>
          <w:rPr>
            <w:noProof/>
            <w:webHidden/>
          </w:rPr>
          <w:tab/>
        </w:r>
        <w:r>
          <w:rPr>
            <w:noProof/>
            <w:webHidden/>
          </w:rPr>
          <w:fldChar w:fldCharType="begin"/>
        </w:r>
        <w:r>
          <w:rPr>
            <w:noProof/>
            <w:webHidden/>
          </w:rPr>
          <w:instrText xml:space="preserve"> PAGEREF _Toc62047784 \h </w:instrText>
        </w:r>
        <w:r>
          <w:rPr>
            <w:noProof/>
            <w:webHidden/>
          </w:rPr>
        </w:r>
        <w:r>
          <w:rPr>
            <w:noProof/>
            <w:webHidden/>
          </w:rPr>
          <w:fldChar w:fldCharType="separate"/>
        </w:r>
        <w:r>
          <w:rPr>
            <w:noProof/>
            <w:webHidden/>
          </w:rPr>
          <w:t>16</w:t>
        </w:r>
        <w:r>
          <w:rPr>
            <w:noProof/>
            <w:webHidden/>
          </w:rPr>
          <w:fldChar w:fldCharType="end"/>
        </w:r>
      </w:hyperlink>
    </w:p>
    <w:p w14:paraId="592AEB79" w14:textId="4E96C210" w:rsidR="009A4D06" w:rsidRDefault="009A4D06">
      <w:pPr>
        <w:pStyle w:val="TOC1"/>
        <w:tabs>
          <w:tab w:val="left" w:pos="660"/>
          <w:tab w:val="right" w:leader="dot" w:pos="10070"/>
        </w:tabs>
        <w:rPr>
          <w:rFonts w:eastAsiaTheme="minorEastAsia"/>
          <w:noProof/>
        </w:rPr>
      </w:pPr>
      <w:hyperlink w:anchor="_Toc62047785" w:history="1">
        <w:r w:rsidRPr="009E553C">
          <w:rPr>
            <w:rStyle w:val="Hyperlink"/>
            <w:noProof/>
          </w:rPr>
          <w:t>7.0</w:t>
        </w:r>
        <w:r>
          <w:rPr>
            <w:rFonts w:eastAsiaTheme="minorEastAsia"/>
            <w:noProof/>
          </w:rPr>
          <w:tab/>
        </w:r>
        <w:r w:rsidRPr="009E553C">
          <w:rPr>
            <w:rStyle w:val="Hyperlink"/>
            <w:noProof/>
          </w:rPr>
          <w:t>DOCUMENTATION OF PERMIT ELIGIBILITY RELATED TO TOTAL MAXIMUM DAILY LOADS (3.2, 5.6)</w:t>
        </w:r>
        <w:r>
          <w:rPr>
            <w:noProof/>
            <w:webHidden/>
          </w:rPr>
          <w:tab/>
        </w:r>
        <w:r>
          <w:rPr>
            <w:noProof/>
            <w:webHidden/>
          </w:rPr>
          <w:fldChar w:fldCharType="begin"/>
        </w:r>
        <w:r>
          <w:rPr>
            <w:noProof/>
            <w:webHidden/>
          </w:rPr>
          <w:instrText xml:space="preserve"> PAGEREF _Toc62047785 \h </w:instrText>
        </w:r>
        <w:r>
          <w:rPr>
            <w:noProof/>
            <w:webHidden/>
          </w:rPr>
        </w:r>
        <w:r>
          <w:rPr>
            <w:noProof/>
            <w:webHidden/>
          </w:rPr>
          <w:fldChar w:fldCharType="separate"/>
        </w:r>
        <w:r>
          <w:rPr>
            <w:noProof/>
            <w:webHidden/>
          </w:rPr>
          <w:t>16</w:t>
        </w:r>
        <w:r>
          <w:rPr>
            <w:noProof/>
            <w:webHidden/>
          </w:rPr>
          <w:fldChar w:fldCharType="end"/>
        </w:r>
      </w:hyperlink>
    </w:p>
    <w:p w14:paraId="5E98789E" w14:textId="52A55ECE" w:rsidR="009A4D06" w:rsidRDefault="009A4D06">
      <w:pPr>
        <w:pStyle w:val="TOC2"/>
        <w:tabs>
          <w:tab w:val="left" w:pos="880"/>
          <w:tab w:val="right" w:leader="dot" w:pos="10070"/>
        </w:tabs>
        <w:rPr>
          <w:rFonts w:eastAsiaTheme="minorEastAsia"/>
          <w:noProof/>
        </w:rPr>
      </w:pPr>
      <w:hyperlink w:anchor="_Toc62047786" w:history="1">
        <w:r w:rsidRPr="009E553C">
          <w:rPr>
            <w:rStyle w:val="Hyperlink"/>
            <w:noProof/>
          </w:rPr>
          <w:t>7.1</w:t>
        </w:r>
        <w:r>
          <w:rPr>
            <w:rFonts w:eastAsiaTheme="minorEastAsia"/>
            <w:noProof/>
          </w:rPr>
          <w:tab/>
        </w:r>
        <w:r w:rsidRPr="009E553C">
          <w:rPr>
            <w:rStyle w:val="Hyperlink"/>
            <w:noProof/>
          </w:rPr>
          <w:t>Identify Receiving Waters (5.3.3.3)</w:t>
        </w:r>
        <w:r>
          <w:rPr>
            <w:noProof/>
            <w:webHidden/>
          </w:rPr>
          <w:tab/>
        </w:r>
        <w:r>
          <w:rPr>
            <w:noProof/>
            <w:webHidden/>
          </w:rPr>
          <w:fldChar w:fldCharType="begin"/>
        </w:r>
        <w:r>
          <w:rPr>
            <w:noProof/>
            <w:webHidden/>
          </w:rPr>
          <w:instrText xml:space="preserve"> PAGEREF _Toc62047786 \h </w:instrText>
        </w:r>
        <w:r>
          <w:rPr>
            <w:noProof/>
            <w:webHidden/>
          </w:rPr>
        </w:r>
        <w:r>
          <w:rPr>
            <w:noProof/>
            <w:webHidden/>
          </w:rPr>
          <w:fldChar w:fldCharType="separate"/>
        </w:r>
        <w:r>
          <w:rPr>
            <w:noProof/>
            <w:webHidden/>
          </w:rPr>
          <w:t>16</w:t>
        </w:r>
        <w:r>
          <w:rPr>
            <w:noProof/>
            <w:webHidden/>
          </w:rPr>
          <w:fldChar w:fldCharType="end"/>
        </w:r>
      </w:hyperlink>
    </w:p>
    <w:p w14:paraId="1A582250" w14:textId="35CD09F1" w:rsidR="009A4D06" w:rsidRDefault="009A4D06">
      <w:pPr>
        <w:pStyle w:val="TOC2"/>
        <w:tabs>
          <w:tab w:val="left" w:pos="880"/>
          <w:tab w:val="right" w:leader="dot" w:pos="10070"/>
        </w:tabs>
        <w:rPr>
          <w:rFonts w:eastAsiaTheme="minorEastAsia"/>
          <w:noProof/>
        </w:rPr>
      </w:pPr>
      <w:hyperlink w:anchor="_Toc62047787" w:history="1">
        <w:r w:rsidRPr="009E553C">
          <w:rPr>
            <w:rStyle w:val="Hyperlink"/>
            <w:noProof/>
          </w:rPr>
          <w:t>7.2</w:t>
        </w:r>
        <w:r>
          <w:rPr>
            <w:rFonts w:eastAsiaTheme="minorEastAsia"/>
            <w:noProof/>
          </w:rPr>
          <w:tab/>
        </w:r>
        <w:r w:rsidRPr="009E553C">
          <w:rPr>
            <w:rStyle w:val="Hyperlink"/>
            <w:noProof/>
          </w:rPr>
          <w:t>Identify TMDLs (5.6.1)</w:t>
        </w:r>
        <w:r>
          <w:rPr>
            <w:noProof/>
            <w:webHidden/>
          </w:rPr>
          <w:tab/>
        </w:r>
        <w:r>
          <w:rPr>
            <w:noProof/>
            <w:webHidden/>
          </w:rPr>
          <w:fldChar w:fldCharType="begin"/>
        </w:r>
        <w:r>
          <w:rPr>
            <w:noProof/>
            <w:webHidden/>
          </w:rPr>
          <w:instrText xml:space="preserve"> PAGEREF _Toc62047787 \h </w:instrText>
        </w:r>
        <w:r>
          <w:rPr>
            <w:noProof/>
            <w:webHidden/>
          </w:rPr>
        </w:r>
        <w:r>
          <w:rPr>
            <w:noProof/>
            <w:webHidden/>
          </w:rPr>
          <w:fldChar w:fldCharType="separate"/>
        </w:r>
        <w:r>
          <w:rPr>
            <w:noProof/>
            <w:webHidden/>
          </w:rPr>
          <w:t>16</w:t>
        </w:r>
        <w:r>
          <w:rPr>
            <w:noProof/>
            <w:webHidden/>
          </w:rPr>
          <w:fldChar w:fldCharType="end"/>
        </w:r>
      </w:hyperlink>
    </w:p>
    <w:p w14:paraId="42291388" w14:textId="483BAF37" w:rsidR="009A4D06" w:rsidRDefault="009A4D06">
      <w:pPr>
        <w:pStyle w:val="TOC1"/>
        <w:tabs>
          <w:tab w:val="left" w:pos="660"/>
          <w:tab w:val="right" w:leader="dot" w:pos="10070"/>
        </w:tabs>
        <w:rPr>
          <w:rFonts w:eastAsiaTheme="minorEastAsia"/>
          <w:noProof/>
        </w:rPr>
      </w:pPr>
      <w:hyperlink w:anchor="_Toc62047788" w:history="1">
        <w:r w:rsidRPr="009E553C">
          <w:rPr>
            <w:rStyle w:val="Hyperlink"/>
            <w:noProof/>
          </w:rPr>
          <w:t>8.0</w:t>
        </w:r>
        <w:r>
          <w:rPr>
            <w:rFonts w:eastAsiaTheme="minorEastAsia"/>
            <w:noProof/>
          </w:rPr>
          <w:tab/>
        </w:r>
        <w:r w:rsidRPr="009E553C">
          <w:rPr>
            <w:rStyle w:val="Hyperlink"/>
            <w:noProof/>
          </w:rPr>
          <w:t>DOCUMENTATION OF PERMIT ELIGIBILITY RELATED TO ENDANGERED SPECIES (3.3, 5.7)</w:t>
        </w:r>
        <w:r>
          <w:rPr>
            <w:noProof/>
            <w:webHidden/>
          </w:rPr>
          <w:tab/>
        </w:r>
        <w:r>
          <w:rPr>
            <w:noProof/>
            <w:webHidden/>
          </w:rPr>
          <w:fldChar w:fldCharType="begin"/>
        </w:r>
        <w:r>
          <w:rPr>
            <w:noProof/>
            <w:webHidden/>
          </w:rPr>
          <w:instrText xml:space="preserve"> PAGEREF _Toc62047788 \h </w:instrText>
        </w:r>
        <w:r>
          <w:rPr>
            <w:noProof/>
            <w:webHidden/>
          </w:rPr>
        </w:r>
        <w:r>
          <w:rPr>
            <w:noProof/>
            <w:webHidden/>
          </w:rPr>
          <w:fldChar w:fldCharType="separate"/>
        </w:r>
        <w:r>
          <w:rPr>
            <w:noProof/>
            <w:webHidden/>
          </w:rPr>
          <w:t>17</w:t>
        </w:r>
        <w:r>
          <w:rPr>
            <w:noProof/>
            <w:webHidden/>
          </w:rPr>
          <w:fldChar w:fldCharType="end"/>
        </w:r>
      </w:hyperlink>
    </w:p>
    <w:p w14:paraId="3CDF1249" w14:textId="7E875A13" w:rsidR="009A4D06" w:rsidRDefault="009A4D06">
      <w:pPr>
        <w:pStyle w:val="TOC2"/>
        <w:tabs>
          <w:tab w:val="left" w:pos="880"/>
          <w:tab w:val="right" w:leader="dot" w:pos="10070"/>
        </w:tabs>
        <w:rPr>
          <w:rFonts w:eastAsiaTheme="minorEastAsia"/>
          <w:noProof/>
        </w:rPr>
      </w:pPr>
      <w:hyperlink w:anchor="_Toc62047789" w:history="1">
        <w:r w:rsidRPr="009E553C">
          <w:rPr>
            <w:rStyle w:val="Hyperlink"/>
            <w:noProof/>
          </w:rPr>
          <w:t>8.1</w:t>
        </w:r>
        <w:r>
          <w:rPr>
            <w:rFonts w:eastAsiaTheme="minorEastAsia"/>
            <w:noProof/>
          </w:rPr>
          <w:tab/>
        </w:r>
        <w:r w:rsidRPr="009E553C">
          <w:rPr>
            <w:rStyle w:val="Hyperlink"/>
            <w:noProof/>
          </w:rPr>
          <w:t>Information on Endangered or Threatened Species or Critical Habitat (5.7.1)</w:t>
        </w:r>
        <w:r>
          <w:rPr>
            <w:noProof/>
            <w:webHidden/>
          </w:rPr>
          <w:tab/>
        </w:r>
        <w:r>
          <w:rPr>
            <w:noProof/>
            <w:webHidden/>
          </w:rPr>
          <w:fldChar w:fldCharType="begin"/>
        </w:r>
        <w:r>
          <w:rPr>
            <w:noProof/>
            <w:webHidden/>
          </w:rPr>
          <w:instrText xml:space="preserve"> PAGEREF _Toc62047789 \h </w:instrText>
        </w:r>
        <w:r>
          <w:rPr>
            <w:noProof/>
            <w:webHidden/>
          </w:rPr>
        </w:r>
        <w:r>
          <w:rPr>
            <w:noProof/>
            <w:webHidden/>
          </w:rPr>
          <w:fldChar w:fldCharType="separate"/>
        </w:r>
        <w:r>
          <w:rPr>
            <w:noProof/>
            <w:webHidden/>
          </w:rPr>
          <w:t>17</w:t>
        </w:r>
        <w:r>
          <w:rPr>
            <w:noProof/>
            <w:webHidden/>
          </w:rPr>
          <w:fldChar w:fldCharType="end"/>
        </w:r>
      </w:hyperlink>
    </w:p>
    <w:p w14:paraId="54CD581B" w14:textId="4ACC5F05" w:rsidR="009A4D06" w:rsidRDefault="009A4D06">
      <w:pPr>
        <w:pStyle w:val="TOC1"/>
        <w:tabs>
          <w:tab w:val="left" w:pos="660"/>
          <w:tab w:val="right" w:leader="dot" w:pos="10070"/>
        </w:tabs>
        <w:rPr>
          <w:rFonts w:eastAsiaTheme="minorEastAsia"/>
          <w:noProof/>
        </w:rPr>
      </w:pPr>
      <w:hyperlink w:anchor="_Toc62047790" w:history="1">
        <w:r w:rsidRPr="009E553C">
          <w:rPr>
            <w:rStyle w:val="Hyperlink"/>
            <w:noProof/>
          </w:rPr>
          <w:t>9.0</w:t>
        </w:r>
        <w:r>
          <w:rPr>
            <w:rFonts w:eastAsiaTheme="minorEastAsia"/>
            <w:noProof/>
          </w:rPr>
          <w:tab/>
        </w:r>
        <w:r w:rsidRPr="009E553C">
          <w:rPr>
            <w:rStyle w:val="Hyperlink"/>
            <w:noProof/>
          </w:rPr>
          <w:t>APPLICABLE FEDERAL, STATE, TRIBAL, OR LOCAL REQUIREMENTS (4.15)</w:t>
        </w:r>
        <w:r>
          <w:rPr>
            <w:noProof/>
            <w:webHidden/>
          </w:rPr>
          <w:tab/>
        </w:r>
        <w:r>
          <w:rPr>
            <w:noProof/>
            <w:webHidden/>
          </w:rPr>
          <w:fldChar w:fldCharType="begin"/>
        </w:r>
        <w:r>
          <w:rPr>
            <w:noProof/>
            <w:webHidden/>
          </w:rPr>
          <w:instrText xml:space="preserve"> PAGEREF _Toc62047790 \h </w:instrText>
        </w:r>
        <w:r>
          <w:rPr>
            <w:noProof/>
            <w:webHidden/>
          </w:rPr>
        </w:r>
        <w:r>
          <w:rPr>
            <w:noProof/>
            <w:webHidden/>
          </w:rPr>
          <w:fldChar w:fldCharType="separate"/>
        </w:r>
        <w:r>
          <w:rPr>
            <w:noProof/>
            <w:webHidden/>
          </w:rPr>
          <w:t>17</w:t>
        </w:r>
        <w:r>
          <w:rPr>
            <w:noProof/>
            <w:webHidden/>
          </w:rPr>
          <w:fldChar w:fldCharType="end"/>
        </w:r>
      </w:hyperlink>
    </w:p>
    <w:p w14:paraId="64B9D8A0" w14:textId="669AA4E0" w:rsidR="009A4D06" w:rsidRDefault="009A4D06">
      <w:pPr>
        <w:pStyle w:val="TOC1"/>
        <w:tabs>
          <w:tab w:val="left" w:pos="660"/>
          <w:tab w:val="right" w:leader="dot" w:pos="10070"/>
        </w:tabs>
        <w:rPr>
          <w:rFonts w:eastAsiaTheme="minorEastAsia"/>
          <w:noProof/>
        </w:rPr>
      </w:pPr>
      <w:hyperlink w:anchor="_Toc62047791" w:history="1">
        <w:r w:rsidRPr="009E553C">
          <w:rPr>
            <w:rStyle w:val="Hyperlink"/>
            <w:noProof/>
          </w:rPr>
          <w:t>10.0</w:t>
        </w:r>
        <w:r>
          <w:rPr>
            <w:rFonts w:eastAsiaTheme="minorEastAsia"/>
            <w:noProof/>
          </w:rPr>
          <w:tab/>
        </w:r>
        <w:r w:rsidRPr="009E553C">
          <w:rPr>
            <w:rStyle w:val="Hyperlink"/>
            <w:noProof/>
          </w:rPr>
          <w:t>CONTROL MEASURES/BEST MANAGEMENT PRACTICES (4.0; 5.3.6)</w:t>
        </w:r>
        <w:r>
          <w:rPr>
            <w:noProof/>
            <w:webHidden/>
          </w:rPr>
          <w:tab/>
        </w:r>
        <w:r>
          <w:rPr>
            <w:noProof/>
            <w:webHidden/>
          </w:rPr>
          <w:fldChar w:fldCharType="begin"/>
        </w:r>
        <w:r>
          <w:rPr>
            <w:noProof/>
            <w:webHidden/>
          </w:rPr>
          <w:instrText xml:space="preserve"> PAGEREF _Toc62047791 \h </w:instrText>
        </w:r>
        <w:r>
          <w:rPr>
            <w:noProof/>
            <w:webHidden/>
          </w:rPr>
        </w:r>
        <w:r>
          <w:rPr>
            <w:noProof/>
            <w:webHidden/>
          </w:rPr>
          <w:fldChar w:fldCharType="separate"/>
        </w:r>
        <w:r>
          <w:rPr>
            <w:noProof/>
            <w:webHidden/>
          </w:rPr>
          <w:t>18</w:t>
        </w:r>
        <w:r>
          <w:rPr>
            <w:noProof/>
            <w:webHidden/>
          </w:rPr>
          <w:fldChar w:fldCharType="end"/>
        </w:r>
      </w:hyperlink>
    </w:p>
    <w:p w14:paraId="48B863A4" w14:textId="61745774" w:rsidR="009A4D06" w:rsidRDefault="009A4D06">
      <w:pPr>
        <w:pStyle w:val="TOC2"/>
        <w:tabs>
          <w:tab w:val="left" w:pos="880"/>
          <w:tab w:val="right" w:leader="dot" w:pos="10070"/>
        </w:tabs>
        <w:rPr>
          <w:rFonts w:eastAsiaTheme="minorEastAsia"/>
          <w:noProof/>
        </w:rPr>
      </w:pPr>
      <w:hyperlink w:anchor="_Toc62047792" w:history="1">
        <w:r w:rsidRPr="009E553C">
          <w:rPr>
            <w:rStyle w:val="Hyperlink"/>
            <w:noProof/>
          </w:rPr>
          <w:t>10.1</w:t>
        </w:r>
        <w:r>
          <w:rPr>
            <w:rFonts w:eastAsiaTheme="minorEastAsia"/>
            <w:noProof/>
          </w:rPr>
          <w:tab/>
        </w:r>
        <w:r w:rsidRPr="009E553C">
          <w:rPr>
            <w:rStyle w:val="Hyperlink"/>
            <w:noProof/>
          </w:rPr>
          <w:t>Minimize Amount of Soil Exposed During Construction Activity (4.2.2)</w:t>
        </w:r>
        <w:r>
          <w:rPr>
            <w:noProof/>
            <w:webHidden/>
          </w:rPr>
          <w:tab/>
        </w:r>
        <w:r>
          <w:rPr>
            <w:noProof/>
            <w:webHidden/>
          </w:rPr>
          <w:fldChar w:fldCharType="begin"/>
        </w:r>
        <w:r>
          <w:rPr>
            <w:noProof/>
            <w:webHidden/>
          </w:rPr>
          <w:instrText xml:space="preserve"> PAGEREF _Toc62047792 \h </w:instrText>
        </w:r>
        <w:r>
          <w:rPr>
            <w:noProof/>
            <w:webHidden/>
          </w:rPr>
        </w:r>
        <w:r>
          <w:rPr>
            <w:noProof/>
            <w:webHidden/>
          </w:rPr>
          <w:fldChar w:fldCharType="separate"/>
        </w:r>
        <w:r>
          <w:rPr>
            <w:noProof/>
            <w:webHidden/>
          </w:rPr>
          <w:t>19</w:t>
        </w:r>
        <w:r>
          <w:rPr>
            <w:noProof/>
            <w:webHidden/>
          </w:rPr>
          <w:fldChar w:fldCharType="end"/>
        </w:r>
      </w:hyperlink>
    </w:p>
    <w:p w14:paraId="64D36B89" w14:textId="11B8BA6D" w:rsidR="009A4D06" w:rsidRDefault="009A4D06">
      <w:pPr>
        <w:pStyle w:val="TOC2"/>
        <w:tabs>
          <w:tab w:val="left" w:pos="880"/>
          <w:tab w:val="right" w:leader="dot" w:pos="10070"/>
        </w:tabs>
        <w:rPr>
          <w:rFonts w:eastAsiaTheme="minorEastAsia"/>
          <w:noProof/>
        </w:rPr>
      </w:pPr>
      <w:hyperlink w:anchor="_Toc62047793" w:history="1">
        <w:r w:rsidRPr="009E553C">
          <w:rPr>
            <w:rStyle w:val="Hyperlink"/>
            <w:noProof/>
          </w:rPr>
          <w:t>10.2</w:t>
        </w:r>
        <w:r>
          <w:rPr>
            <w:rFonts w:eastAsiaTheme="minorEastAsia"/>
            <w:noProof/>
          </w:rPr>
          <w:tab/>
        </w:r>
        <w:r w:rsidRPr="009E553C">
          <w:rPr>
            <w:rStyle w:val="Hyperlink"/>
            <w:noProof/>
          </w:rPr>
          <w:t>Maintain Natural Buffer Areas (4.2.3)</w:t>
        </w:r>
        <w:r>
          <w:rPr>
            <w:noProof/>
            <w:webHidden/>
          </w:rPr>
          <w:tab/>
        </w:r>
        <w:r>
          <w:rPr>
            <w:noProof/>
            <w:webHidden/>
          </w:rPr>
          <w:fldChar w:fldCharType="begin"/>
        </w:r>
        <w:r>
          <w:rPr>
            <w:noProof/>
            <w:webHidden/>
          </w:rPr>
          <w:instrText xml:space="preserve"> PAGEREF _Toc62047793 \h </w:instrText>
        </w:r>
        <w:r>
          <w:rPr>
            <w:noProof/>
            <w:webHidden/>
          </w:rPr>
        </w:r>
        <w:r>
          <w:rPr>
            <w:noProof/>
            <w:webHidden/>
          </w:rPr>
          <w:fldChar w:fldCharType="separate"/>
        </w:r>
        <w:r>
          <w:rPr>
            <w:noProof/>
            <w:webHidden/>
          </w:rPr>
          <w:t>19</w:t>
        </w:r>
        <w:r>
          <w:rPr>
            <w:noProof/>
            <w:webHidden/>
          </w:rPr>
          <w:fldChar w:fldCharType="end"/>
        </w:r>
      </w:hyperlink>
    </w:p>
    <w:p w14:paraId="1DD14242" w14:textId="4B944E56" w:rsidR="009A4D06" w:rsidRDefault="009A4D06">
      <w:pPr>
        <w:pStyle w:val="TOC2"/>
        <w:tabs>
          <w:tab w:val="left" w:pos="880"/>
          <w:tab w:val="right" w:leader="dot" w:pos="10070"/>
        </w:tabs>
        <w:rPr>
          <w:rFonts w:eastAsiaTheme="minorEastAsia"/>
          <w:noProof/>
        </w:rPr>
      </w:pPr>
      <w:hyperlink w:anchor="_Toc62047794" w:history="1">
        <w:r w:rsidRPr="009E553C">
          <w:rPr>
            <w:rStyle w:val="Hyperlink"/>
            <w:noProof/>
          </w:rPr>
          <w:t>10.3</w:t>
        </w:r>
        <w:r>
          <w:rPr>
            <w:rFonts w:eastAsiaTheme="minorEastAsia"/>
            <w:noProof/>
          </w:rPr>
          <w:tab/>
        </w:r>
        <w:r w:rsidRPr="009E553C">
          <w:rPr>
            <w:rStyle w:val="Hyperlink"/>
            <w:noProof/>
          </w:rPr>
          <w:t>Control Storm Water Discharges and Flow Rates (4.2.5)</w:t>
        </w:r>
        <w:r>
          <w:rPr>
            <w:noProof/>
            <w:webHidden/>
          </w:rPr>
          <w:tab/>
        </w:r>
        <w:r>
          <w:rPr>
            <w:noProof/>
            <w:webHidden/>
          </w:rPr>
          <w:fldChar w:fldCharType="begin"/>
        </w:r>
        <w:r>
          <w:rPr>
            <w:noProof/>
            <w:webHidden/>
          </w:rPr>
          <w:instrText xml:space="preserve"> PAGEREF _Toc62047794 \h </w:instrText>
        </w:r>
        <w:r>
          <w:rPr>
            <w:noProof/>
            <w:webHidden/>
          </w:rPr>
        </w:r>
        <w:r>
          <w:rPr>
            <w:noProof/>
            <w:webHidden/>
          </w:rPr>
          <w:fldChar w:fldCharType="separate"/>
        </w:r>
        <w:r>
          <w:rPr>
            <w:noProof/>
            <w:webHidden/>
          </w:rPr>
          <w:t>19</w:t>
        </w:r>
        <w:r>
          <w:rPr>
            <w:noProof/>
            <w:webHidden/>
          </w:rPr>
          <w:fldChar w:fldCharType="end"/>
        </w:r>
      </w:hyperlink>
    </w:p>
    <w:p w14:paraId="7FE7AF7F" w14:textId="50185B10" w:rsidR="009A4D06" w:rsidRDefault="009A4D06">
      <w:pPr>
        <w:pStyle w:val="TOC3"/>
        <w:rPr>
          <w:rFonts w:eastAsiaTheme="minorEastAsia"/>
          <w:noProof/>
        </w:rPr>
      </w:pPr>
      <w:hyperlink w:anchor="_Toc62047795" w:history="1">
        <w:r w:rsidRPr="009E553C">
          <w:rPr>
            <w:rStyle w:val="Hyperlink"/>
            <w:noProof/>
          </w:rPr>
          <w:t>10.3.1</w:t>
        </w:r>
        <w:r>
          <w:rPr>
            <w:rFonts w:eastAsiaTheme="minorEastAsia"/>
            <w:noProof/>
          </w:rPr>
          <w:tab/>
        </w:r>
        <w:r w:rsidRPr="009E553C">
          <w:rPr>
            <w:rStyle w:val="Hyperlink"/>
            <w:noProof/>
          </w:rPr>
          <w:t>Protect Steep Slopes (4.2.6)</w:t>
        </w:r>
        <w:r>
          <w:rPr>
            <w:noProof/>
            <w:webHidden/>
          </w:rPr>
          <w:tab/>
        </w:r>
        <w:r>
          <w:rPr>
            <w:noProof/>
            <w:webHidden/>
          </w:rPr>
          <w:fldChar w:fldCharType="begin"/>
        </w:r>
        <w:r>
          <w:rPr>
            <w:noProof/>
            <w:webHidden/>
          </w:rPr>
          <w:instrText xml:space="preserve"> PAGEREF _Toc62047795 \h </w:instrText>
        </w:r>
        <w:r>
          <w:rPr>
            <w:noProof/>
            <w:webHidden/>
          </w:rPr>
        </w:r>
        <w:r>
          <w:rPr>
            <w:noProof/>
            <w:webHidden/>
          </w:rPr>
          <w:fldChar w:fldCharType="separate"/>
        </w:r>
        <w:r>
          <w:rPr>
            <w:noProof/>
            <w:webHidden/>
          </w:rPr>
          <w:t>19</w:t>
        </w:r>
        <w:r>
          <w:rPr>
            <w:noProof/>
            <w:webHidden/>
          </w:rPr>
          <w:fldChar w:fldCharType="end"/>
        </w:r>
      </w:hyperlink>
    </w:p>
    <w:p w14:paraId="76448CF3" w14:textId="5A9D8ABA" w:rsidR="009A4D06" w:rsidRDefault="009A4D06">
      <w:pPr>
        <w:pStyle w:val="TOC2"/>
        <w:tabs>
          <w:tab w:val="left" w:pos="880"/>
          <w:tab w:val="right" w:leader="dot" w:pos="10070"/>
        </w:tabs>
        <w:rPr>
          <w:rFonts w:eastAsiaTheme="minorEastAsia"/>
          <w:noProof/>
        </w:rPr>
      </w:pPr>
      <w:hyperlink w:anchor="_Toc62047796" w:history="1">
        <w:r w:rsidRPr="009E553C">
          <w:rPr>
            <w:rStyle w:val="Hyperlink"/>
            <w:noProof/>
          </w:rPr>
          <w:t>10.4</w:t>
        </w:r>
        <w:r>
          <w:rPr>
            <w:rFonts w:eastAsiaTheme="minorEastAsia"/>
            <w:noProof/>
          </w:rPr>
          <w:tab/>
        </w:r>
        <w:r w:rsidRPr="009E553C">
          <w:rPr>
            <w:rStyle w:val="Hyperlink"/>
            <w:noProof/>
          </w:rPr>
          <w:t>Storm Water Inlet Protection Measures (4.3.1)</w:t>
        </w:r>
        <w:r>
          <w:rPr>
            <w:noProof/>
            <w:webHidden/>
          </w:rPr>
          <w:tab/>
        </w:r>
        <w:r>
          <w:rPr>
            <w:noProof/>
            <w:webHidden/>
          </w:rPr>
          <w:fldChar w:fldCharType="begin"/>
        </w:r>
        <w:r>
          <w:rPr>
            <w:noProof/>
            <w:webHidden/>
          </w:rPr>
          <w:instrText xml:space="preserve"> PAGEREF _Toc62047796 \h </w:instrText>
        </w:r>
        <w:r>
          <w:rPr>
            <w:noProof/>
            <w:webHidden/>
          </w:rPr>
        </w:r>
        <w:r>
          <w:rPr>
            <w:noProof/>
            <w:webHidden/>
          </w:rPr>
          <w:fldChar w:fldCharType="separate"/>
        </w:r>
        <w:r>
          <w:rPr>
            <w:noProof/>
            <w:webHidden/>
          </w:rPr>
          <w:t>20</w:t>
        </w:r>
        <w:r>
          <w:rPr>
            <w:noProof/>
            <w:webHidden/>
          </w:rPr>
          <w:fldChar w:fldCharType="end"/>
        </w:r>
      </w:hyperlink>
    </w:p>
    <w:p w14:paraId="3EE0432F" w14:textId="56D171A0" w:rsidR="009A4D06" w:rsidRDefault="009A4D06">
      <w:pPr>
        <w:pStyle w:val="TOC2"/>
        <w:tabs>
          <w:tab w:val="left" w:pos="880"/>
          <w:tab w:val="right" w:leader="dot" w:pos="10070"/>
        </w:tabs>
        <w:rPr>
          <w:rFonts w:eastAsiaTheme="minorEastAsia"/>
          <w:noProof/>
        </w:rPr>
      </w:pPr>
      <w:hyperlink w:anchor="_Toc62047797" w:history="1">
        <w:r w:rsidRPr="009E553C">
          <w:rPr>
            <w:rStyle w:val="Hyperlink"/>
            <w:noProof/>
          </w:rPr>
          <w:t>10.5</w:t>
        </w:r>
        <w:r>
          <w:rPr>
            <w:rFonts w:eastAsiaTheme="minorEastAsia"/>
            <w:noProof/>
          </w:rPr>
          <w:tab/>
        </w:r>
        <w:r w:rsidRPr="009E553C">
          <w:rPr>
            <w:rStyle w:val="Hyperlink"/>
            <w:noProof/>
          </w:rPr>
          <w:t>Water Body Protection Measures (4.3.2)</w:t>
        </w:r>
        <w:r>
          <w:rPr>
            <w:noProof/>
            <w:webHidden/>
          </w:rPr>
          <w:tab/>
        </w:r>
        <w:r>
          <w:rPr>
            <w:noProof/>
            <w:webHidden/>
          </w:rPr>
          <w:fldChar w:fldCharType="begin"/>
        </w:r>
        <w:r>
          <w:rPr>
            <w:noProof/>
            <w:webHidden/>
          </w:rPr>
          <w:instrText xml:space="preserve"> PAGEREF _Toc62047797 \h </w:instrText>
        </w:r>
        <w:r>
          <w:rPr>
            <w:noProof/>
            <w:webHidden/>
          </w:rPr>
        </w:r>
        <w:r>
          <w:rPr>
            <w:noProof/>
            <w:webHidden/>
          </w:rPr>
          <w:fldChar w:fldCharType="separate"/>
        </w:r>
        <w:r>
          <w:rPr>
            <w:noProof/>
            <w:webHidden/>
          </w:rPr>
          <w:t>20</w:t>
        </w:r>
        <w:r>
          <w:rPr>
            <w:noProof/>
            <w:webHidden/>
          </w:rPr>
          <w:fldChar w:fldCharType="end"/>
        </w:r>
      </w:hyperlink>
    </w:p>
    <w:p w14:paraId="3C7E341F" w14:textId="4DF5D47A" w:rsidR="009A4D06" w:rsidRDefault="009A4D06">
      <w:pPr>
        <w:pStyle w:val="TOC2"/>
        <w:tabs>
          <w:tab w:val="left" w:pos="880"/>
          <w:tab w:val="right" w:leader="dot" w:pos="10070"/>
        </w:tabs>
        <w:rPr>
          <w:rFonts w:eastAsiaTheme="minorEastAsia"/>
          <w:noProof/>
        </w:rPr>
      </w:pPr>
      <w:hyperlink w:anchor="_Toc62047798" w:history="1">
        <w:r w:rsidRPr="009E553C">
          <w:rPr>
            <w:rStyle w:val="Hyperlink"/>
            <w:noProof/>
          </w:rPr>
          <w:t>10.6</w:t>
        </w:r>
        <w:r>
          <w:rPr>
            <w:rFonts w:eastAsiaTheme="minorEastAsia"/>
            <w:noProof/>
          </w:rPr>
          <w:tab/>
        </w:r>
        <w:r w:rsidRPr="009E553C">
          <w:rPr>
            <w:rStyle w:val="Hyperlink"/>
            <w:noProof/>
          </w:rPr>
          <w:t>Down-Slope Sediment Controls (4.3.3)</w:t>
        </w:r>
        <w:r>
          <w:rPr>
            <w:noProof/>
            <w:webHidden/>
          </w:rPr>
          <w:tab/>
        </w:r>
        <w:r>
          <w:rPr>
            <w:noProof/>
            <w:webHidden/>
          </w:rPr>
          <w:fldChar w:fldCharType="begin"/>
        </w:r>
        <w:r>
          <w:rPr>
            <w:noProof/>
            <w:webHidden/>
          </w:rPr>
          <w:instrText xml:space="preserve"> PAGEREF _Toc62047798 \h </w:instrText>
        </w:r>
        <w:r>
          <w:rPr>
            <w:noProof/>
            <w:webHidden/>
          </w:rPr>
        </w:r>
        <w:r>
          <w:rPr>
            <w:noProof/>
            <w:webHidden/>
          </w:rPr>
          <w:fldChar w:fldCharType="separate"/>
        </w:r>
        <w:r>
          <w:rPr>
            <w:noProof/>
            <w:webHidden/>
          </w:rPr>
          <w:t>20</w:t>
        </w:r>
        <w:r>
          <w:rPr>
            <w:noProof/>
            <w:webHidden/>
          </w:rPr>
          <w:fldChar w:fldCharType="end"/>
        </w:r>
      </w:hyperlink>
    </w:p>
    <w:p w14:paraId="50A25F21" w14:textId="05265360" w:rsidR="009A4D06" w:rsidRDefault="009A4D06">
      <w:pPr>
        <w:pStyle w:val="TOC2"/>
        <w:tabs>
          <w:tab w:val="left" w:pos="880"/>
          <w:tab w:val="right" w:leader="dot" w:pos="10070"/>
        </w:tabs>
        <w:rPr>
          <w:rFonts w:eastAsiaTheme="minorEastAsia"/>
          <w:noProof/>
        </w:rPr>
      </w:pPr>
      <w:hyperlink w:anchor="_Toc62047799" w:history="1">
        <w:r w:rsidRPr="009E553C">
          <w:rPr>
            <w:rStyle w:val="Hyperlink"/>
            <w:noProof/>
          </w:rPr>
          <w:t>10.7</w:t>
        </w:r>
        <w:r>
          <w:rPr>
            <w:rFonts w:eastAsiaTheme="minorEastAsia"/>
            <w:noProof/>
          </w:rPr>
          <w:tab/>
        </w:r>
        <w:r w:rsidRPr="009E553C">
          <w:rPr>
            <w:rStyle w:val="Hyperlink"/>
            <w:noProof/>
          </w:rPr>
          <w:t>Stabilized Construction Vehicle Access and Exit Points (4.3.4)</w:t>
        </w:r>
        <w:r>
          <w:rPr>
            <w:noProof/>
            <w:webHidden/>
          </w:rPr>
          <w:tab/>
        </w:r>
        <w:r>
          <w:rPr>
            <w:noProof/>
            <w:webHidden/>
          </w:rPr>
          <w:fldChar w:fldCharType="begin"/>
        </w:r>
        <w:r>
          <w:rPr>
            <w:noProof/>
            <w:webHidden/>
          </w:rPr>
          <w:instrText xml:space="preserve"> PAGEREF _Toc62047799 \h </w:instrText>
        </w:r>
        <w:r>
          <w:rPr>
            <w:noProof/>
            <w:webHidden/>
          </w:rPr>
        </w:r>
        <w:r>
          <w:rPr>
            <w:noProof/>
            <w:webHidden/>
          </w:rPr>
          <w:fldChar w:fldCharType="separate"/>
        </w:r>
        <w:r>
          <w:rPr>
            <w:noProof/>
            <w:webHidden/>
          </w:rPr>
          <w:t>21</w:t>
        </w:r>
        <w:r>
          <w:rPr>
            <w:noProof/>
            <w:webHidden/>
          </w:rPr>
          <w:fldChar w:fldCharType="end"/>
        </w:r>
      </w:hyperlink>
    </w:p>
    <w:p w14:paraId="002854FA" w14:textId="6FEF7E82" w:rsidR="009A4D06" w:rsidRDefault="009A4D06">
      <w:pPr>
        <w:pStyle w:val="TOC2"/>
        <w:tabs>
          <w:tab w:val="left" w:pos="880"/>
          <w:tab w:val="right" w:leader="dot" w:pos="10070"/>
        </w:tabs>
        <w:rPr>
          <w:rFonts w:eastAsiaTheme="minorEastAsia"/>
          <w:noProof/>
        </w:rPr>
      </w:pPr>
      <w:hyperlink w:anchor="_Toc62047800" w:history="1">
        <w:r w:rsidRPr="009E553C">
          <w:rPr>
            <w:rStyle w:val="Hyperlink"/>
            <w:noProof/>
          </w:rPr>
          <w:t>10.8</w:t>
        </w:r>
        <w:r>
          <w:rPr>
            <w:rFonts w:eastAsiaTheme="minorEastAsia"/>
            <w:noProof/>
          </w:rPr>
          <w:tab/>
        </w:r>
        <w:r w:rsidRPr="009E553C">
          <w:rPr>
            <w:rStyle w:val="Hyperlink"/>
            <w:noProof/>
          </w:rPr>
          <w:t>Dust Generation and Track-Out from Vehicles (4.3.5 and 4.3.6)</w:t>
        </w:r>
        <w:r>
          <w:rPr>
            <w:noProof/>
            <w:webHidden/>
          </w:rPr>
          <w:tab/>
        </w:r>
        <w:r>
          <w:rPr>
            <w:noProof/>
            <w:webHidden/>
          </w:rPr>
          <w:fldChar w:fldCharType="begin"/>
        </w:r>
        <w:r>
          <w:rPr>
            <w:noProof/>
            <w:webHidden/>
          </w:rPr>
          <w:instrText xml:space="preserve"> PAGEREF _Toc62047800 \h </w:instrText>
        </w:r>
        <w:r>
          <w:rPr>
            <w:noProof/>
            <w:webHidden/>
          </w:rPr>
        </w:r>
        <w:r>
          <w:rPr>
            <w:noProof/>
            <w:webHidden/>
          </w:rPr>
          <w:fldChar w:fldCharType="separate"/>
        </w:r>
        <w:r>
          <w:rPr>
            <w:noProof/>
            <w:webHidden/>
          </w:rPr>
          <w:t>21</w:t>
        </w:r>
        <w:r>
          <w:rPr>
            <w:noProof/>
            <w:webHidden/>
          </w:rPr>
          <w:fldChar w:fldCharType="end"/>
        </w:r>
      </w:hyperlink>
    </w:p>
    <w:p w14:paraId="2650A216" w14:textId="3A5AE663" w:rsidR="009A4D06" w:rsidRDefault="009A4D06">
      <w:pPr>
        <w:pStyle w:val="TOC2"/>
        <w:tabs>
          <w:tab w:val="left" w:pos="880"/>
          <w:tab w:val="right" w:leader="dot" w:pos="10070"/>
        </w:tabs>
        <w:rPr>
          <w:rFonts w:eastAsiaTheme="minorEastAsia"/>
          <w:noProof/>
        </w:rPr>
      </w:pPr>
      <w:hyperlink w:anchor="_Toc62047801" w:history="1">
        <w:r w:rsidRPr="009E553C">
          <w:rPr>
            <w:rStyle w:val="Hyperlink"/>
            <w:noProof/>
          </w:rPr>
          <w:t>10.9</w:t>
        </w:r>
        <w:r>
          <w:rPr>
            <w:rFonts w:eastAsiaTheme="minorEastAsia"/>
            <w:noProof/>
          </w:rPr>
          <w:tab/>
        </w:r>
        <w:r w:rsidRPr="009E553C">
          <w:rPr>
            <w:rStyle w:val="Hyperlink"/>
            <w:noProof/>
          </w:rPr>
          <w:t>Soil Management (4.3.7)</w:t>
        </w:r>
        <w:r>
          <w:rPr>
            <w:noProof/>
            <w:webHidden/>
          </w:rPr>
          <w:tab/>
        </w:r>
        <w:r>
          <w:rPr>
            <w:noProof/>
            <w:webHidden/>
          </w:rPr>
          <w:fldChar w:fldCharType="begin"/>
        </w:r>
        <w:r>
          <w:rPr>
            <w:noProof/>
            <w:webHidden/>
          </w:rPr>
          <w:instrText xml:space="preserve"> PAGEREF _Toc62047801 \h </w:instrText>
        </w:r>
        <w:r>
          <w:rPr>
            <w:noProof/>
            <w:webHidden/>
          </w:rPr>
        </w:r>
        <w:r>
          <w:rPr>
            <w:noProof/>
            <w:webHidden/>
          </w:rPr>
          <w:fldChar w:fldCharType="separate"/>
        </w:r>
        <w:r>
          <w:rPr>
            <w:noProof/>
            <w:webHidden/>
          </w:rPr>
          <w:t>21</w:t>
        </w:r>
        <w:r>
          <w:rPr>
            <w:noProof/>
            <w:webHidden/>
          </w:rPr>
          <w:fldChar w:fldCharType="end"/>
        </w:r>
      </w:hyperlink>
    </w:p>
    <w:p w14:paraId="7E66E05C" w14:textId="4D9C3BF1" w:rsidR="009A4D06" w:rsidRDefault="009A4D06">
      <w:pPr>
        <w:pStyle w:val="TOC2"/>
        <w:tabs>
          <w:tab w:val="left" w:pos="1100"/>
          <w:tab w:val="right" w:leader="dot" w:pos="10070"/>
        </w:tabs>
        <w:rPr>
          <w:rFonts w:eastAsiaTheme="minorEastAsia"/>
          <w:noProof/>
        </w:rPr>
      </w:pPr>
      <w:hyperlink w:anchor="_Toc62047802" w:history="1">
        <w:r w:rsidRPr="009E553C">
          <w:rPr>
            <w:rStyle w:val="Hyperlink"/>
            <w:noProof/>
          </w:rPr>
          <w:t>10.10</w:t>
        </w:r>
        <w:r>
          <w:rPr>
            <w:rFonts w:eastAsiaTheme="minorEastAsia"/>
            <w:noProof/>
          </w:rPr>
          <w:tab/>
        </w:r>
        <w:r w:rsidRPr="009E553C">
          <w:rPr>
            <w:rStyle w:val="Hyperlink"/>
            <w:noProof/>
          </w:rPr>
          <w:t>Authorized Non-Storm Water Discharges (4.3.8)</w:t>
        </w:r>
        <w:r>
          <w:rPr>
            <w:noProof/>
            <w:webHidden/>
          </w:rPr>
          <w:tab/>
        </w:r>
        <w:r>
          <w:rPr>
            <w:noProof/>
            <w:webHidden/>
          </w:rPr>
          <w:fldChar w:fldCharType="begin"/>
        </w:r>
        <w:r>
          <w:rPr>
            <w:noProof/>
            <w:webHidden/>
          </w:rPr>
          <w:instrText xml:space="preserve"> PAGEREF _Toc62047802 \h </w:instrText>
        </w:r>
        <w:r>
          <w:rPr>
            <w:noProof/>
            <w:webHidden/>
          </w:rPr>
        </w:r>
        <w:r>
          <w:rPr>
            <w:noProof/>
            <w:webHidden/>
          </w:rPr>
          <w:fldChar w:fldCharType="separate"/>
        </w:r>
        <w:r>
          <w:rPr>
            <w:noProof/>
            <w:webHidden/>
          </w:rPr>
          <w:t>21</w:t>
        </w:r>
        <w:r>
          <w:rPr>
            <w:noProof/>
            <w:webHidden/>
          </w:rPr>
          <w:fldChar w:fldCharType="end"/>
        </w:r>
      </w:hyperlink>
    </w:p>
    <w:p w14:paraId="4BBA24C1" w14:textId="2F4C83B5" w:rsidR="009A4D06" w:rsidRDefault="009A4D06">
      <w:pPr>
        <w:pStyle w:val="TOC2"/>
        <w:tabs>
          <w:tab w:val="left" w:pos="1100"/>
          <w:tab w:val="right" w:leader="dot" w:pos="10070"/>
        </w:tabs>
        <w:rPr>
          <w:rFonts w:eastAsiaTheme="minorEastAsia"/>
          <w:noProof/>
        </w:rPr>
      </w:pPr>
      <w:hyperlink w:anchor="_Toc62047803" w:history="1">
        <w:r w:rsidRPr="009E553C">
          <w:rPr>
            <w:rStyle w:val="Hyperlink"/>
            <w:noProof/>
          </w:rPr>
          <w:t>10.11</w:t>
        </w:r>
        <w:r>
          <w:rPr>
            <w:rFonts w:eastAsiaTheme="minorEastAsia"/>
            <w:noProof/>
          </w:rPr>
          <w:tab/>
        </w:r>
        <w:r w:rsidRPr="009E553C">
          <w:rPr>
            <w:rStyle w:val="Hyperlink"/>
            <w:noProof/>
          </w:rPr>
          <w:t>Sediment Basins (4.3.9)</w:t>
        </w:r>
        <w:r>
          <w:rPr>
            <w:noProof/>
            <w:webHidden/>
          </w:rPr>
          <w:tab/>
        </w:r>
        <w:r>
          <w:rPr>
            <w:noProof/>
            <w:webHidden/>
          </w:rPr>
          <w:fldChar w:fldCharType="begin"/>
        </w:r>
        <w:r>
          <w:rPr>
            <w:noProof/>
            <w:webHidden/>
          </w:rPr>
          <w:instrText xml:space="preserve"> PAGEREF _Toc62047803 \h </w:instrText>
        </w:r>
        <w:r>
          <w:rPr>
            <w:noProof/>
            <w:webHidden/>
          </w:rPr>
        </w:r>
        <w:r>
          <w:rPr>
            <w:noProof/>
            <w:webHidden/>
          </w:rPr>
          <w:fldChar w:fldCharType="separate"/>
        </w:r>
        <w:r>
          <w:rPr>
            <w:noProof/>
            <w:webHidden/>
          </w:rPr>
          <w:t>21</w:t>
        </w:r>
        <w:r>
          <w:rPr>
            <w:noProof/>
            <w:webHidden/>
          </w:rPr>
          <w:fldChar w:fldCharType="end"/>
        </w:r>
      </w:hyperlink>
    </w:p>
    <w:p w14:paraId="3F20D95A" w14:textId="451FEC3C" w:rsidR="009A4D06" w:rsidRDefault="009A4D06">
      <w:pPr>
        <w:pStyle w:val="TOC2"/>
        <w:tabs>
          <w:tab w:val="left" w:pos="1100"/>
          <w:tab w:val="right" w:leader="dot" w:pos="10070"/>
        </w:tabs>
        <w:rPr>
          <w:rFonts w:eastAsiaTheme="minorEastAsia"/>
          <w:noProof/>
        </w:rPr>
      </w:pPr>
      <w:hyperlink w:anchor="_Toc62047804" w:history="1">
        <w:r w:rsidRPr="009E553C">
          <w:rPr>
            <w:rStyle w:val="Hyperlink"/>
            <w:noProof/>
          </w:rPr>
          <w:t>10.12</w:t>
        </w:r>
        <w:r>
          <w:rPr>
            <w:rFonts w:eastAsiaTheme="minorEastAsia"/>
            <w:noProof/>
          </w:rPr>
          <w:tab/>
        </w:r>
        <w:r w:rsidRPr="009E553C">
          <w:rPr>
            <w:rStyle w:val="Hyperlink"/>
            <w:noProof/>
          </w:rPr>
          <w:t>Dewatering (4.4)</w:t>
        </w:r>
        <w:r>
          <w:rPr>
            <w:noProof/>
            <w:webHidden/>
          </w:rPr>
          <w:tab/>
        </w:r>
        <w:r>
          <w:rPr>
            <w:noProof/>
            <w:webHidden/>
          </w:rPr>
          <w:fldChar w:fldCharType="begin"/>
        </w:r>
        <w:r>
          <w:rPr>
            <w:noProof/>
            <w:webHidden/>
          </w:rPr>
          <w:instrText xml:space="preserve"> PAGEREF _Toc62047804 \h </w:instrText>
        </w:r>
        <w:r>
          <w:rPr>
            <w:noProof/>
            <w:webHidden/>
          </w:rPr>
        </w:r>
        <w:r>
          <w:rPr>
            <w:noProof/>
            <w:webHidden/>
          </w:rPr>
          <w:fldChar w:fldCharType="separate"/>
        </w:r>
        <w:r>
          <w:rPr>
            <w:noProof/>
            <w:webHidden/>
          </w:rPr>
          <w:t>22</w:t>
        </w:r>
        <w:r>
          <w:rPr>
            <w:noProof/>
            <w:webHidden/>
          </w:rPr>
          <w:fldChar w:fldCharType="end"/>
        </w:r>
      </w:hyperlink>
    </w:p>
    <w:p w14:paraId="6A3F3858" w14:textId="5296D9B2" w:rsidR="009A4D06" w:rsidRDefault="009A4D06">
      <w:pPr>
        <w:pStyle w:val="TOC2"/>
        <w:tabs>
          <w:tab w:val="left" w:pos="1100"/>
          <w:tab w:val="right" w:leader="dot" w:pos="10070"/>
        </w:tabs>
        <w:rPr>
          <w:rFonts w:eastAsiaTheme="minorEastAsia"/>
          <w:noProof/>
        </w:rPr>
      </w:pPr>
      <w:hyperlink w:anchor="_Toc62047805" w:history="1">
        <w:r w:rsidRPr="009E553C">
          <w:rPr>
            <w:rStyle w:val="Hyperlink"/>
            <w:noProof/>
          </w:rPr>
          <w:t>10.13</w:t>
        </w:r>
        <w:r>
          <w:rPr>
            <w:rFonts w:eastAsiaTheme="minorEastAsia"/>
            <w:noProof/>
          </w:rPr>
          <w:tab/>
        </w:r>
        <w:r w:rsidRPr="009E553C">
          <w:rPr>
            <w:rStyle w:val="Hyperlink"/>
            <w:noProof/>
          </w:rPr>
          <w:t>Soil Stabilization (4.5, 5.3.6.3)</w:t>
        </w:r>
        <w:r>
          <w:rPr>
            <w:noProof/>
            <w:webHidden/>
          </w:rPr>
          <w:tab/>
        </w:r>
        <w:r>
          <w:rPr>
            <w:noProof/>
            <w:webHidden/>
          </w:rPr>
          <w:fldChar w:fldCharType="begin"/>
        </w:r>
        <w:r>
          <w:rPr>
            <w:noProof/>
            <w:webHidden/>
          </w:rPr>
          <w:instrText xml:space="preserve"> PAGEREF _Toc62047805 \h </w:instrText>
        </w:r>
        <w:r>
          <w:rPr>
            <w:noProof/>
            <w:webHidden/>
          </w:rPr>
        </w:r>
        <w:r>
          <w:rPr>
            <w:noProof/>
            <w:webHidden/>
          </w:rPr>
          <w:fldChar w:fldCharType="separate"/>
        </w:r>
        <w:r>
          <w:rPr>
            <w:noProof/>
            <w:webHidden/>
          </w:rPr>
          <w:t>22</w:t>
        </w:r>
        <w:r>
          <w:rPr>
            <w:noProof/>
            <w:webHidden/>
          </w:rPr>
          <w:fldChar w:fldCharType="end"/>
        </w:r>
      </w:hyperlink>
    </w:p>
    <w:p w14:paraId="16618254" w14:textId="02B33C1C" w:rsidR="009A4D06" w:rsidRDefault="009A4D06">
      <w:pPr>
        <w:pStyle w:val="TOC2"/>
        <w:tabs>
          <w:tab w:val="left" w:pos="1100"/>
          <w:tab w:val="right" w:leader="dot" w:pos="10070"/>
        </w:tabs>
        <w:rPr>
          <w:rFonts w:eastAsiaTheme="minorEastAsia"/>
          <w:noProof/>
        </w:rPr>
      </w:pPr>
      <w:hyperlink w:anchor="_Toc62047806" w:history="1">
        <w:r w:rsidRPr="009E553C">
          <w:rPr>
            <w:rStyle w:val="Hyperlink"/>
            <w:noProof/>
          </w:rPr>
          <w:t>10.14</w:t>
        </w:r>
        <w:r>
          <w:rPr>
            <w:rFonts w:eastAsiaTheme="minorEastAsia"/>
            <w:noProof/>
          </w:rPr>
          <w:tab/>
        </w:r>
        <w:r w:rsidRPr="009E553C">
          <w:rPr>
            <w:rStyle w:val="Hyperlink"/>
            <w:noProof/>
          </w:rPr>
          <w:t>Treatment Chemicals (4.6; 5.3.6.4)</w:t>
        </w:r>
        <w:r>
          <w:rPr>
            <w:noProof/>
            <w:webHidden/>
          </w:rPr>
          <w:tab/>
        </w:r>
        <w:r>
          <w:rPr>
            <w:noProof/>
            <w:webHidden/>
          </w:rPr>
          <w:fldChar w:fldCharType="begin"/>
        </w:r>
        <w:r>
          <w:rPr>
            <w:noProof/>
            <w:webHidden/>
          </w:rPr>
          <w:instrText xml:space="preserve"> PAGEREF _Toc62047806 \h </w:instrText>
        </w:r>
        <w:r>
          <w:rPr>
            <w:noProof/>
            <w:webHidden/>
          </w:rPr>
        </w:r>
        <w:r>
          <w:rPr>
            <w:noProof/>
            <w:webHidden/>
          </w:rPr>
          <w:fldChar w:fldCharType="separate"/>
        </w:r>
        <w:r>
          <w:rPr>
            <w:noProof/>
            <w:webHidden/>
          </w:rPr>
          <w:t>23</w:t>
        </w:r>
        <w:r>
          <w:rPr>
            <w:noProof/>
            <w:webHidden/>
          </w:rPr>
          <w:fldChar w:fldCharType="end"/>
        </w:r>
      </w:hyperlink>
    </w:p>
    <w:p w14:paraId="35D19BBF" w14:textId="45784B43" w:rsidR="009A4D06" w:rsidRDefault="009A4D06">
      <w:pPr>
        <w:pStyle w:val="TOC2"/>
        <w:tabs>
          <w:tab w:val="left" w:pos="1100"/>
          <w:tab w:val="right" w:leader="dot" w:pos="10070"/>
        </w:tabs>
        <w:rPr>
          <w:rFonts w:eastAsiaTheme="minorEastAsia"/>
          <w:noProof/>
        </w:rPr>
      </w:pPr>
      <w:hyperlink w:anchor="_Toc62047807" w:history="1">
        <w:r w:rsidRPr="009E553C">
          <w:rPr>
            <w:rStyle w:val="Hyperlink"/>
            <w:noProof/>
          </w:rPr>
          <w:t>10.15</w:t>
        </w:r>
        <w:r>
          <w:rPr>
            <w:rFonts w:eastAsiaTheme="minorEastAsia"/>
            <w:noProof/>
          </w:rPr>
          <w:tab/>
        </w:r>
        <w:r w:rsidRPr="009E553C">
          <w:rPr>
            <w:rStyle w:val="Hyperlink"/>
            <w:noProof/>
          </w:rPr>
          <w:t>Treatment Chemicals (4.6.1)</w:t>
        </w:r>
        <w:r>
          <w:rPr>
            <w:noProof/>
            <w:webHidden/>
          </w:rPr>
          <w:tab/>
        </w:r>
        <w:r>
          <w:rPr>
            <w:noProof/>
            <w:webHidden/>
          </w:rPr>
          <w:fldChar w:fldCharType="begin"/>
        </w:r>
        <w:r>
          <w:rPr>
            <w:noProof/>
            <w:webHidden/>
          </w:rPr>
          <w:instrText xml:space="preserve"> PAGEREF _Toc62047807 \h </w:instrText>
        </w:r>
        <w:r>
          <w:rPr>
            <w:noProof/>
            <w:webHidden/>
          </w:rPr>
        </w:r>
        <w:r>
          <w:rPr>
            <w:noProof/>
            <w:webHidden/>
          </w:rPr>
          <w:fldChar w:fldCharType="separate"/>
        </w:r>
        <w:r>
          <w:rPr>
            <w:noProof/>
            <w:webHidden/>
          </w:rPr>
          <w:t>23</w:t>
        </w:r>
        <w:r>
          <w:rPr>
            <w:noProof/>
            <w:webHidden/>
          </w:rPr>
          <w:fldChar w:fldCharType="end"/>
        </w:r>
      </w:hyperlink>
    </w:p>
    <w:p w14:paraId="4550AFF3" w14:textId="6C11FF27" w:rsidR="009A4D06" w:rsidRDefault="009A4D06">
      <w:pPr>
        <w:pStyle w:val="TOC3"/>
        <w:rPr>
          <w:rFonts w:eastAsiaTheme="minorEastAsia"/>
          <w:noProof/>
        </w:rPr>
      </w:pPr>
      <w:hyperlink w:anchor="_Toc62047808" w:history="1">
        <w:r w:rsidRPr="009E553C">
          <w:rPr>
            <w:rStyle w:val="Hyperlink"/>
            <w:noProof/>
          </w:rPr>
          <w:t>10.15.1</w:t>
        </w:r>
        <w:r>
          <w:rPr>
            <w:rFonts w:eastAsiaTheme="minorEastAsia"/>
            <w:noProof/>
          </w:rPr>
          <w:tab/>
        </w:r>
        <w:r w:rsidRPr="009E553C">
          <w:rPr>
            <w:rStyle w:val="Hyperlink"/>
            <w:noProof/>
          </w:rPr>
          <w:t>Treatment Chemical Use Procedures (4.6.2)</w:t>
        </w:r>
        <w:r>
          <w:rPr>
            <w:noProof/>
            <w:webHidden/>
          </w:rPr>
          <w:tab/>
        </w:r>
        <w:r>
          <w:rPr>
            <w:noProof/>
            <w:webHidden/>
          </w:rPr>
          <w:fldChar w:fldCharType="begin"/>
        </w:r>
        <w:r>
          <w:rPr>
            <w:noProof/>
            <w:webHidden/>
          </w:rPr>
          <w:instrText xml:space="preserve"> PAGEREF _Toc62047808 \h </w:instrText>
        </w:r>
        <w:r>
          <w:rPr>
            <w:noProof/>
            <w:webHidden/>
          </w:rPr>
        </w:r>
        <w:r>
          <w:rPr>
            <w:noProof/>
            <w:webHidden/>
          </w:rPr>
          <w:fldChar w:fldCharType="separate"/>
        </w:r>
        <w:r>
          <w:rPr>
            <w:noProof/>
            <w:webHidden/>
          </w:rPr>
          <w:t>23</w:t>
        </w:r>
        <w:r>
          <w:rPr>
            <w:noProof/>
            <w:webHidden/>
          </w:rPr>
          <w:fldChar w:fldCharType="end"/>
        </w:r>
      </w:hyperlink>
    </w:p>
    <w:p w14:paraId="437AD4A5" w14:textId="281E3A27" w:rsidR="009A4D06" w:rsidRDefault="009A4D06">
      <w:pPr>
        <w:pStyle w:val="TOC3"/>
        <w:rPr>
          <w:rFonts w:eastAsiaTheme="minorEastAsia"/>
          <w:noProof/>
        </w:rPr>
      </w:pPr>
      <w:hyperlink w:anchor="_Toc62047809" w:history="1">
        <w:r w:rsidRPr="009E553C">
          <w:rPr>
            <w:rStyle w:val="Hyperlink"/>
            <w:noProof/>
          </w:rPr>
          <w:t>10.15.2</w:t>
        </w:r>
        <w:r>
          <w:rPr>
            <w:rFonts w:eastAsiaTheme="minorEastAsia"/>
            <w:noProof/>
          </w:rPr>
          <w:tab/>
        </w:r>
        <w:r w:rsidRPr="009E553C">
          <w:rPr>
            <w:rStyle w:val="Hyperlink"/>
            <w:noProof/>
          </w:rPr>
          <w:t>Application of Treatment Chemicals (4.6.3)</w:t>
        </w:r>
        <w:r>
          <w:rPr>
            <w:noProof/>
            <w:webHidden/>
          </w:rPr>
          <w:tab/>
        </w:r>
        <w:r>
          <w:rPr>
            <w:noProof/>
            <w:webHidden/>
          </w:rPr>
          <w:fldChar w:fldCharType="begin"/>
        </w:r>
        <w:r>
          <w:rPr>
            <w:noProof/>
            <w:webHidden/>
          </w:rPr>
          <w:instrText xml:space="preserve"> PAGEREF _Toc62047809 \h </w:instrText>
        </w:r>
        <w:r>
          <w:rPr>
            <w:noProof/>
            <w:webHidden/>
          </w:rPr>
        </w:r>
        <w:r>
          <w:rPr>
            <w:noProof/>
            <w:webHidden/>
          </w:rPr>
          <w:fldChar w:fldCharType="separate"/>
        </w:r>
        <w:r>
          <w:rPr>
            <w:noProof/>
            <w:webHidden/>
          </w:rPr>
          <w:t>24</w:t>
        </w:r>
        <w:r>
          <w:rPr>
            <w:noProof/>
            <w:webHidden/>
          </w:rPr>
          <w:fldChar w:fldCharType="end"/>
        </w:r>
      </w:hyperlink>
    </w:p>
    <w:p w14:paraId="5A3C8FD6" w14:textId="0B072499" w:rsidR="009A4D06" w:rsidRDefault="009A4D06">
      <w:pPr>
        <w:pStyle w:val="TOC2"/>
        <w:tabs>
          <w:tab w:val="left" w:pos="1100"/>
          <w:tab w:val="right" w:leader="dot" w:pos="10070"/>
        </w:tabs>
        <w:rPr>
          <w:rFonts w:eastAsiaTheme="minorEastAsia"/>
          <w:noProof/>
        </w:rPr>
      </w:pPr>
      <w:hyperlink w:anchor="_Toc62047810" w:history="1">
        <w:r w:rsidRPr="009E553C">
          <w:rPr>
            <w:rStyle w:val="Hyperlink"/>
            <w:noProof/>
          </w:rPr>
          <w:t>10.16</w:t>
        </w:r>
        <w:r>
          <w:rPr>
            <w:rFonts w:eastAsiaTheme="minorEastAsia"/>
            <w:noProof/>
          </w:rPr>
          <w:tab/>
        </w:r>
        <w:r w:rsidRPr="009E553C">
          <w:rPr>
            <w:rStyle w:val="Hyperlink"/>
            <w:noProof/>
          </w:rPr>
          <w:t>Active Treatment System Information or cationic treatment chemicals (4.6.7)</w:t>
        </w:r>
        <w:r>
          <w:rPr>
            <w:noProof/>
            <w:webHidden/>
          </w:rPr>
          <w:tab/>
        </w:r>
        <w:r>
          <w:rPr>
            <w:noProof/>
            <w:webHidden/>
          </w:rPr>
          <w:fldChar w:fldCharType="begin"/>
        </w:r>
        <w:r>
          <w:rPr>
            <w:noProof/>
            <w:webHidden/>
          </w:rPr>
          <w:instrText xml:space="preserve"> PAGEREF _Toc62047810 \h </w:instrText>
        </w:r>
        <w:r>
          <w:rPr>
            <w:noProof/>
            <w:webHidden/>
          </w:rPr>
        </w:r>
        <w:r>
          <w:rPr>
            <w:noProof/>
            <w:webHidden/>
          </w:rPr>
          <w:fldChar w:fldCharType="separate"/>
        </w:r>
        <w:r>
          <w:rPr>
            <w:noProof/>
            <w:webHidden/>
          </w:rPr>
          <w:t>24</w:t>
        </w:r>
        <w:r>
          <w:rPr>
            <w:noProof/>
            <w:webHidden/>
          </w:rPr>
          <w:fldChar w:fldCharType="end"/>
        </w:r>
      </w:hyperlink>
    </w:p>
    <w:p w14:paraId="6066F309" w14:textId="4006CEF7" w:rsidR="009A4D06" w:rsidRDefault="009A4D06">
      <w:pPr>
        <w:pStyle w:val="TOC2"/>
        <w:tabs>
          <w:tab w:val="left" w:pos="1100"/>
          <w:tab w:val="right" w:leader="dot" w:pos="10070"/>
        </w:tabs>
        <w:rPr>
          <w:rFonts w:eastAsiaTheme="minorEastAsia"/>
          <w:noProof/>
        </w:rPr>
      </w:pPr>
      <w:hyperlink w:anchor="_Toc62047811" w:history="1">
        <w:r w:rsidRPr="009E553C">
          <w:rPr>
            <w:rStyle w:val="Hyperlink"/>
            <w:noProof/>
          </w:rPr>
          <w:t>10.17</w:t>
        </w:r>
        <w:r>
          <w:rPr>
            <w:rFonts w:eastAsiaTheme="minorEastAsia"/>
            <w:noProof/>
          </w:rPr>
          <w:tab/>
        </w:r>
        <w:r w:rsidRPr="009E553C">
          <w:rPr>
            <w:rStyle w:val="Hyperlink"/>
            <w:noProof/>
          </w:rPr>
          <w:t>Good Housekeeping Measures (4.8)</w:t>
        </w:r>
        <w:r>
          <w:rPr>
            <w:noProof/>
            <w:webHidden/>
          </w:rPr>
          <w:tab/>
        </w:r>
        <w:r>
          <w:rPr>
            <w:noProof/>
            <w:webHidden/>
          </w:rPr>
          <w:fldChar w:fldCharType="begin"/>
        </w:r>
        <w:r>
          <w:rPr>
            <w:noProof/>
            <w:webHidden/>
          </w:rPr>
          <w:instrText xml:space="preserve"> PAGEREF _Toc62047811 \h </w:instrText>
        </w:r>
        <w:r>
          <w:rPr>
            <w:noProof/>
            <w:webHidden/>
          </w:rPr>
        </w:r>
        <w:r>
          <w:rPr>
            <w:noProof/>
            <w:webHidden/>
          </w:rPr>
          <w:fldChar w:fldCharType="separate"/>
        </w:r>
        <w:r>
          <w:rPr>
            <w:noProof/>
            <w:webHidden/>
          </w:rPr>
          <w:t>24</w:t>
        </w:r>
        <w:r>
          <w:rPr>
            <w:noProof/>
            <w:webHidden/>
          </w:rPr>
          <w:fldChar w:fldCharType="end"/>
        </w:r>
      </w:hyperlink>
    </w:p>
    <w:p w14:paraId="6886887E" w14:textId="7235A229" w:rsidR="009A4D06" w:rsidRDefault="009A4D06">
      <w:pPr>
        <w:pStyle w:val="TOC3"/>
        <w:rPr>
          <w:rFonts w:eastAsiaTheme="minorEastAsia"/>
          <w:noProof/>
        </w:rPr>
      </w:pPr>
      <w:hyperlink w:anchor="_Toc62047812" w:history="1">
        <w:r w:rsidRPr="009E553C">
          <w:rPr>
            <w:rStyle w:val="Hyperlink"/>
            <w:noProof/>
          </w:rPr>
          <w:t>10.17.1</w:t>
        </w:r>
        <w:r>
          <w:rPr>
            <w:rFonts w:eastAsiaTheme="minorEastAsia"/>
            <w:noProof/>
          </w:rPr>
          <w:tab/>
        </w:r>
        <w:r w:rsidRPr="009E553C">
          <w:rPr>
            <w:rStyle w:val="Hyperlink"/>
            <w:noProof/>
          </w:rPr>
          <w:t>Washing of Equipment and Vehicles (4.8.1)</w:t>
        </w:r>
        <w:r>
          <w:rPr>
            <w:noProof/>
            <w:webHidden/>
          </w:rPr>
          <w:tab/>
        </w:r>
        <w:r>
          <w:rPr>
            <w:noProof/>
            <w:webHidden/>
          </w:rPr>
          <w:fldChar w:fldCharType="begin"/>
        </w:r>
        <w:r>
          <w:rPr>
            <w:noProof/>
            <w:webHidden/>
          </w:rPr>
          <w:instrText xml:space="preserve"> PAGEREF _Toc62047812 \h </w:instrText>
        </w:r>
        <w:r>
          <w:rPr>
            <w:noProof/>
            <w:webHidden/>
          </w:rPr>
        </w:r>
        <w:r>
          <w:rPr>
            <w:noProof/>
            <w:webHidden/>
          </w:rPr>
          <w:fldChar w:fldCharType="separate"/>
        </w:r>
        <w:r>
          <w:rPr>
            <w:noProof/>
            <w:webHidden/>
          </w:rPr>
          <w:t>24</w:t>
        </w:r>
        <w:r>
          <w:rPr>
            <w:noProof/>
            <w:webHidden/>
          </w:rPr>
          <w:fldChar w:fldCharType="end"/>
        </w:r>
      </w:hyperlink>
    </w:p>
    <w:p w14:paraId="0C2F3D04" w14:textId="7E30A9F5" w:rsidR="009A4D06" w:rsidRDefault="009A4D06">
      <w:pPr>
        <w:pStyle w:val="TOC3"/>
        <w:rPr>
          <w:rFonts w:eastAsiaTheme="minorEastAsia"/>
          <w:noProof/>
        </w:rPr>
      </w:pPr>
      <w:hyperlink w:anchor="_Toc62047813" w:history="1">
        <w:r w:rsidRPr="009E553C">
          <w:rPr>
            <w:rStyle w:val="Hyperlink"/>
            <w:noProof/>
          </w:rPr>
          <w:t>10.17.2</w:t>
        </w:r>
        <w:r>
          <w:rPr>
            <w:rFonts w:eastAsiaTheme="minorEastAsia"/>
            <w:noProof/>
          </w:rPr>
          <w:tab/>
        </w:r>
        <w:r w:rsidRPr="009E553C">
          <w:rPr>
            <w:rStyle w:val="Hyperlink"/>
            <w:noProof/>
          </w:rPr>
          <w:t>Fueling and Maintenance Areas (4.8.2)</w:t>
        </w:r>
        <w:r>
          <w:rPr>
            <w:noProof/>
            <w:webHidden/>
          </w:rPr>
          <w:tab/>
        </w:r>
        <w:r>
          <w:rPr>
            <w:noProof/>
            <w:webHidden/>
          </w:rPr>
          <w:fldChar w:fldCharType="begin"/>
        </w:r>
        <w:r>
          <w:rPr>
            <w:noProof/>
            <w:webHidden/>
          </w:rPr>
          <w:instrText xml:space="preserve"> PAGEREF _Toc62047813 \h </w:instrText>
        </w:r>
        <w:r>
          <w:rPr>
            <w:noProof/>
            <w:webHidden/>
          </w:rPr>
        </w:r>
        <w:r>
          <w:rPr>
            <w:noProof/>
            <w:webHidden/>
          </w:rPr>
          <w:fldChar w:fldCharType="separate"/>
        </w:r>
        <w:r>
          <w:rPr>
            <w:noProof/>
            <w:webHidden/>
          </w:rPr>
          <w:t>24</w:t>
        </w:r>
        <w:r>
          <w:rPr>
            <w:noProof/>
            <w:webHidden/>
          </w:rPr>
          <w:fldChar w:fldCharType="end"/>
        </w:r>
      </w:hyperlink>
    </w:p>
    <w:p w14:paraId="0B4483DE" w14:textId="2E164E69" w:rsidR="009A4D06" w:rsidRDefault="009A4D06">
      <w:pPr>
        <w:pStyle w:val="TOC3"/>
        <w:rPr>
          <w:rFonts w:eastAsiaTheme="minorEastAsia"/>
          <w:noProof/>
        </w:rPr>
      </w:pPr>
      <w:hyperlink w:anchor="_Toc62047814" w:history="1">
        <w:r w:rsidRPr="009E553C">
          <w:rPr>
            <w:rStyle w:val="Hyperlink"/>
            <w:noProof/>
          </w:rPr>
          <w:t>10.17.3</w:t>
        </w:r>
        <w:r>
          <w:rPr>
            <w:rFonts w:eastAsiaTheme="minorEastAsia"/>
            <w:noProof/>
          </w:rPr>
          <w:tab/>
        </w:r>
        <w:r w:rsidRPr="009E553C">
          <w:rPr>
            <w:rStyle w:val="Hyperlink"/>
            <w:noProof/>
          </w:rPr>
          <w:t>Staging and Material Storage Areas (4.8.3)</w:t>
        </w:r>
        <w:r>
          <w:rPr>
            <w:noProof/>
            <w:webHidden/>
          </w:rPr>
          <w:tab/>
        </w:r>
        <w:r>
          <w:rPr>
            <w:noProof/>
            <w:webHidden/>
          </w:rPr>
          <w:fldChar w:fldCharType="begin"/>
        </w:r>
        <w:r>
          <w:rPr>
            <w:noProof/>
            <w:webHidden/>
          </w:rPr>
          <w:instrText xml:space="preserve"> PAGEREF _Toc62047814 \h </w:instrText>
        </w:r>
        <w:r>
          <w:rPr>
            <w:noProof/>
            <w:webHidden/>
          </w:rPr>
        </w:r>
        <w:r>
          <w:rPr>
            <w:noProof/>
            <w:webHidden/>
          </w:rPr>
          <w:fldChar w:fldCharType="separate"/>
        </w:r>
        <w:r>
          <w:rPr>
            <w:noProof/>
            <w:webHidden/>
          </w:rPr>
          <w:t>25</w:t>
        </w:r>
        <w:r>
          <w:rPr>
            <w:noProof/>
            <w:webHidden/>
          </w:rPr>
          <w:fldChar w:fldCharType="end"/>
        </w:r>
      </w:hyperlink>
    </w:p>
    <w:p w14:paraId="5E83A514" w14:textId="40F17B58" w:rsidR="009A4D06" w:rsidRDefault="009A4D06">
      <w:pPr>
        <w:pStyle w:val="TOC3"/>
        <w:rPr>
          <w:rFonts w:eastAsiaTheme="minorEastAsia"/>
          <w:noProof/>
        </w:rPr>
      </w:pPr>
      <w:hyperlink w:anchor="_Toc62047815" w:history="1">
        <w:r w:rsidRPr="009E553C">
          <w:rPr>
            <w:rStyle w:val="Hyperlink"/>
            <w:noProof/>
          </w:rPr>
          <w:t>10.17.4</w:t>
        </w:r>
        <w:r>
          <w:rPr>
            <w:rFonts w:eastAsiaTheme="minorEastAsia"/>
            <w:noProof/>
          </w:rPr>
          <w:tab/>
        </w:r>
        <w:r w:rsidRPr="009E553C">
          <w:rPr>
            <w:rStyle w:val="Hyperlink"/>
            <w:noProof/>
          </w:rPr>
          <w:t>Washout of Applicators/Containers Used for Paint, Concrete, and Other Materials (4.8.4)</w:t>
        </w:r>
        <w:r>
          <w:rPr>
            <w:noProof/>
            <w:webHidden/>
          </w:rPr>
          <w:tab/>
        </w:r>
        <w:r>
          <w:rPr>
            <w:noProof/>
            <w:webHidden/>
          </w:rPr>
          <w:fldChar w:fldCharType="begin"/>
        </w:r>
        <w:r>
          <w:rPr>
            <w:noProof/>
            <w:webHidden/>
          </w:rPr>
          <w:instrText xml:space="preserve"> PAGEREF _Toc62047815 \h </w:instrText>
        </w:r>
        <w:r>
          <w:rPr>
            <w:noProof/>
            <w:webHidden/>
          </w:rPr>
        </w:r>
        <w:r>
          <w:rPr>
            <w:noProof/>
            <w:webHidden/>
          </w:rPr>
          <w:fldChar w:fldCharType="separate"/>
        </w:r>
        <w:r>
          <w:rPr>
            <w:noProof/>
            <w:webHidden/>
          </w:rPr>
          <w:t>25</w:t>
        </w:r>
        <w:r>
          <w:rPr>
            <w:noProof/>
            <w:webHidden/>
          </w:rPr>
          <w:fldChar w:fldCharType="end"/>
        </w:r>
      </w:hyperlink>
    </w:p>
    <w:p w14:paraId="7B60CA67" w14:textId="07A3C677" w:rsidR="009A4D06" w:rsidRDefault="009A4D06">
      <w:pPr>
        <w:pStyle w:val="TOC3"/>
        <w:rPr>
          <w:rFonts w:eastAsiaTheme="minorEastAsia"/>
          <w:noProof/>
        </w:rPr>
      </w:pPr>
      <w:hyperlink w:anchor="_Toc62047816" w:history="1">
        <w:r w:rsidRPr="009E553C">
          <w:rPr>
            <w:rStyle w:val="Hyperlink"/>
            <w:noProof/>
          </w:rPr>
          <w:t>10.17.5</w:t>
        </w:r>
        <w:r>
          <w:rPr>
            <w:rFonts w:eastAsiaTheme="minorEastAsia"/>
            <w:noProof/>
          </w:rPr>
          <w:tab/>
        </w:r>
        <w:r w:rsidRPr="009E553C">
          <w:rPr>
            <w:rStyle w:val="Hyperlink"/>
            <w:noProof/>
          </w:rPr>
          <w:t>Fertilizer or Pesticide Use (4.8.5)</w:t>
        </w:r>
        <w:r>
          <w:rPr>
            <w:noProof/>
            <w:webHidden/>
          </w:rPr>
          <w:tab/>
        </w:r>
        <w:r>
          <w:rPr>
            <w:noProof/>
            <w:webHidden/>
          </w:rPr>
          <w:fldChar w:fldCharType="begin"/>
        </w:r>
        <w:r>
          <w:rPr>
            <w:noProof/>
            <w:webHidden/>
          </w:rPr>
          <w:instrText xml:space="preserve"> PAGEREF _Toc62047816 \h </w:instrText>
        </w:r>
        <w:r>
          <w:rPr>
            <w:noProof/>
            <w:webHidden/>
          </w:rPr>
        </w:r>
        <w:r>
          <w:rPr>
            <w:noProof/>
            <w:webHidden/>
          </w:rPr>
          <w:fldChar w:fldCharType="separate"/>
        </w:r>
        <w:r>
          <w:rPr>
            <w:noProof/>
            <w:webHidden/>
          </w:rPr>
          <w:t>25</w:t>
        </w:r>
        <w:r>
          <w:rPr>
            <w:noProof/>
            <w:webHidden/>
          </w:rPr>
          <w:fldChar w:fldCharType="end"/>
        </w:r>
      </w:hyperlink>
    </w:p>
    <w:p w14:paraId="4B41BEF6" w14:textId="2860B1E3" w:rsidR="009A4D06" w:rsidRDefault="009A4D06">
      <w:pPr>
        <w:pStyle w:val="TOC2"/>
        <w:tabs>
          <w:tab w:val="left" w:pos="1100"/>
          <w:tab w:val="right" w:leader="dot" w:pos="10070"/>
        </w:tabs>
        <w:rPr>
          <w:rFonts w:eastAsiaTheme="minorEastAsia"/>
          <w:noProof/>
        </w:rPr>
      </w:pPr>
      <w:hyperlink w:anchor="_Toc62047817" w:history="1">
        <w:r w:rsidRPr="009E553C">
          <w:rPr>
            <w:rStyle w:val="Hyperlink"/>
            <w:noProof/>
          </w:rPr>
          <w:t>10.18</w:t>
        </w:r>
        <w:r>
          <w:rPr>
            <w:rFonts w:eastAsiaTheme="minorEastAsia"/>
            <w:noProof/>
          </w:rPr>
          <w:tab/>
        </w:r>
        <w:r w:rsidRPr="009E553C">
          <w:rPr>
            <w:rStyle w:val="Hyperlink"/>
            <w:noProof/>
          </w:rPr>
          <w:t>Spill Notification (4.9)</w:t>
        </w:r>
        <w:r>
          <w:rPr>
            <w:noProof/>
            <w:webHidden/>
          </w:rPr>
          <w:tab/>
        </w:r>
        <w:r>
          <w:rPr>
            <w:noProof/>
            <w:webHidden/>
          </w:rPr>
          <w:fldChar w:fldCharType="begin"/>
        </w:r>
        <w:r>
          <w:rPr>
            <w:noProof/>
            <w:webHidden/>
          </w:rPr>
          <w:instrText xml:space="preserve"> PAGEREF _Toc62047817 \h </w:instrText>
        </w:r>
        <w:r>
          <w:rPr>
            <w:noProof/>
            <w:webHidden/>
          </w:rPr>
        </w:r>
        <w:r>
          <w:rPr>
            <w:noProof/>
            <w:webHidden/>
          </w:rPr>
          <w:fldChar w:fldCharType="separate"/>
        </w:r>
        <w:r>
          <w:rPr>
            <w:noProof/>
            <w:webHidden/>
          </w:rPr>
          <w:t>26</w:t>
        </w:r>
        <w:r>
          <w:rPr>
            <w:noProof/>
            <w:webHidden/>
          </w:rPr>
          <w:fldChar w:fldCharType="end"/>
        </w:r>
      </w:hyperlink>
    </w:p>
    <w:p w14:paraId="3447D2C9" w14:textId="6DCD980E" w:rsidR="009A4D06" w:rsidRDefault="009A4D06">
      <w:pPr>
        <w:pStyle w:val="TOC2"/>
        <w:tabs>
          <w:tab w:val="left" w:pos="1100"/>
          <w:tab w:val="right" w:leader="dot" w:pos="10070"/>
        </w:tabs>
        <w:rPr>
          <w:rFonts w:eastAsiaTheme="minorEastAsia"/>
          <w:noProof/>
        </w:rPr>
      </w:pPr>
      <w:hyperlink w:anchor="_Toc62047818" w:history="1">
        <w:r w:rsidRPr="009E553C">
          <w:rPr>
            <w:rStyle w:val="Hyperlink"/>
            <w:noProof/>
          </w:rPr>
          <w:t>10.19</w:t>
        </w:r>
        <w:r>
          <w:rPr>
            <w:rFonts w:eastAsiaTheme="minorEastAsia"/>
            <w:noProof/>
          </w:rPr>
          <w:tab/>
        </w:r>
        <w:r w:rsidRPr="009E553C">
          <w:rPr>
            <w:rStyle w:val="Hyperlink"/>
            <w:noProof/>
          </w:rPr>
          <w:t>Construction and Waste Materials (4.8.6, 5.3.7)</w:t>
        </w:r>
        <w:r>
          <w:rPr>
            <w:noProof/>
            <w:webHidden/>
          </w:rPr>
          <w:tab/>
        </w:r>
        <w:r>
          <w:rPr>
            <w:noProof/>
            <w:webHidden/>
          </w:rPr>
          <w:fldChar w:fldCharType="begin"/>
        </w:r>
        <w:r>
          <w:rPr>
            <w:noProof/>
            <w:webHidden/>
          </w:rPr>
          <w:instrText xml:space="preserve"> PAGEREF _Toc62047818 \h </w:instrText>
        </w:r>
        <w:r>
          <w:rPr>
            <w:noProof/>
            <w:webHidden/>
          </w:rPr>
        </w:r>
        <w:r>
          <w:rPr>
            <w:noProof/>
            <w:webHidden/>
          </w:rPr>
          <w:fldChar w:fldCharType="separate"/>
        </w:r>
        <w:r>
          <w:rPr>
            <w:noProof/>
            <w:webHidden/>
          </w:rPr>
          <w:t>26</w:t>
        </w:r>
        <w:r>
          <w:rPr>
            <w:noProof/>
            <w:webHidden/>
          </w:rPr>
          <w:fldChar w:fldCharType="end"/>
        </w:r>
      </w:hyperlink>
    </w:p>
    <w:p w14:paraId="426E46AE" w14:textId="565D4506" w:rsidR="009A4D06" w:rsidRDefault="009A4D06">
      <w:pPr>
        <w:pStyle w:val="TOC1"/>
        <w:tabs>
          <w:tab w:val="left" w:pos="660"/>
          <w:tab w:val="right" w:leader="dot" w:pos="10070"/>
        </w:tabs>
        <w:rPr>
          <w:rFonts w:eastAsiaTheme="minorEastAsia"/>
          <w:noProof/>
        </w:rPr>
      </w:pPr>
      <w:hyperlink w:anchor="_Toc62047819" w:history="1">
        <w:r w:rsidRPr="009E553C">
          <w:rPr>
            <w:rStyle w:val="Hyperlink"/>
            <w:noProof/>
          </w:rPr>
          <w:t>11.0</w:t>
        </w:r>
        <w:r>
          <w:rPr>
            <w:rFonts w:eastAsiaTheme="minorEastAsia"/>
            <w:noProof/>
          </w:rPr>
          <w:tab/>
        </w:r>
        <w:r w:rsidRPr="009E553C">
          <w:rPr>
            <w:rStyle w:val="Hyperlink"/>
            <w:noProof/>
          </w:rPr>
          <w:t>INSPECTIONS (5.4; 6.0)</w:t>
        </w:r>
        <w:r>
          <w:rPr>
            <w:noProof/>
            <w:webHidden/>
          </w:rPr>
          <w:tab/>
        </w:r>
        <w:r>
          <w:rPr>
            <w:noProof/>
            <w:webHidden/>
          </w:rPr>
          <w:fldChar w:fldCharType="begin"/>
        </w:r>
        <w:r>
          <w:rPr>
            <w:noProof/>
            <w:webHidden/>
          </w:rPr>
          <w:instrText xml:space="preserve"> PAGEREF _Toc62047819 \h </w:instrText>
        </w:r>
        <w:r>
          <w:rPr>
            <w:noProof/>
            <w:webHidden/>
          </w:rPr>
        </w:r>
        <w:r>
          <w:rPr>
            <w:noProof/>
            <w:webHidden/>
          </w:rPr>
          <w:fldChar w:fldCharType="separate"/>
        </w:r>
        <w:r>
          <w:rPr>
            <w:noProof/>
            <w:webHidden/>
          </w:rPr>
          <w:t>26</w:t>
        </w:r>
        <w:r>
          <w:rPr>
            <w:noProof/>
            <w:webHidden/>
          </w:rPr>
          <w:fldChar w:fldCharType="end"/>
        </w:r>
      </w:hyperlink>
    </w:p>
    <w:p w14:paraId="1B9A5D00" w14:textId="43FF9ED9" w:rsidR="009A4D06" w:rsidRDefault="009A4D06">
      <w:pPr>
        <w:pStyle w:val="TOC2"/>
        <w:tabs>
          <w:tab w:val="left" w:pos="880"/>
          <w:tab w:val="right" w:leader="dot" w:pos="10070"/>
        </w:tabs>
        <w:rPr>
          <w:rFonts w:eastAsiaTheme="minorEastAsia"/>
          <w:noProof/>
        </w:rPr>
      </w:pPr>
      <w:hyperlink w:anchor="_Toc62047820" w:history="1">
        <w:r w:rsidRPr="009E553C">
          <w:rPr>
            <w:rStyle w:val="Hyperlink"/>
            <w:noProof/>
          </w:rPr>
          <w:t>11.1</w:t>
        </w:r>
        <w:r>
          <w:rPr>
            <w:rFonts w:eastAsiaTheme="minorEastAsia"/>
            <w:noProof/>
          </w:rPr>
          <w:tab/>
        </w:r>
        <w:r w:rsidRPr="009E553C">
          <w:rPr>
            <w:rStyle w:val="Hyperlink"/>
            <w:noProof/>
          </w:rPr>
          <w:t>Inspection Schedules (5.4.1.2; 6.1; 6.2)</w:t>
        </w:r>
        <w:r>
          <w:rPr>
            <w:noProof/>
            <w:webHidden/>
          </w:rPr>
          <w:tab/>
        </w:r>
        <w:r>
          <w:rPr>
            <w:noProof/>
            <w:webHidden/>
          </w:rPr>
          <w:fldChar w:fldCharType="begin"/>
        </w:r>
        <w:r>
          <w:rPr>
            <w:noProof/>
            <w:webHidden/>
          </w:rPr>
          <w:instrText xml:space="preserve"> PAGEREF _Toc62047820 \h </w:instrText>
        </w:r>
        <w:r>
          <w:rPr>
            <w:noProof/>
            <w:webHidden/>
          </w:rPr>
        </w:r>
        <w:r>
          <w:rPr>
            <w:noProof/>
            <w:webHidden/>
          </w:rPr>
          <w:fldChar w:fldCharType="separate"/>
        </w:r>
        <w:r>
          <w:rPr>
            <w:noProof/>
            <w:webHidden/>
          </w:rPr>
          <w:t>26</w:t>
        </w:r>
        <w:r>
          <w:rPr>
            <w:noProof/>
            <w:webHidden/>
          </w:rPr>
          <w:fldChar w:fldCharType="end"/>
        </w:r>
      </w:hyperlink>
    </w:p>
    <w:p w14:paraId="0BEE9009" w14:textId="5DC22BCB" w:rsidR="009A4D06" w:rsidRDefault="009A4D06">
      <w:pPr>
        <w:pStyle w:val="TOC2"/>
        <w:tabs>
          <w:tab w:val="left" w:pos="880"/>
          <w:tab w:val="right" w:leader="dot" w:pos="10070"/>
        </w:tabs>
        <w:rPr>
          <w:rFonts w:eastAsiaTheme="minorEastAsia"/>
          <w:noProof/>
        </w:rPr>
      </w:pPr>
      <w:hyperlink w:anchor="_Toc62047821" w:history="1">
        <w:r w:rsidRPr="009E553C">
          <w:rPr>
            <w:rStyle w:val="Hyperlink"/>
            <w:noProof/>
          </w:rPr>
          <w:t>11.2</w:t>
        </w:r>
        <w:r>
          <w:rPr>
            <w:rFonts w:eastAsiaTheme="minorEastAsia"/>
            <w:noProof/>
          </w:rPr>
          <w:tab/>
        </w:r>
        <w:r w:rsidRPr="009E553C">
          <w:rPr>
            <w:rStyle w:val="Hyperlink"/>
            <w:noProof/>
          </w:rPr>
          <w:t>Inspection Form or Checklist (5.4.1.3; 6.7)</w:t>
        </w:r>
        <w:r>
          <w:rPr>
            <w:noProof/>
            <w:webHidden/>
          </w:rPr>
          <w:tab/>
        </w:r>
        <w:r>
          <w:rPr>
            <w:noProof/>
            <w:webHidden/>
          </w:rPr>
          <w:fldChar w:fldCharType="begin"/>
        </w:r>
        <w:r>
          <w:rPr>
            <w:noProof/>
            <w:webHidden/>
          </w:rPr>
          <w:instrText xml:space="preserve"> PAGEREF _Toc62047821 \h </w:instrText>
        </w:r>
        <w:r>
          <w:rPr>
            <w:noProof/>
            <w:webHidden/>
          </w:rPr>
        </w:r>
        <w:r>
          <w:rPr>
            <w:noProof/>
            <w:webHidden/>
          </w:rPr>
          <w:fldChar w:fldCharType="separate"/>
        </w:r>
        <w:r>
          <w:rPr>
            <w:noProof/>
            <w:webHidden/>
          </w:rPr>
          <w:t>27</w:t>
        </w:r>
        <w:r>
          <w:rPr>
            <w:noProof/>
            <w:webHidden/>
          </w:rPr>
          <w:fldChar w:fldCharType="end"/>
        </w:r>
      </w:hyperlink>
    </w:p>
    <w:p w14:paraId="5A18643D" w14:textId="03E7C6B6" w:rsidR="009A4D06" w:rsidRDefault="009A4D06">
      <w:pPr>
        <w:pStyle w:val="TOC2"/>
        <w:tabs>
          <w:tab w:val="left" w:pos="880"/>
          <w:tab w:val="right" w:leader="dot" w:pos="10070"/>
        </w:tabs>
        <w:rPr>
          <w:rFonts w:eastAsiaTheme="minorEastAsia"/>
          <w:noProof/>
        </w:rPr>
      </w:pPr>
      <w:hyperlink w:anchor="_Toc62047822" w:history="1">
        <w:r w:rsidRPr="009E553C">
          <w:rPr>
            <w:rStyle w:val="Hyperlink"/>
            <w:noProof/>
          </w:rPr>
          <w:t>11.3</w:t>
        </w:r>
        <w:r>
          <w:rPr>
            <w:rFonts w:eastAsiaTheme="minorEastAsia"/>
            <w:noProof/>
          </w:rPr>
          <w:tab/>
        </w:r>
        <w:r w:rsidRPr="009E553C">
          <w:rPr>
            <w:rStyle w:val="Hyperlink"/>
            <w:noProof/>
          </w:rPr>
          <w:t>Corrective Action Procedures (5.4.1.4; 8.0)</w:t>
        </w:r>
        <w:r>
          <w:rPr>
            <w:noProof/>
            <w:webHidden/>
          </w:rPr>
          <w:tab/>
        </w:r>
        <w:r>
          <w:rPr>
            <w:noProof/>
            <w:webHidden/>
          </w:rPr>
          <w:fldChar w:fldCharType="begin"/>
        </w:r>
        <w:r>
          <w:rPr>
            <w:noProof/>
            <w:webHidden/>
          </w:rPr>
          <w:instrText xml:space="preserve"> PAGEREF _Toc62047822 \h </w:instrText>
        </w:r>
        <w:r>
          <w:rPr>
            <w:noProof/>
            <w:webHidden/>
          </w:rPr>
        </w:r>
        <w:r>
          <w:rPr>
            <w:noProof/>
            <w:webHidden/>
          </w:rPr>
          <w:fldChar w:fldCharType="separate"/>
        </w:r>
        <w:r>
          <w:rPr>
            <w:noProof/>
            <w:webHidden/>
          </w:rPr>
          <w:t>27</w:t>
        </w:r>
        <w:r>
          <w:rPr>
            <w:noProof/>
            <w:webHidden/>
          </w:rPr>
          <w:fldChar w:fldCharType="end"/>
        </w:r>
      </w:hyperlink>
    </w:p>
    <w:p w14:paraId="74CA5020" w14:textId="43F495EA" w:rsidR="009A4D06" w:rsidRDefault="009A4D06">
      <w:pPr>
        <w:pStyle w:val="TOC2"/>
        <w:tabs>
          <w:tab w:val="left" w:pos="880"/>
          <w:tab w:val="right" w:leader="dot" w:pos="10070"/>
        </w:tabs>
        <w:rPr>
          <w:rFonts w:eastAsiaTheme="minorEastAsia"/>
          <w:noProof/>
        </w:rPr>
      </w:pPr>
      <w:hyperlink w:anchor="_Toc62047823" w:history="1">
        <w:r w:rsidRPr="009E553C">
          <w:rPr>
            <w:rStyle w:val="Hyperlink"/>
            <w:noProof/>
          </w:rPr>
          <w:t>11.4</w:t>
        </w:r>
        <w:r>
          <w:rPr>
            <w:rFonts w:eastAsiaTheme="minorEastAsia"/>
            <w:noProof/>
          </w:rPr>
          <w:tab/>
        </w:r>
        <w:r w:rsidRPr="009E553C">
          <w:rPr>
            <w:rStyle w:val="Hyperlink"/>
            <w:noProof/>
          </w:rPr>
          <w:t>Inspection recordkeeping (5.4.2)</w:t>
        </w:r>
        <w:r>
          <w:rPr>
            <w:noProof/>
            <w:webHidden/>
          </w:rPr>
          <w:tab/>
        </w:r>
        <w:r>
          <w:rPr>
            <w:noProof/>
            <w:webHidden/>
          </w:rPr>
          <w:fldChar w:fldCharType="begin"/>
        </w:r>
        <w:r>
          <w:rPr>
            <w:noProof/>
            <w:webHidden/>
          </w:rPr>
          <w:instrText xml:space="preserve"> PAGEREF _Toc62047823 \h </w:instrText>
        </w:r>
        <w:r>
          <w:rPr>
            <w:noProof/>
            <w:webHidden/>
          </w:rPr>
        </w:r>
        <w:r>
          <w:rPr>
            <w:noProof/>
            <w:webHidden/>
          </w:rPr>
          <w:fldChar w:fldCharType="separate"/>
        </w:r>
        <w:r>
          <w:rPr>
            <w:noProof/>
            <w:webHidden/>
          </w:rPr>
          <w:t>27</w:t>
        </w:r>
        <w:r>
          <w:rPr>
            <w:noProof/>
            <w:webHidden/>
          </w:rPr>
          <w:fldChar w:fldCharType="end"/>
        </w:r>
      </w:hyperlink>
    </w:p>
    <w:p w14:paraId="1070BEE9" w14:textId="154B3143" w:rsidR="009A4D06" w:rsidRDefault="009A4D06">
      <w:pPr>
        <w:pStyle w:val="TOC1"/>
        <w:tabs>
          <w:tab w:val="left" w:pos="660"/>
          <w:tab w:val="right" w:leader="dot" w:pos="10070"/>
        </w:tabs>
        <w:rPr>
          <w:rFonts w:eastAsiaTheme="minorEastAsia"/>
          <w:noProof/>
        </w:rPr>
      </w:pPr>
      <w:hyperlink w:anchor="_Toc62047824" w:history="1">
        <w:r w:rsidRPr="009E553C">
          <w:rPr>
            <w:rStyle w:val="Hyperlink"/>
            <w:noProof/>
          </w:rPr>
          <w:t>12.0</w:t>
        </w:r>
        <w:r>
          <w:rPr>
            <w:rFonts w:eastAsiaTheme="minorEastAsia"/>
            <w:noProof/>
          </w:rPr>
          <w:tab/>
        </w:r>
        <w:r w:rsidRPr="009E553C">
          <w:rPr>
            <w:rStyle w:val="Hyperlink"/>
            <w:noProof/>
          </w:rPr>
          <w:t>MONITORING PLAN (If Applicable) (5.5; 7.0)</w:t>
        </w:r>
        <w:r>
          <w:rPr>
            <w:noProof/>
            <w:webHidden/>
          </w:rPr>
          <w:tab/>
        </w:r>
        <w:r>
          <w:rPr>
            <w:noProof/>
            <w:webHidden/>
          </w:rPr>
          <w:fldChar w:fldCharType="begin"/>
        </w:r>
        <w:r>
          <w:rPr>
            <w:noProof/>
            <w:webHidden/>
          </w:rPr>
          <w:instrText xml:space="preserve"> PAGEREF _Toc62047824 \h </w:instrText>
        </w:r>
        <w:r>
          <w:rPr>
            <w:noProof/>
            <w:webHidden/>
          </w:rPr>
        </w:r>
        <w:r>
          <w:rPr>
            <w:noProof/>
            <w:webHidden/>
          </w:rPr>
          <w:fldChar w:fldCharType="separate"/>
        </w:r>
        <w:r>
          <w:rPr>
            <w:noProof/>
            <w:webHidden/>
          </w:rPr>
          <w:t>27</w:t>
        </w:r>
        <w:r>
          <w:rPr>
            <w:noProof/>
            <w:webHidden/>
          </w:rPr>
          <w:fldChar w:fldCharType="end"/>
        </w:r>
      </w:hyperlink>
    </w:p>
    <w:p w14:paraId="505897AE" w14:textId="3C828D25" w:rsidR="009A4D06" w:rsidRDefault="009A4D06">
      <w:pPr>
        <w:pStyle w:val="TOC2"/>
        <w:tabs>
          <w:tab w:val="left" w:pos="880"/>
          <w:tab w:val="right" w:leader="dot" w:pos="10070"/>
        </w:tabs>
        <w:rPr>
          <w:rFonts w:eastAsiaTheme="minorEastAsia"/>
          <w:noProof/>
        </w:rPr>
      </w:pPr>
      <w:hyperlink w:anchor="_Toc62047825" w:history="1">
        <w:r w:rsidRPr="009E553C">
          <w:rPr>
            <w:rStyle w:val="Hyperlink"/>
            <w:noProof/>
          </w:rPr>
          <w:t>12.1</w:t>
        </w:r>
        <w:r>
          <w:rPr>
            <w:rFonts w:eastAsiaTheme="minorEastAsia"/>
            <w:noProof/>
          </w:rPr>
          <w:tab/>
        </w:r>
        <w:r w:rsidRPr="009E553C">
          <w:rPr>
            <w:rStyle w:val="Hyperlink"/>
            <w:noProof/>
          </w:rPr>
          <w:t>Determination of Need for Monitoring Plan</w:t>
        </w:r>
        <w:r>
          <w:rPr>
            <w:noProof/>
            <w:webHidden/>
          </w:rPr>
          <w:tab/>
        </w:r>
        <w:r>
          <w:rPr>
            <w:noProof/>
            <w:webHidden/>
          </w:rPr>
          <w:fldChar w:fldCharType="begin"/>
        </w:r>
        <w:r>
          <w:rPr>
            <w:noProof/>
            <w:webHidden/>
          </w:rPr>
          <w:instrText xml:space="preserve"> PAGEREF _Toc62047825 \h </w:instrText>
        </w:r>
        <w:r>
          <w:rPr>
            <w:noProof/>
            <w:webHidden/>
          </w:rPr>
        </w:r>
        <w:r>
          <w:rPr>
            <w:noProof/>
            <w:webHidden/>
          </w:rPr>
          <w:fldChar w:fldCharType="separate"/>
        </w:r>
        <w:r>
          <w:rPr>
            <w:noProof/>
            <w:webHidden/>
          </w:rPr>
          <w:t>27</w:t>
        </w:r>
        <w:r>
          <w:rPr>
            <w:noProof/>
            <w:webHidden/>
          </w:rPr>
          <w:fldChar w:fldCharType="end"/>
        </w:r>
      </w:hyperlink>
    </w:p>
    <w:p w14:paraId="71BFE066" w14:textId="3E548FE2" w:rsidR="009A4D06" w:rsidRDefault="009A4D06">
      <w:pPr>
        <w:pStyle w:val="TOC2"/>
        <w:tabs>
          <w:tab w:val="left" w:pos="880"/>
          <w:tab w:val="right" w:leader="dot" w:pos="10070"/>
        </w:tabs>
        <w:rPr>
          <w:rFonts w:eastAsiaTheme="minorEastAsia"/>
          <w:noProof/>
        </w:rPr>
      </w:pPr>
      <w:hyperlink w:anchor="_Toc62047826" w:history="1">
        <w:r w:rsidRPr="009E553C">
          <w:rPr>
            <w:rStyle w:val="Hyperlink"/>
            <w:noProof/>
          </w:rPr>
          <w:t>12.2</w:t>
        </w:r>
        <w:r>
          <w:rPr>
            <w:rFonts w:eastAsiaTheme="minorEastAsia"/>
            <w:noProof/>
          </w:rPr>
          <w:tab/>
        </w:r>
        <w:r w:rsidRPr="009E553C">
          <w:rPr>
            <w:rStyle w:val="Hyperlink"/>
            <w:noProof/>
          </w:rPr>
          <w:t>Monitoring Plan Development</w:t>
        </w:r>
        <w:r>
          <w:rPr>
            <w:noProof/>
            <w:webHidden/>
          </w:rPr>
          <w:tab/>
        </w:r>
        <w:r>
          <w:rPr>
            <w:noProof/>
            <w:webHidden/>
          </w:rPr>
          <w:fldChar w:fldCharType="begin"/>
        </w:r>
        <w:r>
          <w:rPr>
            <w:noProof/>
            <w:webHidden/>
          </w:rPr>
          <w:instrText xml:space="preserve"> PAGEREF _Toc62047826 \h </w:instrText>
        </w:r>
        <w:r>
          <w:rPr>
            <w:noProof/>
            <w:webHidden/>
          </w:rPr>
        </w:r>
        <w:r>
          <w:rPr>
            <w:noProof/>
            <w:webHidden/>
          </w:rPr>
          <w:fldChar w:fldCharType="separate"/>
        </w:r>
        <w:r>
          <w:rPr>
            <w:noProof/>
            <w:webHidden/>
          </w:rPr>
          <w:t>28</w:t>
        </w:r>
        <w:r>
          <w:rPr>
            <w:noProof/>
            <w:webHidden/>
          </w:rPr>
          <w:fldChar w:fldCharType="end"/>
        </w:r>
      </w:hyperlink>
    </w:p>
    <w:p w14:paraId="6910A25D" w14:textId="320D6B90" w:rsidR="009A4D06" w:rsidRDefault="009A4D06">
      <w:pPr>
        <w:pStyle w:val="TOC2"/>
        <w:tabs>
          <w:tab w:val="left" w:pos="880"/>
          <w:tab w:val="right" w:leader="dot" w:pos="10070"/>
        </w:tabs>
        <w:rPr>
          <w:rFonts w:eastAsiaTheme="minorEastAsia"/>
          <w:noProof/>
        </w:rPr>
      </w:pPr>
      <w:hyperlink w:anchor="_Toc62047827" w:history="1">
        <w:r w:rsidRPr="009E553C">
          <w:rPr>
            <w:rStyle w:val="Hyperlink"/>
            <w:noProof/>
          </w:rPr>
          <w:t>12.3</w:t>
        </w:r>
        <w:r>
          <w:rPr>
            <w:rFonts w:eastAsiaTheme="minorEastAsia"/>
            <w:noProof/>
          </w:rPr>
          <w:tab/>
        </w:r>
        <w:r w:rsidRPr="009E553C">
          <w:rPr>
            <w:rStyle w:val="Hyperlink"/>
            <w:noProof/>
          </w:rPr>
          <w:t>Monitoring Considerations</w:t>
        </w:r>
        <w:r>
          <w:rPr>
            <w:noProof/>
            <w:webHidden/>
          </w:rPr>
          <w:tab/>
        </w:r>
        <w:r>
          <w:rPr>
            <w:noProof/>
            <w:webHidden/>
          </w:rPr>
          <w:fldChar w:fldCharType="begin"/>
        </w:r>
        <w:r>
          <w:rPr>
            <w:noProof/>
            <w:webHidden/>
          </w:rPr>
          <w:instrText xml:space="preserve"> PAGEREF _Toc62047827 \h </w:instrText>
        </w:r>
        <w:r>
          <w:rPr>
            <w:noProof/>
            <w:webHidden/>
          </w:rPr>
        </w:r>
        <w:r>
          <w:rPr>
            <w:noProof/>
            <w:webHidden/>
          </w:rPr>
          <w:fldChar w:fldCharType="separate"/>
        </w:r>
        <w:r>
          <w:rPr>
            <w:noProof/>
            <w:webHidden/>
          </w:rPr>
          <w:t>28</w:t>
        </w:r>
        <w:r>
          <w:rPr>
            <w:noProof/>
            <w:webHidden/>
          </w:rPr>
          <w:fldChar w:fldCharType="end"/>
        </w:r>
      </w:hyperlink>
    </w:p>
    <w:p w14:paraId="3E31A69F" w14:textId="0CB13124" w:rsidR="009A4D06" w:rsidRDefault="009A4D06">
      <w:pPr>
        <w:pStyle w:val="TOC1"/>
        <w:tabs>
          <w:tab w:val="left" w:pos="660"/>
          <w:tab w:val="right" w:leader="dot" w:pos="10070"/>
        </w:tabs>
        <w:rPr>
          <w:rFonts w:eastAsiaTheme="minorEastAsia"/>
          <w:noProof/>
        </w:rPr>
      </w:pPr>
      <w:hyperlink w:anchor="_Toc62047828" w:history="1">
        <w:r w:rsidRPr="009E553C">
          <w:rPr>
            <w:rStyle w:val="Hyperlink"/>
            <w:noProof/>
          </w:rPr>
          <w:t>13.0</w:t>
        </w:r>
        <w:r>
          <w:rPr>
            <w:rFonts w:eastAsiaTheme="minorEastAsia"/>
            <w:noProof/>
          </w:rPr>
          <w:tab/>
        </w:r>
        <w:r w:rsidRPr="009E553C">
          <w:rPr>
            <w:rStyle w:val="Hyperlink"/>
            <w:noProof/>
          </w:rPr>
          <w:t>POST-AUTHORIZATION RECORDS (5.8)</w:t>
        </w:r>
        <w:r>
          <w:rPr>
            <w:noProof/>
            <w:webHidden/>
          </w:rPr>
          <w:tab/>
        </w:r>
        <w:r>
          <w:rPr>
            <w:noProof/>
            <w:webHidden/>
          </w:rPr>
          <w:fldChar w:fldCharType="begin"/>
        </w:r>
        <w:r>
          <w:rPr>
            <w:noProof/>
            <w:webHidden/>
          </w:rPr>
          <w:instrText xml:space="preserve"> PAGEREF _Toc62047828 \h </w:instrText>
        </w:r>
        <w:r>
          <w:rPr>
            <w:noProof/>
            <w:webHidden/>
          </w:rPr>
        </w:r>
        <w:r>
          <w:rPr>
            <w:noProof/>
            <w:webHidden/>
          </w:rPr>
          <w:fldChar w:fldCharType="separate"/>
        </w:r>
        <w:r>
          <w:rPr>
            <w:noProof/>
            <w:webHidden/>
          </w:rPr>
          <w:t>29</w:t>
        </w:r>
        <w:r>
          <w:rPr>
            <w:noProof/>
            <w:webHidden/>
          </w:rPr>
          <w:fldChar w:fldCharType="end"/>
        </w:r>
      </w:hyperlink>
    </w:p>
    <w:p w14:paraId="11D1FDA0" w14:textId="138D94E4" w:rsidR="009A4D06" w:rsidRDefault="009A4D06">
      <w:pPr>
        <w:pStyle w:val="TOC2"/>
        <w:tabs>
          <w:tab w:val="left" w:pos="880"/>
          <w:tab w:val="right" w:leader="dot" w:pos="10070"/>
        </w:tabs>
        <w:rPr>
          <w:rFonts w:eastAsiaTheme="minorEastAsia"/>
          <w:noProof/>
        </w:rPr>
      </w:pPr>
      <w:hyperlink w:anchor="_Toc62047829" w:history="1">
        <w:r w:rsidRPr="009E553C">
          <w:rPr>
            <w:rStyle w:val="Hyperlink"/>
            <w:noProof/>
          </w:rPr>
          <w:t>13.1</w:t>
        </w:r>
        <w:r>
          <w:rPr>
            <w:rFonts w:eastAsiaTheme="minorEastAsia"/>
            <w:noProof/>
          </w:rPr>
          <w:tab/>
        </w:r>
        <w:r w:rsidRPr="009E553C">
          <w:rPr>
            <w:rStyle w:val="Hyperlink"/>
            <w:noProof/>
          </w:rPr>
          <w:t>Additional Documentation Requirements (5.8.2)</w:t>
        </w:r>
        <w:r>
          <w:rPr>
            <w:noProof/>
            <w:webHidden/>
          </w:rPr>
          <w:tab/>
        </w:r>
        <w:r>
          <w:rPr>
            <w:noProof/>
            <w:webHidden/>
          </w:rPr>
          <w:fldChar w:fldCharType="begin"/>
        </w:r>
        <w:r>
          <w:rPr>
            <w:noProof/>
            <w:webHidden/>
          </w:rPr>
          <w:instrText xml:space="preserve"> PAGEREF _Toc62047829 \h </w:instrText>
        </w:r>
        <w:r>
          <w:rPr>
            <w:noProof/>
            <w:webHidden/>
          </w:rPr>
        </w:r>
        <w:r>
          <w:rPr>
            <w:noProof/>
            <w:webHidden/>
          </w:rPr>
          <w:fldChar w:fldCharType="separate"/>
        </w:r>
        <w:r>
          <w:rPr>
            <w:noProof/>
            <w:webHidden/>
          </w:rPr>
          <w:t>29</w:t>
        </w:r>
        <w:r>
          <w:rPr>
            <w:noProof/>
            <w:webHidden/>
          </w:rPr>
          <w:fldChar w:fldCharType="end"/>
        </w:r>
      </w:hyperlink>
    </w:p>
    <w:p w14:paraId="3FFBB120" w14:textId="329DC474" w:rsidR="009A4D06" w:rsidRDefault="009A4D06">
      <w:pPr>
        <w:pStyle w:val="TOC3"/>
        <w:rPr>
          <w:rFonts w:eastAsiaTheme="minorEastAsia"/>
          <w:noProof/>
        </w:rPr>
      </w:pPr>
      <w:hyperlink w:anchor="_Toc62047830" w:history="1">
        <w:r w:rsidRPr="009E553C">
          <w:rPr>
            <w:rStyle w:val="Hyperlink"/>
            <w:noProof/>
          </w:rPr>
          <w:t>13.1.1</w:t>
        </w:r>
        <w:r>
          <w:rPr>
            <w:rFonts w:eastAsiaTheme="minorEastAsia"/>
            <w:noProof/>
          </w:rPr>
          <w:tab/>
        </w:r>
        <w:r w:rsidRPr="009E553C">
          <w:rPr>
            <w:rStyle w:val="Hyperlink"/>
            <w:noProof/>
          </w:rPr>
          <w:t>Records of Employee Training (4.14; 5.8.2.7)</w:t>
        </w:r>
        <w:r>
          <w:rPr>
            <w:noProof/>
            <w:webHidden/>
          </w:rPr>
          <w:tab/>
        </w:r>
        <w:r>
          <w:rPr>
            <w:noProof/>
            <w:webHidden/>
          </w:rPr>
          <w:fldChar w:fldCharType="begin"/>
        </w:r>
        <w:r>
          <w:rPr>
            <w:noProof/>
            <w:webHidden/>
          </w:rPr>
          <w:instrText xml:space="preserve"> PAGEREF _Toc62047830 \h </w:instrText>
        </w:r>
        <w:r>
          <w:rPr>
            <w:noProof/>
            <w:webHidden/>
          </w:rPr>
        </w:r>
        <w:r>
          <w:rPr>
            <w:noProof/>
            <w:webHidden/>
          </w:rPr>
          <w:fldChar w:fldCharType="separate"/>
        </w:r>
        <w:r>
          <w:rPr>
            <w:noProof/>
            <w:webHidden/>
          </w:rPr>
          <w:t>30</w:t>
        </w:r>
        <w:r>
          <w:rPr>
            <w:noProof/>
            <w:webHidden/>
          </w:rPr>
          <w:fldChar w:fldCharType="end"/>
        </w:r>
      </w:hyperlink>
    </w:p>
    <w:p w14:paraId="35C6F5D6" w14:textId="2609C317" w:rsidR="009A4D06" w:rsidRDefault="009A4D06">
      <w:pPr>
        <w:pStyle w:val="TOC1"/>
        <w:tabs>
          <w:tab w:val="left" w:pos="660"/>
          <w:tab w:val="right" w:leader="dot" w:pos="10070"/>
        </w:tabs>
        <w:rPr>
          <w:rFonts w:eastAsiaTheme="minorEastAsia"/>
          <w:noProof/>
        </w:rPr>
      </w:pPr>
      <w:hyperlink w:anchor="_Toc62047831" w:history="1">
        <w:r w:rsidRPr="009E553C">
          <w:rPr>
            <w:rStyle w:val="Hyperlink"/>
            <w:noProof/>
          </w:rPr>
          <w:t>14.0</w:t>
        </w:r>
        <w:r>
          <w:rPr>
            <w:rFonts w:eastAsiaTheme="minorEastAsia"/>
            <w:noProof/>
          </w:rPr>
          <w:tab/>
        </w:r>
        <w:r w:rsidRPr="009E553C">
          <w:rPr>
            <w:rStyle w:val="Hyperlink"/>
            <w:noProof/>
          </w:rPr>
          <w:t>MAINTAINING AN UPDATED SWPPP (5.9)</w:t>
        </w:r>
        <w:r>
          <w:rPr>
            <w:noProof/>
            <w:webHidden/>
          </w:rPr>
          <w:tab/>
        </w:r>
        <w:r>
          <w:rPr>
            <w:noProof/>
            <w:webHidden/>
          </w:rPr>
          <w:fldChar w:fldCharType="begin"/>
        </w:r>
        <w:r>
          <w:rPr>
            <w:noProof/>
            <w:webHidden/>
          </w:rPr>
          <w:instrText xml:space="preserve"> PAGEREF _Toc62047831 \h </w:instrText>
        </w:r>
        <w:r>
          <w:rPr>
            <w:noProof/>
            <w:webHidden/>
          </w:rPr>
        </w:r>
        <w:r>
          <w:rPr>
            <w:noProof/>
            <w:webHidden/>
          </w:rPr>
          <w:fldChar w:fldCharType="separate"/>
        </w:r>
        <w:r>
          <w:rPr>
            <w:noProof/>
            <w:webHidden/>
          </w:rPr>
          <w:t>30</w:t>
        </w:r>
        <w:r>
          <w:rPr>
            <w:noProof/>
            <w:webHidden/>
          </w:rPr>
          <w:fldChar w:fldCharType="end"/>
        </w:r>
      </w:hyperlink>
    </w:p>
    <w:p w14:paraId="2CD1EB16" w14:textId="1429DF3D" w:rsidR="009A4D06" w:rsidRDefault="009A4D06">
      <w:pPr>
        <w:pStyle w:val="TOC2"/>
        <w:tabs>
          <w:tab w:val="left" w:pos="880"/>
          <w:tab w:val="right" w:leader="dot" w:pos="10070"/>
        </w:tabs>
        <w:rPr>
          <w:rFonts w:eastAsiaTheme="minorEastAsia"/>
          <w:noProof/>
        </w:rPr>
      </w:pPr>
      <w:hyperlink w:anchor="_Toc62047832" w:history="1">
        <w:r w:rsidRPr="009E553C">
          <w:rPr>
            <w:rStyle w:val="Hyperlink"/>
            <w:noProof/>
          </w:rPr>
          <w:t>14.1</w:t>
        </w:r>
        <w:r>
          <w:rPr>
            <w:rFonts w:eastAsiaTheme="minorEastAsia"/>
            <w:noProof/>
          </w:rPr>
          <w:tab/>
        </w:r>
        <w:r w:rsidRPr="009E553C">
          <w:rPr>
            <w:rStyle w:val="Hyperlink"/>
            <w:noProof/>
          </w:rPr>
          <w:t>Log of SWPPP Modifications (5.9.2)</w:t>
        </w:r>
        <w:r>
          <w:rPr>
            <w:noProof/>
            <w:webHidden/>
          </w:rPr>
          <w:tab/>
        </w:r>
        <w:r>
          <w:rPr>
            <w:noProof/>
            <w:webHidden/>
          </w:rPr>
          <w:fldChar w:fldCharType="begin"/>
        </w:r>
        <w:r>
          <w:rPr>
            <w:noProof/>
            <w:webHidden/>
          </w:rPr>
          <w:instrText xml:space="preserve"> PAGEREF _Toc62047832 \h </w:instrText>
        </w:r>
        <w:r>
          <w:rPr>
            <w:noProof/>
            <w:webHidden/>
          </w:rPr>
        </w:r>
        <w:r>
          <w:rPr>
            <w:noProof/>
            <w:webHidden/>
          </w:rPr>
          <w:fldChar w:fldCharType="separate"/>
        </w:r>
        <w:r>
          <w:rPr>
            <w:noProof/>
            <w:webHidden/>
          </w:rPr>
          <w:t>31</w:t>
        </w:r>
        <w:r>
          <w:rPr>
            <w:noProof/>
            <w:webHidden/>
          </w:rPr>
          <w:fldChar w:fldCharType="end"/>
        </w:r>
      </w:hyperlink>
    </w:p>
    <w:p w14:paraId="0C346464" w14:textId="3B2872FA" w:rsidR="009A4D06" w:rsidRDefault="009A4D06">
      <w:pPr>
        <w:pStyle w:val="TOC2"/>
        <w:tabs>
          <w:tab w:val="left" w:pos="880"/>
          <w:tab w:val="right" w:leader="dot" w:pos="10070"/>
        </w:tabs>
        <w:rPr>
          <w:rFonts w:eastAsiaTheme="minorEastAsia"/>
          <w:noProof/>
        </w:rPr>
      </w:pPr>
      <w:hyperlink w:anchor="_Toc62047833" w:history="1">
        <w:r w:rsidRPr="009E553C">
          <w:rPr>
            <w:rStyle w:val="Hyperlink"/>
            <w:noProof/>
          </w:rPr>
          <w:t>14.2</w:t>
        </w:r>
        <w:r>
          <w:rPr>
            <w:rFonts w:eastAsiaTheme="minorEastAsia"/>
            <w:noProof/>
          </w:rPr>
          <w:tab/>
        </w:r>
        <w:r w:rsidRPr="009E553C">
          <w:rPr>
            <w:rStyle w:val="Hyperlink"/>
            <w:noProof/>
          </w:rPr>
          <w:t>Deadlines for SWPPP Modifications (5.9.3)</w:t>
        </w:r>
        <w:r>
          <w:rPr>
            <w:noProof/>
            <w:webHidden/>
          </w:rPr>
          <w:tab/>
        </w:r>
        <w:r>
          <w:rPr>
            <w:noProof/>
            <w:webHidden/>
          </w:rPr>
          <w:fldChar w:fldCharType="begin"/>
        </w:r>
        <w:r>
          <w:rPr>
            <w:noProof/>
            <w:webHidden/>
          </w:rPr>
          <w:instrText xml:space="preserve"> PAGEREF _Toc62047833 \h </w:instrText>
        </w:r>
        <w:r>
          <w:rPr>
            <w:noProof/>
            <w:webHidden/>
          </w:rPr>
        </w:r>
        <w:r>
          <w:rPr>
            <w:noProof/>
            <w:webHidden/>
          </w:rPr>
          <w:fldChar w:fldCharType="separate"/>
        </w:r>
        <w:r>
          <w:rPr>
            <w:noProof/>
            <w:webHidden/>
          </w:rPr>
          <w:t>31</w:t>
        </w:r>
        <w:r>
          <w:rPr>
            <w:noProof/>
            <w:webHidden/>
          </w:rPr>
          <w:fldChar w:fldCharType="end"/>
        </w:r>
      </w:hyperlink>
    </w:p>
    <w:p w14:paraId="50FC090C" w14:textId="42C27C3C" w:rsidR="009A4D06" w:rsidRDefault="009A4D06">
      <w:pPr>
        <w:pStyle w:val="TOC1"/>
        <w:tabs>
          <w:tab w:val="left" w:pos="660"/>
          <w:tab w:val="right" w:leader="dot" w:pos="10070"/>
        </w:tabs>
        <w:rPr>
          <w:rFonts w:eastAsiaTheme="minorEastAsia"/>
          <w:noProof/>
        </w:rPr>
      </w:pPr>
      <w:hyperlink w:anchor="_Toc62047834" w:history="1">
        <w:r w:rsidRPr="009E553C">
          <w:rPr>
            <w:rStyle w:val="Hyperlink"/>
            <w:noProof/>
          </w:rPr>
          <w:t>15.0</w:t>
        </w:r>
        <w:r>
          <w:rPr>
            <w:rFonts w:eastAsiaTheme="minorEastAsia"/>
            <w:noProof/>
          </w:rPr>
          <w:tab/>
        </w:r>
        <w:r w:rsidRPr="009E553C">
          <w:rPr>
            <w:rStyle w:val="Hyperlink"/>
            <w:noProof/>
          </w:rPr>
          <w:t>ADDITIONAL SWPPP REQUIREMENTS (5.10)</w:t>
        </w:r>
        <w:r>
          <w:rPr>
            <w:noProof/>
            <w:webHidden/>
          </w:rPr>
          <w:tab/>
        </w:r>
        <w:r>
          <w:rPr>
            <w:noProof/>
            <w:webHidden/>
          </w:rPr>
          <w:fldChar w:fldCharType="begin"/>
        </w:r>
        <w:r>
          <w:rPr>
            <w:noProof/>
            <w:webHidden/>
          </w:rPr>
          <w:instrText xml:space="preserve"> PAGEREF _Toc62047834 \h </w:instrText>
        </w:r>
        <w:r>
          <w:rPr>
            <w:noProof/>
            <w:webHidden/>
          </w:rPr>
        </w:r>
        <w:r>
          <w:rPr>
            <w:noProof/>
            <w:webHidden/>
          </w:rPr>
          <w:fldChar w:fldCharType="separate"/>
        </w:r>
        <w:r>
          <w:rPr>
            <w:noProof/>
            <w:webHidden/>
          </w:rPr>
          <w:t>31</w:t>
        </w:r>
        <w:r>
          <w:rPr>
            <w:noProof/>
            <w:webHidden/>
          </w:rPr>
          <w:fldChar w:fldCharType="end"/>
        </w:r>
      </w:hyperlink>
    </w:p>
    <w:p w14:paraId="6FF3FE74" w14:textId="289F62C8" w:rsidR="009A4D06" w:rsidRDefault="009A4D06">
      <w:pPr>
        <w:pStyle w:val="TOC2"/>
        <w:tabs>
          <w:tab w:val="left" w:pos="880"/>
          <w:tab w:val="right" w:leader="dot" w:pos="10070"/>
        </w:tabs>
        <w:rPr>
          <w:rFonts w:eastAsiaTheme="minorEastAsia"/>
          <w:noProof/>
        </w:rPr>
      </w:pPr>
      <w:hyperlink w:anchor="_Toc62047835" w:history="1">
        <w:r w:rsidRPr="009E553C">
          <w:rPr>
            <w:rStyle w:val="Hyperlink"/>
            <w:noProof/>
          </w:rPr>
          <w:t>15.1</w:t>
        </w:r>
        <w:r>
          <w:rPr>
            <w:rFonts w:eastAsiaTheme="minorEastAsia"/>
            <w:noProof/>
          </w:rPr>
          <w:tab/>
        </w:r>
        <w:r w:rsidRPr="009E553C">
          <w:rPr>
            <w:rStyle w:val="Hyperlink"/>
            <w:noProof/>
          </w:rPr>
          <w:t>Retention of SWPPP (5.10.1)</w:t>
        </w:r>
        <w:r>
          <w:rPr>
            <w:noProof/>
            <w:webHidden/>
          </w:rPr>
          <w:tab/>
        </w:r>
        <w:r>
          <w:rPr>
            <w:noProof/>
            <w:webHidden/>
          </w:rPr>
          <w:fldChar w:fldCharType="begin"/>
        </w:r>
        <w:r>
          <w:rPr>
            <w:noProof/>
            <w:webHidden/>
          </w:rPr>
          <w:instrText xml:space="preserve"> PAGEREF _Toc62047835 \h </w:instrText>
        </w:r>
        <w:r>
          <w:rPr>
            <w:noProof/>
            <w:webHidden/>
          </w:rPr>
        </w:r>
        <w:r>
          <w:rPr>
            <w:noProof/>
            <w:webHidden/>
          </w:rPr>
          <w:fldChar w:fldCharType="separate"/>
        </w:r>
        <w:r>
          <w:rPr>
            <w:noProof/>
            <w:webHidden/>
          </w:rPr>
          <w:t>31</w:t>
        </w:r>
        <w:r>
          <w:rPr>
            <w:noProof/>
            <w:webHidden/>
          </w:rPr>
          <w:fldChar w:fldCharType="end"/>
        </w:r>
      </w:hyperlink>
    </w:p>
    <w:p w14:paraId="7E7593F5" w14:textId="33FD681B" w:rsidR="009A4D06" w:rsidRDefault="009A4D06">
      <w:pPr>
        <w:pStyle w:val="TOC2"/>
        <w:tabs>
          <w:tab w:val="left" w:pos="880"/>
          <w:tab w:val="right" w:leader="dot" w:pos="10070"/>
        </w:tabs>
        <w:rPr>
          <w:rFonts w:eastAsiaTheme="minorEastAsia"/>
          <w:noProof/>
        </w:rPr>
      </w:pPr>
      <w:hyperlink w:anchor="_Toc62047836" w:history="1">
        <w:r w:rsidRPr="009E553C">
          <w:rPr>
            <w:rStyle w:val="Hyperlink"/>
            <w:noProof/>
          </w:rPr>
          <w:t>15.2</w:t>
        </w:r>
        <w:r>
          <w:rPr>
            <w:rFonts w:eastAsiaTheme="minorEastAsia"/>
            <w:noProof/>
          </w:rPr>
          <w:tab/>
        </w:r>
        <w:r w:rsidRPr="009E553C">
          <w:rPr>
            <w:rStyle w:val="Hyperlink"/>
            <w:noProof/>
          </w:rPr>
          <w:t>Main Entrance Signage (5.10.2)</w:t>
        </w:r>
        <w:r>
          <w:rPr>
            <w:noProof/>
            <w:webHidden/>
          </w:rPr>
          <w:tab/>
        </w:r>
        <w:r>
          <w:rPr>
            <w:noProof/>
            <w:webHidden/>
          </w:rPr>
          <w:fldChar w:fldCharType="begin"/>
        </w:r>
        <w:r>
          <w:rPr>
            <w:noProof/>
            <w:webHidden/>
          </w:rPr>
          <w:instrText xml:space="preserve"> PAGEREF _Toc62047836 \h </w:instrText>
        </w:r>
        <w:r>
          <w:rPr>
            <w:noProof/>
            <w:webHidden/>
          </w:rPr>
        </w:r>
        <w:r>
          <w:rPr>
            <w:noProof/>
            <w:webHidden/>
          </w:rPr>
          <w:fldChar w:fldCharType="separate"/>
        </w:r>
        <w:r>
          <w:rPr>
            <w:noProof/>
            <w:webHidden/>
          </w:rPr>
          <w:t>31</w:t>
        </w:r>
        <w:r>
          <w:rPr>
            <w:noProof/>
            <w:webHidden/>
          </w:rPr>
          <w:fldChar w:fldCharType="end"/>
        </w:r>
      </w:hyperlink>
    </w:p>
    <w:p w14:paraId="7FBA2CE3" w14:textId="28B2C852" w:rsidR="009A4D06" w:rsidRDefault="009A4D06">
      <w:pPr>
        <w:pStyle w:val="TOC2"/>
        <w:tabs>
          <w:tab w:val="left" w:pos="880"/>
          <w:tab w:val="right" w:leader="dot" w:pos="10070"/>
        </w:tabs>
        <w:rPr>
          <w:rFonts w:eastAsiaTheme="minorEastAsia"/>
          <w:noProof/>
        </w:rPr>
      </w:pPr>
      <w:hyperlink w:anchor="_Toc62047837" w:history="1">
        <w:r w:rsidRPr="009E553C">
          <w:rPr>
            <w:rStyle w:val="Hyperlink"/>
            <w:noProof/>
          </w:rPr>
          <w:t>15.3</w:t>
        </w:r>
        <w:r>
          <w:rPr>
            <w:rFonts w:eastAsiaTheme="minorEastAsia"/>
            <w:noProof/>
          </w:rPr>
          <w:tab/>
        </w:r>
        <w:r w:rsidRPr="009E553C">
          <w:rPr>
            <w:rStyle w:val="Hyperlink"/>
            <w:noProof/>
          </w:rPr>
          <w:t>Availability of SWPPP (5.10.3)</w:t>
        </w:r>
        <w:r>
          <w:rPr>
            <w:noProof/>
            <w:webHidden/>
          </w:rPr>
          <w:tab/>
        </w:r>
        <w:r>
          <w:rPr>
            <w:noProof/>
            <w:webHidden/>
          </w:rPr>
          <w:fldChar w:fldCharType="begin"/>
        </w:r>
        <w:r>
          <w:rPr>
            <w:noProof/>
            <w:webHidden/>
          </w:rPr>
          <w:instrText xml:space="preserve"> PAGEREF _Toc62047837 \h </w:instrText>
        </w:r>
        <w:r>
          <w:rPr>
            <w:noProof/>
            <w:webHidden/>
          </w:rPr>
        </w:r>
        <w:r>
          <w:rPr>
            <w:noProof/>
            <w:webHidden/>
          </w:rPr>
          <w:fldChar w:fldCharType="separate"/>
        </w:r>
        <w:r>
          <w:rPr>
            <w:noProof/>
            <w:webHidden/>
          </w:rPr>
          <w:t>31</w:t>
        </w:r>
        <w:r>
          <w:rPr>
            <w:noProof/>
            <w:webHidden/>
          </w:rPr>
          <w:fldChar w:fldCharType="end"/>
        </w:r>
      </w:hyperlink>
    </w:p>
    <w:p w14:paraId="24590FA8" w14:textId="20E0F1F0" w:rsidR="009A4D06" w:rsidRDefault="009A4D06">
      <w:pPr>
        <w:pStyle w:val="TOC2"/>
        <w:tabs>
          <w:tab w:val="left" w:pos="880"/>
          <w:tab w:val="right" w:leader="dot" w:pos="10070"/>
        </w:tabs>
        <w:rPr>
          <w:rFonts w:eastAsiaTheme="minorEastAsia"/>
          <w:noProof/>
        </w:rPr>
      </w:pPr>
      <w:hyperlink w:anchor="_Toc62047838" w:history="1">
        <w:r w:rsidRPr="009E553C">
          <w:rPr>
            <w:rStyle w:val="Hyperlink"/>
            <w:noProof/>
          </w:rPr>
          <w:t>15.4</w:t>
        </w:r>
        <w:r>
          <w:rPr>
            <w:rFonts w:eastAsiaTheme="minorEastAsia"/>
            <w:noProof/>
          </w:rPr>
          <w:tab/>
        </w:r>
        <w:r w:rsidRPr="009E553C">
          <w:rPr>
            <w:rStyle w:val="Hyperlink"/>
            <w:noProof/>
          </w:rPr>
          <w:t>Signature and Certification (5.10.4)</w:t>
        </w:r>
        <w:r>
          <w:rPr>
            <w:noProof/>
            <w:webHidden/>
          </w:rPr>
          <w:tab/>
        </w:r>
        <w:r>
          <w:rPr>
            <w:noProof/>
            <w:webHidden/>
          </w:rPr>
          <w:fldChar w:fldCharType="begin"/>
        </w:r>
        <w:r>
          <w:rPr>
            <w:noProof/>
            <w:webHidden/>
          </w:rPr>
          <w:instrText xml:space="preserve"> PAGEREF _Toc62047838 \h </w:instrText>
        </w:r>
        <w:r>
          <w:rPr>
            <w:noProof/>
            <w:webHidden/>
          </w:rPr>
        </w:r>
        <w:r>
          <w:rPr>
            <w:noProof/>
            <w:webHidden/>
          </w:rPr>
          <w:fldChar w:fldCharType="separate"/>
        </w:r>
        <w:r>
          <w:rPr>
            <w:noProof/>
            <w:webHidden/>
          </w:rPr>
          <w:t>31</w:t>
        </w:r>
        <w:r>
          <w:rPr>
            <w:noProof/>
            <w:webHidden/>
          </w:rPr>
          <w:fldChar w:fldCharType="end"/>
        </w:r>
      </w:hyperlink>
    </w:p>
    <w:p w14:paraId="07BA5802" w14:textId="2444C976" w:rsidR="009A4D06" w:rsidRDefault="009A4D06">
      <w:pPr>
        <w:pStyle w:val="TOC2"/>
        <w:tabs>
          <w:tab w:val="left" w:pos="880"/>
          <w:tab w:val="right" w:leader="dot" w:pos="10070"/>
        </w:tabs>
        <w:rPr>
          <w:rFonts w:eastAsiaTheme="minorEastAsia"/>
          <w:noProof/>
        </w:rPr>
      </w:pPr>
      <w:hyperlink w:anchor="_Toc62047839" w:history="1">
        <w:r w:rsidRPr="009E553C">
          <w:rPr>
            <w:rStyle w:val="Hyperlink"/>
            <w:noProof/>
          </w:rPr>
          <w:t>15.5</w:t>
        </w:r>
        <w:r>
          <w:rPr>
            <w:rFonts w:eastAsiaTheme="minorEastAsia"/>
            <w:noProof/>
          </w:rPr>
          <w:tab/>
        </w:r>
        <w:r w:rsidRPr="009E553C">
          <w:rPr>
            <w:rStyle w:val="Hyperlink"/>
            <w:noProof/>
          </w:rPr>
          <w:t>Submittal of a Modification to NOI (2.7)</w:t>
        </w:r>
        <w:r>
          <w:rPr>
            <w:noProof/>
            <w:webHidden/>
          </w:rPr>
          <w:tab/>
        </w:r>
        <w:r>
          <w:rPr>
            <w:noProof/>
            <w:webHidden/>
          </w:rPr>
          <w:fldChar w:fldCharType="begin"/>
        </w:r>
        <w:r>
          <w:rPr>
            <w:noProof/>
            <w:webHidden/>
          </w:rPr>
          <w:instrText xml:space="preserve"> PAGEREF _Toc62047839 \h </w:instrText>
        </w:r>
        <w:r>
          <w:rPr>
            <w:noProof/>
            <w:webHidden/>
          </w:rPr>
        </w:r>
        <w:r>
          <w:rPr>
            <w:noProof/>
            <w:webHidden/>
          </w:rPr>
          <w:fldChar w:fldCharType="separate"/>
        </w:r>
        <w:r>
          <w:rPr>
            <w:noProof/>
            <w:webHidden/>
          </w:rPr>
          <w:t>31</w:t>
        </w:r>
        <w:r>
          <w:rPr>
            <w:noProof/>
            <w:webHidden/>
          </w:rPr>
          <w:fldChar w:fldCharType="end"/>
        </w:r>
      </w:hyperlink>
    </w:p>
    <w:p w14:paraId="19B5BBBD" w14:textId="12CEEC24" w:rsidR="00291780" w:rsidRDefault="00C957A2" w:rsidP="007A1F58">
      <w:r>
        <w:lastRenderedPageBreak/>
        <w:fldChar w:fldCharType="end"/>
      </w:r>
    </w:p>
    <w:p w14:paraId="6BEFFAE7" w14:textId="77777777" w:rsidR="00291780" w:rsidRPr="003B0189" w:rsidRDefault="00291780" w:rsidP="007A1F58">
      <w:pPr>
        <w:rPr>
          <w:b/>
        </w:rPr>
      </w:pPr>
      <w:r w:rsidRPr="003B0189">
        <w:rPr>
          <w:b/>
        </w:rPr>
        <w:t>APPENDICES</w:t>
      </w:r>
    </w:p>
    <w:p w14:paraId="7079676D" w14:textId="77777777" w:rsidR="00291780" w:rsidRDefault="00291780" w:rsidP="001D5231">
      <w:pPr>
        <w:pStyle w:val="NoSpacing"/>
        <w:numPr>
          <w:ilvl w:val="0"/>
          <w:numId w:val="2"/>
        </w:numPr>
      </w:pPr>
      <w:r>
        <w:t>Site Maps and Drawings</w:t>
      </w:r>
    </w:p>
    <w:p w14:paraId="7C81B602" w14:textId="77777777" w:rsidR="00291780" w:rsidRDefault="00291780" w:rsidP="001D5231">
      <w:pPr>
        <w:pStyle w:val="NoSpacing"/>
        <w:numPr>
          <w:ilvl w:val="0"/>
          <w:numId w:val="2"/>
        </w:numPr>
      </w:pPr>
      <w:r>
        <w:t>BMP Details</w:t>
      </w:r>
    </w:p>
    <w:p w14:paraId="17305CD8" w14:textId="77777777" w:rsidR="00291780" w:rsidRDefault="00291780" w:rsidP="001D5231">
      <w:pPr>
        <w:pStyle w:val="NoSpacing"/>
        <w:numPr>
          <w:ilvl w:val="0"/>
          <w:numId w:val="2"/>
        </w:numPr>
      </w:pPr>
      <w:r>
        <w:t>Project Schedule</w:t>
      </w:r>
    </w:p>
    <w:p w14:paraId="35669686" w14:textId="77777777" w:rsidR="00291780" w:rsidRDefault="00291780" w:rsidP="001D5231">
      <w:pPr>
        <w:pStyle w:val="NoSpacing"/>
        <w:numPr>
          <w:ilvl w:val="0"/>
          <w:numId w:val="2"/>
        </w:numPr>
      </w:pPr>
      <w:r>
        <w:t>Supporting Documentation:</w:t>
      </w:r>
    </w:p>
    <w:p w14:paraId="3BA9542B" w14:textId="77777777" w:rsidR="00291780" w:rsidRDefault="00291780" w:rsidP="001D5231">
      <w:pPr>
        <w:pStyle w:val="NoSpacing"/>
        <w:numPr>
          <w:ilvl w:val="1"/>
          <w:numId w:val="2"/>
        </w:numPr>
      </w:pPr>
      <w:r>
        <w:t>TMDLs</w:t>
      </w:r>
    </w:p>
    <w:p w14:paraId="6A0EC604" w14:textId="77777777" w:rsidR="00291780" w:rsidRDefault="00291780" w:rsidP="001D5231">
      <w:pPr>
        <w:pStyle w:val="NoSpacing"/>
        <w:numPr>
          <w:ilvl w:val="1"/>
          <w:numId w:val="2"/>
        </w:numPr>
      </w:pPr>
      <w:r>
        <w:t>Endangered Species</w:t>
      </w:r>
    </w:p>
    <w:p w14:paraId="53CF83D5" w14:textId="77777777" w:rsidR="00291780" w:rsidRDefault="00291780" w:rsidP="001D5231">
      <w:pPr>
        <w:pStyle w:val="NoSpacing"/>
        <w:numPr>
          <w:ilvl w:val="1"/>
          <w:numId w:val="2"/>
        </w:numPr>
      </w:pPr>
      <w:r>
        <w:t>Other Permits or Requirements</w:t>
      </w:r>
    </w:p>
    <w:p w14:paraId="5B01704C" w14:textId="77777777" w:rsidR="00291780" w:rsidRDefault="00291780" w:rsidP="001D5231">
      <w:pPr>
        <w:pStyle w:val="NoSpacing"/>
        <w:numPr>
          <w:ilvl w:val="0"/>
          <w:numId w:val="2"/>
        </w:numPr>
      </w:pPr>
      <w:r>
        <w:t>Delegation of Authority, Subcontractor Certifications</w:t>
      </w:r>
    </w:p>
    <w:p w14:paraId="613DFF5B" w14:textId="77777777" w:rsidR="00291780" w:rsidRDefault="00291780" w:rsidP="001D5231">
      <w:pPr>
        <w:pStyle w:val="NoSpacing"/>
        <w:numPr>
          <w:ilvl w:val="0"/>
          <w:numId w:val="2"/>
        </w:numPr>
      </w:pPr>
      <w:r>
        <w:t>Permit Conditions:</w:t>
      </w:r>
    </w:p>
    <w:p w14:paraId="227A278B" w14:textId="77777777" w:rsidR="00291780" w:rsidRDefault="00291780" w:rsidP="001D5231">
      <w:pPr>
        <w:pStyle w:val="NoSpacing"/>
        <w:numPr>
          <w:ilvl w:val="1"/>
          <w:numId w:val="2"/>
        </w:numPr>
      </w:pPr>
      <w:r>
        <w:t>Copy of Signed Notice of Intent</w:t>
      </w:r>
    </w:p>
    <w:p w14:paraId="434BBF09" w14:textId="77777777" w:rsidR="00291780" w:rsidRDefault="00291780" w:rsidP="001D5231">
      <w:pPr>
        <w:pStyle w:val="NoSpacing"/>
        <w:numPr>
          <w:ilvl w:val="1"/>
          <w:numId w:val="2"/>
        </w:numPr>
      </w:pPr>
      <w:r>
        <w:t>Copy of Letter from ADEC Authorizing Coverage, with ADEC NOI Tracking Number</w:t>
      </w:r>
    </w:p>
    <w:p w14:paraId="4BEC974F" w14:textId="399102BD" w:rsidR="00291780" w:rsidRDefault="00291780" w:rsidP="001D5231">
      <w:pPr>
        <w:pStyle w:val="NoSpacing"/>
        <w:numPr>
          <w:ilvl w:val="1"/>
          <w:numId w:val="2"/>
        </w:numPr>
      </w:pPr>
      <w:r>
        <w:t xml:space="preserve">Copy of </w:t>
      </w:r>
      <w:r w:rsidR="003342EB">
        <w:t>2021</w:t>
      </w:r>
      <w:r>
        <w:t xml:space="preserve"> Construction General Permit</w:t>
      </w:r>
    </w:p>
    <w:p w14:paraId="4E757FC6" w14:textId="77777777" w:rsidR="00291780" w:rsidRDefault="00291780" w:rsidP="001D5231">
      <w:pPr>
        <w:pStyle w:val="NoSpacing"/>
        <w:numPr>
          <w:ilvl w:val="0"/>
          <w:numId w:val="2"/>
        </w:numPr>
      </w:pPr>
      <w:r>
        <w:t>Grading and Stabilization Records</w:t>
      </w:r>
    </w:p>
    <w:p w14:paraId="0CB3B31D" w14:textId="77777777" w:rsidR="00291780" w:rsidRDefault="00291780" w:rsidP="001D5231">
      <w:pPr>
        <w:pStyle w:val="NoSpacing"/>
        <w:numPr>
          <w:ilvl w:val="0"/>
          <w:numId w:val="2"/>
        </w:numPr>
      </w:pPr>
      <w:r>
        <w:t>Monitoring Plan (If Applicable) and Reports</w:t>
      </w:r>
    </w:p>
    <w:p w14:paraId="64EB0D64" w14:textId="77777777" w:rsidR="00291780" w:rsidRDefault="00291780" w:rsidP="001D5231">
      <w:pPr>
        <w:pStyle w:val="NoSpacing"/>
        <w:numPr>
          <w:ilvl w:val="0"/>
          <w:numId w:val="2"/>
        </w:numPr>
      </w:pPr>
      <w:r>
        <w:t>Training Records</w:t>
      </w:r>
    </w:p>
    <w:p w14:paraId="286D9576" w14:textId="77777777" w:rsidR="00291780" w:rsidRDefault="00291780" w:rsidP="001D5231">
      <w:pPr>
        <w:pStyle w:val="NoSpacing"/>
        <w:numPr>
          <w:ilvl w:val="0"/>
          <w:numId w:val="2"/>
        </w:numPr>
      </w:pPr>
      <w:r>
        <w:t>Corrective Action Log</w:t>
      </w:r>
    </w:p>
    <w:p w14:paraId="0F0BAB6F" w14:textId="77777777" w:rsidR="00291780" w:rsidRDefault="00291780" w:rsidP="001D5231">
      <w:pPr>
        <w:pStyle w:val="NoSpacing"/>
        <w:numPr>
          <w:ilvl w:val="0"/>
          <w:numId w:val="2"/>
        </w:numPr>
      </w:pPr>
      <w:r>
        <w:t>Inspection Records</w:t>
      </w:r>
    </w:p>
    <w:p w14:paraId="4DBC7373" w14:textId="77777777" w:rsidR="001D5231" w:rsidRDefault="001D5231">
      <w:r>
        <w:br w:type="page"/>
      </w:r>
    </w:p>
    <w:p w14:paraId="51A5F079" w14:textId="77777777" w:rsidR="001D5231" w:rsidRDefault="001D5231" w:rsidP="001D5231">
      <w:pPr>
        <w:pStyle w:val="Intentionallyleftblank"/>
      </w:pPr>
    </w:p>
    <w:p w14:paraId="660728CC" w14:textId="77777777" w:rsidR="00291780" w:rsidRDefault="001D5231" w:rsidP="001D5231">
      <w:pPr>
        <w:pStyle w:val="Intentionallyleftblank"/>
      </w:pPr>
      <w:r>
        <w:t>(Intentionally left blank)</w:t>
      </w:r>
    </w:p>
    <w:p w14:paraId="3BB507F4" w14:textId="77777777" w:rsidR="00B15AA0" w:rsidRDefault="00B15AA0">
      <w:r>
        <w:br w:type="page"/>
      </w:r>
    </w:p>
    <w:p w14:paraId="2AFF006C" w14:textId="77777777" w:rsidR="001D5231" w:rsidRDefault="001D5231" w:rsidP="001D5231">
      <w:pPr>
        <w:pStyle w:val="Heading1"/>
      </w:pPr>
      <w:bookmarkStart w:id="1" w:name="_Toc62047767"/>
      <w:r>
        <w:lastRenderedPageBreak/>
        <w:t xml:space="preserve">PERMITTEE </w:t>
      </w:r>
      <w:r w:rsidRPr="00E617C4">
        <w:rPr>
          <w:sz w:val="24"/>
        </w:rPr>
        <w:t>(5.3.1)</w:t>
      </w:r>
      <w:bookmarkEnd w:id="1"/>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452C7D7C" w14:textId="77777777" w:rsidTr="00242239">
        <w:tc>
          <w:tcPr>
            <w:tcW w:w="10070" w:type="dxa"/>
            <w:shd w:val="clear" w:color="auto" w:fill="EEECE1" w:themeFill="background2"/>
          </w:tcPr>
          <w:p w14:paraId="13BFEE7A" w14:textId="77777777" w:rsidR="00242239" w:rsidRPr="00242239" w:rsidRDefault="00242239" w:rsidP="00242239">
            <w:r w:rsidRPr="00242239">
              <w:t>Identify permittee and any subcontractors.</w:t>
            </w:r>
          </w:p>
        </w:tc>
      </w:tr>
    </w:tbl>
    <w:p w14:paraId="56D6DC9B" w14:textId="77777777" w:rsidR="001D5231" w:rsidRDefault="001D5231" w:rsidP="001D5231">
      <w:pPr>
        <w:pStyle w:val="Heading2"/>
      </w:pPr>
      <w:bookmarkStart w:id="2" w:name="_Toc62047768"/>
      <w:r>
        <w:t>Operator(s)/Contractor(s)</w:t>
      </w:r>
      <w:bookmarkEnd w:id="2"/>
    </w:p>
    <w:tbl>
      <w:tblPr>
        <w:tblStyle w:val="TableGridLight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3"/>
        <w:gridCol w:w="1383"/>
        <w:gridCol w:w="672"/>
        <w:gridCol w:w="1995"/>
        <w:gridCol w:w="1352"/>
        <w:gridCol w:w="971"/>
        <w:gridCol w:w="2374"/>
      </w:tblGrid>
      <w:tr w:rsidR="000B481E" w:rsidRPr="000B481E" w14:paraId="4697B437" w14:textId="77777777" w:rsidTr="60B3DC2B">
        <w:tc>
          <w:tcPr>
            <w:tcW w:w="10050" w:type="dxa"/>
            <w:gridSpan w:val="7"/>
            <w:shd w:val="clear" w:color="auto" w:fill="F2F2F2" w:themeFill="background1" w:themeFillShade="F2"/>
          </w:tcPr>
          <w:p w14:paraId="0BDA08FE" w14:textId="6DDF3A72" w:rsidR="000B481E" w:rsidRPr="000B481E" w:rsidRDefault="03FBBDE5" w:rsidP="60B3DC2B">
            <w:pPr>
              <w:rPr>
                <w:b/>
                <w:bCs/>
              </w:rPr>
            </w:pPr>
            <w:r w:rsidRPr="60B3DC2B">
              <w:rPr>
                <w:b/>
                <w:bCs/>
              </w:rPr>
              <w:t>Owner/</w:t>
            </w:r>
            <w:r w:rsidR="4981E59B" w:rsidRPr="60B3DC2B">
              <w:rPr>
                <w:b/>
                <w:bCs/>
              </w:rPr>
              <w:t>Operator Information</w:t>
            </w:r>
          </w:p>
        </w:tc>
      </w:tr>
      <w:tr w:rsidR="000B481E" w:rsidRPr="000B481E" w14:paraId="0D40D726" w14:textId="77777777" w:rsidTr="60B3DC2B">
        <w:tc>
          <w:tcPr>
            <w:tcW w:w="3358" w:type="dxa"/>
            <w:gridSpan w:val="3"/>
            <w:tcBorders>
              <w:top w:val="single" w:sz="4" w:space="0" w:color="000000" w:themeColor="text1"/>
              <w:bottom w:val="nil"/>
            </w:tcBorders>
            <w:vAlign w:val="bottom"/>
          </w:tcPr>
          <w:p w14:paraId="44E987CF" w14:textId="77777777" w:rsidR="000B481E" w:rsidRPr="000B481E" w:rsidRDefault="000B481E" w:rsidP="000B481E">
            <w:pPr>
              <w:rPr>
                <w:sz w:val="16"/>
              </w:rPr>
            </w:pPr>
            <w:r w:rsidRPr="000B481E">
              <w:rPr>
                <w:sz w:val="16"/>
              </w:rPr>
              <w:t>Organization:</w:t>
            </w:r>
          </w:p>
        </w:tc>
        <w:tc>
          <w:tcPr>
            <w:tcW w:w="3347" w:type="dxa"/>
            <w:gridSpan w:val="2"/>
            <w:tcBorders>
              <w:top w:val="single" w:sz="4" w:space="0" w:color="000000" w:themeColor="text1"/>
              <w:bottom w:val="nil"/>
            </w:tcBorders>
            <w:vAlign w:val="bottom"/>
          </w:tcPr>
          <w:p w14:paraId="4E0BE445" w14:textId="77777777" w:rsidR="000B481E" w:rsidRPr="000B481E" w:rsidRDefault="000B481E" w:rsidP="000B481E">
            <w:pPr>
              <w:rPr>
                <w:sz w:val="16"/>
              </w:rPr>
            </w:pPr>
            <w:r w:rsidRPr="000B481E">
              <w:rPr>
                <w:sz w:val="16"/>
              </w:rPr>
              <w:t>Name:</w:t>
            </w:r>
          </w:p>
        </w:tc>
        <w:tc>
          <w:tcPr>
            <w:tcW w:w="3345" w:type="dxa"/>
            <w:gridSpan w:val="2"/>
            <w:tcBorders>
              <w:top w:val="single" w:sz="4" w:space="0" w:color="000000" w:themeColor="text1"/>
              <w:bottom w:val="nil"/>
            </w:tcBorders>
            <w:vAlign w:val="bottom"/>
          </w:tcPr>
          <w:p w14:paraId="3940FD43" w14:textId="77777777" w:rsidR="000B481E" w:rsidRPr="000B481E" w:rsidRDefault="000B481E" w:rsidP="000B481E">
            <w:pPr>
              <w:rPr>
                <w:sz w:val="16"/>
              </w:rPr>
            </w:pPr>
            <w:r w:rsidRPr="000B481E">
              <w:rPr>
                <w:sz w:val="16"/>
              </w:rPr>
              <w:t>Title:</w:t>
            </w:r>
          </w:p>
        </w:tc>
      </w:tr>
      <w:tr w:rsidR="000B481E" w:rsidRPr="00752389" w14:paraId="03193755" w14:textId="77777777" w:rsidTr="60B3DC2B">
        <w:trPr>
          <w:trHeight w:val="288"/>
        </w:trPr>
        <w:tc>
          <w:tcPr>
            <w:tcW w:w="3358" w:type="dxa"/>
            <w:gridSpan w:val="3"/>
            <w:tcBorders>
              <w:top w:val="nil"/>
              <w:bottom w:val="single" w:sz="4" w:space="0" w:color="000000" w:themeColor="text1"/>
            </w:tcBorders>
            <w:vAlign w:val="bottom"/>
          </w:tcPr>
          <w:p w14:paraId="0B8A7E30" w14:textId="77777777" w:rsidR="000B481E" w:rsidRPr="00752389" w:rsidRDefault="00061968" w:rsidP="000B481E">
            <w:pPr>
              <w:rPr>
                <w:rStyle w:val="Input"/>
              </w:rPr>
            </w:pPr>
            <w:r>
              <w:rPr>
                <w:rStyle w:val="Input"/>
              </w:rPr>
              <w:t>Enter Text</w:t>
            </w:r>
          </w:p>
        </w:tc>
        <w:tc>
          <w:tcPr>
            <w:tcW w:w="3347" w:type="dxa"/>
            <w:gridSpan w:val="2"/>
            <w:tcBorders>
              <w:top w:val="nil"/>
              <w:bottom w:val="single" w:sz="4" w:space="0" w:color="000000" w:themeColor="text1"/>
            </w:tcBorders>
            <w:vAlign w:val="bottom"/>
          </w:tcPr>
          <w:p w14:paraId="5B179F73" w14:textId="77777777" w:rsidR="000B481E" w:rsidRPr="00752389" w:rsidRDefault="00061968" w:rsidP="000B481E">
            <w:pPr>
              <w:rPr>
                <w:rStyle w:val="Input"/>
              </w:rPr>
            </w:pPr>
            <w:r>
              <w:rPr>
                <w:rStyle w:val="Input"/>
              </w:rPr>
              <w:t>Enter Text</w:t>
            </w:r>
          </w:p>
        </w:tc>
        <w:tc>
          <w:tcPr>
            <w:tcW w:w="3345" w:type="dxa"/>
            <w:gridSpan w:val="2"/>
            <w:tcBorders>
              <w:top w:val="nil"/>
              <w:bottom w:val="single" w:sz="4" w:space="0" w:color="000000" w:themeColor="text1"/>
            </w:tcBorders>
            <w:vAlign w:val="bottom"/>
          </w:tcPr>
          <w:p w14:paraId="344CD878" w14:textId="77777777" w:rsidR="000B481E" w:rsidRPr="00752389" w:rsidRDefault="00061968" w:rsidP="000B481E">
            <w:pPr>
              <w:rPr>
                <w:rStyle w:val="Input"/>
              </w:rPr>
            </w:pPr>
            <w:r>
              <w:rPr>
                <w:rStyle w:val="Input"/>
              </w:rPr>
              <w:t>Enter Text</w:t>
            </w:r>
          </w:p>
        </w:tc>
      </w:tr>
      <w:tr w:rsidR="000B481E" w:rsidRPr="000B481E" w14:paraId="03A159A3" w14:textId="77777777" w:rsidTr="60B3DC2B">
        <w:trPr>
          <w:trHeight w:val="144"/>
        </w:trPr>
        <w:tc>
          <w:tcPr>
            <w:tcW w:w="2686" w:type="dxa"/>
            <w:gridSpan w:val="2"/>
            <w:tcBorders>
              <w:top w:val="single" w:sz="4" w:space="0" w:color="000000" w:themeColor="text1"/>
              <w:bottom w:val="nil"/>
            </w:tcBorders>
            <w:vAlign w:val="bottom"/>
          </w:tcPr>
          <w:p w14:paraId="796C7325" w14:textId="77777777" w:rsidR="000B481E" w:rsidRPr="000B481E" w:rsidRDefault="000B481E" w:rsidP="000B481E">
            <w:pPr>
              <w:rPr>
                <w:sz w:val="16"/>
              </w:rPr>
            </w:pPr>
            <w:r w:rsidRPr="000B481E">
              <w:rPr>
                <w:sz w:val="16"/>
              </w:rPr>
              <w:t>Phone:</w:t>
            </w:r>
          </w:p>
        </w:tc>
        <w:tc>
          <w:tcPr>
            <w:tcW w:w="2667" w:type="dxa"/>
            <w:gridSpan w:val="2"/>
            <w:tcBorders>
              <w:top w:val="single" w:sz="4" w:space="0" w:color="000000" w:themeColor="text1"/>
              <w:bottom w:val="nil"/>
            </w:tcBorders>
            <w:vAlign w:val="bottom"/>
          </w:tcPr>
          <w:p w14:paraId="508A4648" w14:textId="77777777" w:rsidR="000B481E" w:rsidRPr="000B481E" w:rsidRDefault="000B481E" w:rsidP="000B481E">
            <w:pPr>
              <w:rPr>
                <w:sz w:val="16"/>
              </w:rPr>
            </w:pPr>
            <w:r w:rsidRPr="000B481E">
              <w:rPr>
                <w:sz w:val="16"/>
              </w:rPr>
              <w:t>Fax (optional):</w:t>
            </w:r>
          </w:p>
        </w:tc>
        <w:tc>
          <w:tcPr>
            <w:tcW w:w="4697" w:type="dxa"/>
            <w:gridSpan w:val="3"/>
            <w:tcBorders>
              <w:top w:val="single" w:sz="4" w:space="0" w:color="000000" w:themeColor="text1"/>
              <w:bottom w:val="nil"/>
            </w:tcBorders>
            <w:vAlign w:val="bottom"/>
          </w:tcPr>
          <w:p w14:paraId="63B72207" w14:textId="77777777" w:rsidR="000B481E" w:rsidRPr="000B481E" w:rsidRDefault="000B481E" w:rsidP="000B481E">
            <w:pPr>
              <w:rPr>
                <w:sz w:val="16"/>
              </w:rPr>
            </w:pPr>
            <w:r w:rsidRPr="000B481E">
              <w:rPr>
                <w:sz w:val="16"/>
              </w:rPr>
              <w:t>Email:</w:t>
            </w:r>
          </w:p>
        </w:tc>
      </w:tr>
      <w:tr w:rsidR="000B481E" w:rsidRPr="00752389" w14:paraId="1EDCD00F" w14:textId="77777777" w:rsidTr="60B3DC2B">
        <w:trPr>
          <w:trHeight w:val="288"/>
        </w:trPr>
        <w:tc>
          <w:tcPr>
            <w:tcW w:w="2686" w:type="dxa"/>
            <w:gridSpan w:val="2"/>
            <w:tcBorders>
              <w:top w:val="nil"/>
            </w:tcBorders>
            <w:vAlign w:val="bottom"/>
          </w:tcPr>
          <w:p w14:paraId="5FF875B0" w14:textId="77777777" w:rsidR="000B481E" w:rsidRPr="00752389" w:rsidRDefault="00061968" w:rsidP="00061968">
            <w:pPr>
              <w:rPr>
                <w:rStyle w:val="Input"/>
              </w:rPr>
            </w:pPr>
            <w:r>
              <w:rPr>
                <w:rStyle w:val="Input"/>
              </w:rPr>
              <w:t>Enter Text</w:t>
            </w:r>
          </w:p>
        </w:tc>
        <w:tc>
          <w:tcPr>
            <w:tcW w:w="2667" w:type="dxa"/>
            <w:gridSpan w:val="2"/>
            <w:tcBorders>
              <w:top w:val="nil"/>
            </w:tcBorders>
            <w:vAlign w:val="bottom"/>
          </w:tcPr>
          <w:p w14:paraId="59C7D8F9" w14:textId="77777777" w:rsidR="000B481E" w:rsidRPr="00752389" w:rsidRDefault="00061968" w:rsidP="00061968">
            <w:pPr>
              <w:rPr>
                <w:rStyle w:val="Input"/>
              </w:rPr>
            </w:pPr>
            <w:r>
              <w:rPr>
                <w:rStyle w:val="Input"/>
              </w:rPr>
              <w:t>Enter Text</w:t>
            </w:r>
          </w:p>
        </w:tc>
        <w:tc>
          <w:tcPr>
            <w:tcW w:w="4697" w:type="dxa"/>
            <w:gridSpan w:val="3"/>
            <w:tcBorders>
              <w:top w:val="nil"/>
            </w:tcBorders>
            <w:vAlign w:val="bottom"/>
          </w:tcPr>
          <w:p w14:paraId="62DBA1D8" w14:textId="77777777" w:rsidR="000B481E" w:rsidRPr="00752389" w:rsidRDefault="00061968" w:rsidP="000B481E">
            <w:pPr>
              <w:rPr>
                <w:rStyle w:val="Input"/>
              </w:rPr>
            </w:pPr>
            <w:r>
              <w:rPr>
                <w:rStyle w:val="Input"/>
              </w:rPr>
              <w:t>Enter Text</w:t>
            </w:r>
          </w:p>
        </w:tc>
      </w:tr>
      <w:tr w:rsidR="000B481E" w:rsidRPr="000B481E" w14:paraId="1BAB5689" w14:textId="77777777" w:rsidTr="60B3DC2B">
        <w:trPr>
          <w:trHeight w:val="20"/>
        </w:trPr>
        <w:tc>
          <w:tcPr>
            <w:tcW w:w="1303" w:type="dxa"/>
            <w:vMerge w:val="restart"/>
          </w:tcPr>
          <w:p w14:paraId="18269B34" w14:textId="77777777" w:rsidR="000B481E" w:rsidRPr="000B481E" w:rsidRDefault="000B481E" w:rsidP="000B481E">
            <w:pPr>
              <w:rPr>
                <w:sz w:val="16"/>
              </w:rPr>
            </w:pPr>
            <w:r w:rsidRPr="000B481E">
              <w:rPr>
                <w:sz w:val="16"/>
              </w:rPr>
              <w:t>Mailing Address:</w:t>
            </w:r>
          </w:p>
        </w:tc>
        <w:tc>
          <w:tcPr>
            <w:tcW w:w="8747" w:type="dxa"/>
            <w:gridSpan w:val="6"/>
            <w:tcBorders>
              <w:top w:val="single" w:sz="4" w:space="0" w:color="000000" w:themeColor="text1"/>
              <w:bottom w:val="nil"/>
            </w:tcBorders>
            <w:vAlign w:val="bottom"/>
          </w:tcPr>
          <w:p w14:paraId="1C1CE5DF" w14:textId="77777777" w:rsidR="000B481E" w:rsidRPr="000B481E" w:rsidRDefault="000B481E" w:rsidP="000B481E">
            <w:pPr>
              <w:rPr>
                <w:sz w:val="16"/>
              </w:rPr>
            </w:pPr>
            <w:r w:rsidRPr="000B481E">
              <w:rPr>
                <w:sz w:val="16"/>
              </w:rPr>
              <w:t>Street (PO Box):</w:t>
            </w:r>
          </w:p>
        </w:tc>
      </w:tr>
      <w:tr w:rsidR="000B481E" w:rsidRPr="000B481E" w14:paraId="4CABE41A" w14:textId="77777777" w:rsidTr="60B3DC2B">
        <w:trPr>
          <w:trHeight w:val="20"/>
        </w:trPr>
        <w:tc>
          <w:tcPr>
            <w:tcW w:w="1303" w:type="dxa"/>
            <w:vMerge/>
          </w:tcPr>
          <w:p w14:paraId="172373EE" w14:textId="77777777" w:rsidR="000B481E" w:rsidRPr="000B481E" w:rsidRDefault="000B481E" w:rsidP="000B481E"/>
        </w:tc>
        <w:tc>
          <w:tcPr>
            <w:tcW w:w="8747" w:type="dxa"/>
            <w:gridSpan w:val="6"/>
            <w:tcBorders>
              <w:top w:val="nil"/>
            </w:tcBorders>
            <w:vAlign w:val="bottom"/>
          </w:tcPr>
          <w:p w14:paraId="462320BE" w14:textId="77777777" w:rsidR="000B481E" w:rsidRPr="000B481E" w:rsidRDefault="00061968" w:rsidP="000B481E">
            <w:r w:rsidRPr="00061968">
              <w:rPr>
                <w:rStyle w:val="Input"/>
              </w:rPr>
              <w:t>Enter Text</w:t>
            </w:r>
          </w:p>
        </w:tc>
      </w:tr>
      <w:tr w:rsidR="000B481E" w:rsidRPr="000B481E" w14:paraId="176A9B09" w14:textId="77777777" w:rsidTr="60B3DC2B">
        <w:trPr>
          <w:trHeight w:val="20"/>
        </w:trPr>
        <w:tc>
          <w:tcPr>
            <w:tcW w:w="1303" w:type="dxa"/>
            <w:vMerge/>
          </w:tcPr>
          <w:p w14:paraId="795A936E" w14:textId="77777777" w:rsidR="000B481E" w:rsidRPr="000B481E" w:rsidRDefault="000B481E" w:rsidP="000B481E"/>
        </w:tc>
        <w:tc>
          <w:tcPr>
            <w:tcW w:w="4050" w:type="dxa"/>
            <w:gridSpan w:val="3"/>
            <w:tcBorders>
              <w:bottom w:val="nil"/>
            </w:tcBorders>
            <w:vAlign w:val="bottom"/>
          </w:tcPr>
          <w:p w14:paraId="22D6E8EF" w14:textId="77777777" w:rsidR="000B481E" w:rsidRPr="000B481E" w:rsidRDefault="000B481E" w:rsidP="000B481E">
            <w:pPr>
              <w:rPr>
                <w:sz w:val="16"/>
              </w:rPr>
            </w:pPr>
            <w:r w:rsidRPr="000B481E">
              <w:rPr>
                <w:sz w:val="16"/>
              </w:rPr>
              <w:t>City:</w:t>
            </w:r>
          </w:p>
        </w:tc>
        <w:tc>
          <w:tcPr>
            <w:tcW w:w="2323" w:type="dxa"/>
            <w:gridSpan w:val="2"/>
            <w:tcBorders>
              <w:bottom w:val="nil"/>
            </w:tcBorders>
            <w:vAlign w:val="bottom"/>
          </w:tcPr>
          <w:p w14:paraId="29B2E9F9" w14:textId="77777777" w:rsidR="000B481E" w:rsidRPr="000B481E" w:rsidRDefault="000B481E" w:rsidP="000B481E">
            <w:pPr>
              <w:rPr>
                <w:sz w:val="16"/>
              </w:rPr>
            </w:pPr>
            <w:r w:rsidRPr="000B481E">
              <w:rPr>
                <w:sz w:val="16"/>
              </w:rPr>
              <w:t>State:</w:t>
            </w:r>
          </w:p>
        </w:tc>
        <w:tc>
          <w:tcPr>
            <w:tcW w:w="2374" w:type="dxa"/>
            <w:tcBorders>
              <w:bottom w:val="nil"/>
            </w:tcBorders>
            <w:vAlign w:val="bottom"/>
          </w:tcPr>
          <w:p w14:paraId="4FC6C46E" w14:textId="77777777" w:rsidR="000B481E" w:rsidRPr="000B481E" w:rsidRDefault="000B481E" w:rsidP="000B481E">
            <w:pPr>
              <w:rPr>
                <w:sz w:val="16"/>
              </w:rPr>
            </w:pPr>
            <w:r w:rsidRPr="000B481E">
              <w:rPr>
                <w:sz w:val="16"/>
              </w:rPr>
              <w:t>Zip:</w:t>
            </w:r>
          </w:p>
        </w:tc>
      </w:tr>
      <w:tr w:rsidR="000B481E" w:rsidRPr="000B481E" w14:paraId="78AC9A29" w14:textId="77777777" w:rsidTr="60B3DC2B">
        <w:trPr>
          <w:trHeight w:val="20"/>
        </w:trPr>
        <w:tc>
          <w:tcPr>
            <w:tcW w:w="1303" w:type="dxa"/>
            <w:vMerge/>
          </w:tcPr>
          <w:p w14:paraId="6FCA7166" w14:textId="77777777" w:rsidR="000B481E" w:rsidRPr="000B481E" w:rsidRDefault="000B481E" w:rsidP="000B481E"/>
        </w:tc>
        <w:tc>
          <w:tcPr>
            <w:tcW w:w="4050" w:type="dxa"/>
            <w:gridSpan w:val="3"/>
            <w:tcBorders>
              <w:top w:val="nil"/>
              <w:bottom w:val="single" w:sz="4" w:space="0" w:color="auto"/>
            </w:tcBorders>
            <w:vAlign w:val="bottom"/>
          </w:tcPr>
          <w:p w14:paraId="446D3AAF" w14:textId="77777777" w:rsidR="000B481E" w:rsidRPr="00752389" w:rsidRDefault="00061968" w:rsidP="00061968">
            <w:pPr>
              <w:rPr>
                <w:rStyle w:val="Input"/>
              </w:rPr>
            </w:pPr>
            <w:r>
              <w:rPr>
                <w:rStyle w:val="Input"/>
              </w:rPr>
              <w:t>Enter Text</w:t>
            </w:r>
          </w:p>
        </w:tc>
        <w:tc>
          <w:tcPr>
            <w:tcW w:w="2323" w:type="dxa"/>
            <w:gridSpan w:val="2"/>
            <w:tcBorders>
              <w:top w:val="nil"/>
              <w:bottom w:val="single" w:sz="4" w:space="0" w:color="auto"/>
            </w:tcBorders>
            <w:vAlign w:val="bottom"/>
          </w:tcPr>
          <w:p w14:paraId="2D712351" w14:textId="77777777" w:rsidR="000B481E" w:rsidRPr="00752389" w:rsidRDefault="00061968" w:rsidP="000B481E">
            <w:pPr>
              <w:rPr>
                <w:rStyle w:val="Input"/>
              </w:rPr>
            </w:pPr>
            <w:r>
              <w:rPr>
                <w:rStyle w:val="Input"/>
              </w:rPr>
              <w:t>Enter Text</w:t>
            </w:r>
          </w:p>
        </w:tc>
        <w:tc>
          <w:tcPr>
            <w:tcW w:w="2374" w:type="dxa"/>
            <w:tcBorders>
              <w:top w:val="nil"/>
              <w:bottom w:val="single" w:sz="4" w:space="0" w:color="auto"/>
            </w:tcBorders>
            <w:vAlign w:val="bottom"/>
          </w:tcPr>
          <w:p w14:paraId="6864A8CC" w14:textId="77777777" w:rsidR="000B481E" w:rsidRPr="00752389" w:rsidRDefault="00061968" w:rsidP="00061968">
            <w:pPr>
              <w:rPr>
                <w:rStyle w:val="Input"/>
              </w:rPr>
            </w:pPr>
            <w:r>
              <w:rPr>
                <w:rStyle w:val="Input"/>
              </w:rPr>
              <w:t>Enter Text</w:t>
            </w:r>
          </w:p>
        </w:tc>
      </w:tr>
      <w:tr w:rsidR="000B481E" w:rsidRPr="000B481E" w14:paraId="73721EC1" w14:textId="77777777" w:rsidTr="60B3DC2B">
        <w:trPr>
          <w:trHeight w:val="20"/>
        </w:trPr>
        <w:tc>
          <w:tcPr>
            <w:tcW w:w="1303" w:type="dxa"/>
          </w:tcPr>
          <w:p w14:paraId="10A300FF" w14:textId="77777777" w:rsidR="000B481E" w:rsidRPr="00331E90" w:rsidRDefault="000B481E" w:rsidP="000B481E">
            <w:r w:rsidRPr="00331E90">
              <w:t>Area of Control</w:t>
            </w:r>
          </w:p>
        </w:tc>
        <w:tc>
          <w:tcPr>
            <w:tcW w:w="8747" w:type="dxa"/>
            <w:gridSpan w:val="6"/>
            <w:tcBorders>
              <w:top w:val="single" w:sz="4" w:space="0" w:color="auto"/>
              <w:bottom w:val="single" w:sz="12" w:space="0" w:color="000000" w:themeColor="text1"/>
            </w:tcBorders>
            <w:vAlign w:val="bottom"/>
          </w:tcPr>
          <w:p w14:paraId="5869F1E7" w14:textId="77777777" w:rsidR="000B481E" w:rsidRPr="005E6BFF" w:rsidRDefault="4981E59B" w:rsidP="60B3DC2B">
            <w:pPr>
              <w:rPr>
                <w:rStyle w:val="Input"/>
                <w:b/>
                <w:bCs/>
              </w:rPr>
            </w:pPr>
            <w:r w:rsidRPr="005E6BFF">
              <w:rPr>
                <w:rStyle w:val="Input"/>
                <w:b/>
                <w:bCs/>
              </w:rPr>
              <w:t>Day-to-day operational control of those activities at a site which are necessary to ensure compliance with a SWPPP or other permit conditions.</w:t>
            </w:r>
          </w:p>
        </w:tc>
      </w:tr>
    </w:tbl>
    <w:p w14:paraId="7C12CB45" w14:textId="77777777" w:rsidR="000B481E" w:rsidRDefault="000B481E" w:rsidP="000B481E">
      <w:pPr>
        <w:pStyle w:val="NoSpacing"/>
      </w:pPr>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0B481E" w:rsidRPr="000B481E" w14:paraId="277879B2" w14:textId="77777777" w:rsidTr="60B3DC2B">
        <w:tc>
          <w:tcPr>
            <w:tcW w:w="10050" w:type="dxa"/>
            <w:gridSpan w:val="7"/>
            <w:shd w:val="clear" w:color="auto" w:fill="F2F2F2" w:themeFill="background1" w:themeFillShade="F2"/>
          </w:tcPr>
          <w:p w14:paraId="780D0B53" w14:textId="7F123589" w:rsidR="000B481E" w:rsidRPr="000B481E" w:rsidRDefault="000B481E" w:rsidP="000B481E">
            <w:pPr>
              <w:rPr>
                <w:b/>
              </w:rPr>
            </w:pPr>
            <w:r>
              <w:rPr>
                <w:b/>
              </w:rPr>
              <w:t>Owner</w:t>
            </w:r>
            <w:r w:rsidR="003342EB">
              <w:rPr>
                <w:b/>
              </w:rPr>
              <w:t>/Operator</w:t>
            </w:r>
            <w:r w:rsidRPr="000B481E">
              <w:rPr>
                <w:b/>
              </w:rPr>
              <w:t xml:space="preserve"> Information</w:t>
            </w:r>
          </w:p>
        </w:tc>
      </w:tr>
      <w:tr w:rsidR="000B481E" w:rsidRPr="000B481E" w14:paraId="05553E1E" w14:textId="77777777" w:rsidTr="60B3DC2B">
        <w:tc>
          <w:tcPr>
            <w:tcW w:w="3373" w:type="dxa"/>
            <w:gridSpan w:val="3"/>
            <w:tcBorders>
              <w:top w:val="single" w:sz="4" w:space="0" w:color="000000" w:themeColor="text1"/>
              <w:bottom w:val="nil"/>
            </w:tcBorders>
            <w:vAlign w:val="bottom"/>
          </w:tcPr>
          <w:p w14:paraId="53E175F5" w14:textId="77777777" w:rsidR="000B481E" w:rsidRPr="000B481E" w:rsidRDefault="000B481E" w:rsidP="000B481E">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0B771F1C" w14:textId="77777777" w:rsidR="000B481E" w:rsidRPr="000B481E" w:rsidRDefault="000B481E" w:rsidP="000B481E">
            <w:pPr>
              <w:rPr>
                <w:sz w:val="16"/>
              </w:rPr>
            </w:pPr>
            <w:r w:rsidRPr="000B481E">
              <w:rPr>
                <w:sz w:val="16"/>
              </w:rPr>
              <w:t>Name:</w:t>
            </w:r>
          </w:p>
        </w:tc>
        <w:tc>
          <w:tcPr>
            <w:tcW w:w="3324" w:type="dxa"/>
            <w:gridSpan w:val="2"/>
            <w:tcBorders>
              <w:top w:val="single" w:sz="4" w:space="0" w:color="000000" w:themeColor="text1"/>
              <w:bottom w:val="nil"/>
            </w:tcBorders>
            <w:vAlign w:val="bottom"/>
          </w:tcPr>
          <w:p w14:paraId="73F1263F" w14:textId="77777777" w:rsidR="000B481E" w:rsidRPr="000B481E" w:rsidRDefault="000B481E" w:rsidP="000B481E">
            <w:pPr>
              <w:rPr>
                <w:sz w:val="16"/>
              </w:rPr>
            </w:pPr>
            <w:r w:rsidRPr="000B481E">
              <w:rPr>
                <w:sz w:val="16"/>
              </w:rPr>
              <w:t>Title:</w:t>
            </w:r>
          </w:p>
        </w:tc>
      </w:tr>
      <w:tr w:rsidR="000B481E" w:rsidRPr="00752389" w14:paraId="0E1CC216" w14:textId="77777777" w:rsidTr="60B3DC2B">
        <w:trPr>
          <w:trHeight w:val="288"/>
        </w:trPr>
        <w:tc>
          <w:tcPr>
            <w:tcW w:w="3373" w:type="dxa"/>
            <w:gridSpan w:val="3"/>
            <w:tcBorders>
              <w:top w:val="nil"/>
              <w:bottom w:val="single" w:sz="4" w:space="0" w:color="000000" w:themeColor="text1"/>
            </w:tcBorders>
            <w:vAlign w:val="bottom"/>
          </w:tcPr>
          <w:p w14:paraId="323CC8DC" w14:textId="77777777" w:rsidR="000B481E" w:rsidRPr="00752389" w:rsidRDefault="00061968" w:rsidP="000B481E">
            <w:pPr>
              <w:rPr>
                <w:rStyle w:val="Input"/>
              </w:rPr>
            </w:pPr>
            <w:r>
              <w:rPr>
                <w:rStyle w:val="Input"/>
              </w:rPr>
              <w:t>Enter Text</w:t>
            </w:r>
          </w:p>
        </w:tc>
        <w:tc>
          <w:tcPr>
            <w:tcW w:w="3353" w:type="dxa"/>
            <w:gridSpan w:val="2"/>
            <w:tcBorders>
              <w:top w:val="nil"/>
              <w:bottom w:val="single" w:sz="4" w:space="0" w:color="000000" w:themeColor="text1"/>
            </w:tcBorders>
            <w:vAlign w:val="bottom"/>
          </w:tcPr>
          <w:p w14:paraId="60F27018" w14:textId="77777777" w:rsidR="000B481E" w:rsidRPr="00752389" w:rsidRDefault="00061968" w:rsidP="000B481E">
            <w:pPr>
              <w:rPr>
                <w:rStyle w:val="Input"/>
              </w:rPr>
            </w:pPr>
            <w:r>
              <w:rPr>
                <w:rStyle w:val="Input"/>
              </w:rPr>
              <w:t>Enter Text</w:t>
            </w:r>
          </w:p>
        </w:tc>
        <w:tc>
          <w:tcPr>
            <w:tcW w:w="3324" w:type="dxa"/>
            <w:gridSpan w:val="2"/>
            <w:tcBorders>
              <w:top w:val="nil"/>
              <w:bottom w:val="single" w:sz="4" w:space="0" w:color="000000" w:themeColor="text1"/>
            </w:tcBorders>
            <w:vAlign w:val="bottom"/>
          </w:tcPr>
          <w:p w14:paraId="4FC33032" w14:textId="77777777" w:rsidR="000B481E" w:rsidRPr="00752389" w:rsidRDefault="00061968" w:rsidP="000B481E">
            <w:pPr>
              <w:rPr>
                <w:rStyle w:val="Input"/>
              </w:rPr>
            </w:pPr>
            <w:r>
              <w:rPr>
                <w:rStyle w:val="Input"/>
              </w:rPr>
              <w:t>Enter Text</w:t>
            </w:r>
          </w:p>
        </w:tc>
      </w:tr>
      <w:tr w:rsidR="000B481E" w:rsidRPr="000B481E" w14:paraId="474996C0" w14:textId="77777777" w:rsidTr="60B3DC2B">
        <w:trPr>
          <w:trHeight w:val="144"/>
        </w:trPr>
        <w:tc>
          <w:tcPr>
            <w:tcW w:w="2694" w:type="dxa"/>
            <w:gridSpan w:val="2"/>
            <w:tcBorders>
              <w:top w:val="single" w:sz="4" w:space="0" w:color="000000" w:themeColor="text1"/>
              <w:bottom w:val="nil"/>
            </w:tcBorders>
            <w:vAlign w:val="bottom"/>
          </w:tcPr>
          <w:p w14:paraId="004E8A42" w14:textId="77777777" w:rsidR="000B481E" w:rsidRPr="000B481E" w:rsidRDefault="000B481E" w:rsidP="000B481E">
            <w:pPr>
              <w:rPr>
                <w:sz w:val="16"/>
              </w:rPr>
            </w:pPr>
            <w:r w:rsidRPr="000B481E">
              <w:rPr>
                <w:sz w:val="16"/>
              </w:rPr>
              <w:t>Phone:</w:t>
            </w:r>
          </w:p>
        </w:tc>
        <w:tc>
          <w:tcPr>
            <w:tcW w:w="2687" w:type="dxa"/>
            <w:gridSpan w:val="2"/>
            <w:tcBorders>
              <w:top w:val="single" w:sz="4" w:space="0" w:color="000000" w:themeColor="text1"/>
              <w:bottom w:val="nil"/>
            </w:tcBorders>
            <w:vAlign w:val="bottom"/>
          </w:tcPr>
          <w:p w14:paraId="601AA54C" w14:textId="77777777" w:rsidR="000B481E" w:rsidRPr="000B481E" w:rsidRDefault="000B481E" w:rsidP="000B481E">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79442B99" w14:textId="77777777" w:rsidR="000B481E" w:rsidRPr="000B481E" w:rsidRDefault="000B481E" w:rsidP="000B481E">
            <w:pPr>
              <w:rPr>
                <w:sz w:val="16"/>
              </w:rPr>
            </w:pPr>
            <w:r w:rsidRPr="000B481E">
              <w:rPr>
                <w:sz w:val="16"/>
              </w:rPr>
              <w:t>Email:</w:t>
            </w:r>
          </w:p>
        </w:tc>
      </w:tr>
      <w:tr w:rsidR="000B481E" w:rsidRPr="00752389" w14:paraId="323AC19D" w14:textId="77777777" w:rsidTr="60B3DC2B">
        <w:trPr>
          <w:trHeight w:val="288"/>
        </w:trPr>
        <w:tc>
          <w:tcPr>
            <w:tcW w:w="2694" w:type="dxa"/>
            <w:gridSpan w:val="2"/>
            <w:tcBorders>
              <w:top w:val="nil"/>
            </w:tcBorders>
            <w:vAlign w:val="bottom"/>
          </w:tcPr>
          <w:p w14:paraId="6D291B7D" w14:textId="77777777" w:rsidR="000B481E" w:rsidRPr="00752389" w:rsidRDefault="00061968" w:rsidP="00061968">
            <w:pPr>
              <w:rPr>
                <w:rStyle w:val="Input"/>
              </w:rPr>
            </w:pPr>
            <w:r>
              <w:rPr>
                <w:rStyle w:val="Input"/>
              </w:rPr>
              <w:t>Enter Text</w:t>
            </w:r>
          </w:p>
        </w:tc>
        <w:tc>
          <w:tcPr>
            <w:tcW w:w="2687" w:type="dxa"/>
            <w:gridSpan w:val="2"/>
            <w:tcBorders>
              <w:top w:val="nil"/>
            </w:tcBorders>
            <w:vAlign w:val="bottom"/>
          </w:tcPr>
          <w:p w14:paraId="5D107F26" w14:textId="77777777" w:rsidR="000B481E" w:rsidRPr="00752389" w:rsidRDefault="00061968" w:rsidP="00061968">
            <w:pPr>
              <w:rPr>
                <w:rStyle w:val="Input"/>
              </w:rPr>
            </w:pPr>
            <w:r>
              <w:rPr>
                <w:rStyle w:val="Input"/>
              </w:rPr>
              <w:t>Enter Text</w:t>
            </w:r>
          </w:p>
        </w:tc>
        <w:tc>
          <w:tcPr>
            <w:tcW w:w="4669" w:type="dxa"/>
            <w:gridSpan w:val="3"/>
            <w:tcBorders>
              <w:top w:val="nil"/>
            </w:tcBorders>
            <w:vAlign w:val="bottom"/>
          </w:tcPr>
          <w:p w14:paraId="5CEAAEA4" w14:textId="77777777" w:rsidR="000B481E" w:rsidRPr="00752389" w:rsidRDefault="00061968" w:rsidP="000B481E">
            <w:pPr>
              <w:rPr>
                <w:rStyle w:val="Input"/>
              </w:rPr>
            </w:pPr>
            <w:r>
              <w:rPr>
                <w:rStyle w:val="Input"/>
              </w:rPr>
              <w:t>Enter Text</w:t>
            </w:r>
          </w:p>
        </w:tc>
      </w:tr>
      <w:tr w:rsidR="000B481E" w:rsidRPr="000B481E" w14:paraId="07514669" w14:textId="77777777" w:rsidTr="60B3DC2B">
        <w:trPr>
          <w:trHeight w:val="20"/>
        </w:trPr>
        <w:tc>
          <w:tcPr>
            <w:tcW w:w="1300" w:type="dxa"/>
            <w:vMerge w:val="restart"/>
          </w:tcPr>
          <w:p w14:paraId="13227D6D" w14:textId="77777777" w:rsidR="000B481E" w:rsidRPr="000B481E" w:rsidRDefault="000B481E" w:rsidP="000B481E">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D328CD3" w14:textId="77777777" w:rsidR="000B481E" w:rsidRPr="000B481E" w:rsidRDefault="000B481E" w:rsidP="000B481E">
            <w:pPr>
              <w:rPr>
                <w:sz w:val="16"/>
              </w:rPr>
            </w:pPr>
            <w:r w:rsidRPr="000B481E">
              <w:rPr>
                <w:sz w:val="16"/>
              </w:rPr>
              <w:t>Street (PO Box):</w:t>
            </w:r>
          </w:p>
        </w:tc>
      </w:tr>
      <w:tr w:rsidR="000B481E" w:rsidRPr="000B481E" w14:paraId="24956BF1" w14:textId="77777777" w:rsidTr="60B3DC2B">
        <w:trPr>
          <w:trHeight w:val="20"/>
        </w:trPr>
        <w:tc>
          <w:tcPr>
            <w:tcW w:w="1300" w:type="dxa"/>
            <w:vMerge/>
          </w:tcPr>
          <w:p w14:paraId="5406CFC2" w14:textId="77777777" w:rsidR="000B481E" w:rsidRPr="000B481E" w:rsidRDefault="000B481E" w:rsidP="000B481E"/>
        </w:tc>
        <w:tc>
          <w:tcPr>
            <w:tcW w:w="8750" w:type="dxa"/>
            <w:gridSpan w:val="6"/>
            <w:tcBorders>
              <w:top w:val="nil"/>
            </w:tcBorders>
            <w:vAlign w:val="bottom"/>
          </w:tcPr>
          <w:p w14:paraId="245D265C" w14:textId="77777777" w:rsidR="000B481E" w:rsidRPr="00061968" w:rsidRDefault="00061968" w:rsidP="000B481E">
            <w:pPr>
              <w:rPr>
                <w:rStyle w:val="Input"/>
              </w:rPr>
            </w:pPr>
            <w:r w:rsidRPr="00061968">
              <w:rPr>
                <w:rStyle w:val="Input"/>
              </w:rPr>
              <w:t>Enter Text</w:t>
            </w:r>
          </w:p>
        </w:tc>
      </w:tr>
      <w:tr w:rsidR="000B481E" w:rsidRPr="000B481E" w14:paraId="651075AC" w14:textId="77777777" w:rsidTr="60B3DC2B">
        <w:trPr>
          <w:trHeight w:val="20"/>
        </w:trPr>
        <w:tc>
          <w:tcPr>
            <w:tcW w:w="1300" w:type="dxa"/>
            <w:vMerge/>
          </w:tcPr>
          <w:p w14:paraId="135AD232" w14:textId="77777777" w:rsidR="000B481E" w:rsidRPr="000B481E" w:rsidRDefault="000B481E" w:rsidP="000B481E"/>
        </w:tc>
        <w:tc>
          <w:tcPr>
            <w:tcW w:w="4081" w:type="dxa"/>
            <w:gridSpan w:val="3"/>
            <w:tcBorders>
              <w:bottom w:val="nil"/>
            </w:tcBorders>
            <w:vAlign w:val="bottom"/>
          </w:tcPr>
          <w:p w14:paraId="1E3E933F" w14:textId="77777777" w:rsidR="000B481E" w:rsidRPr="000B481E" w:rsidRDefault="000B481E" w:rsidP="000B481E">
            <w:pPr>
              <w:rPr>
                <w:sz w:val="16"/>
              </w:rPr>
            </w:pPr>
            <w:r w:rsidRPr="000B481E">
              <w:rPr>
                <w:sz w:val="16"/>
              </w:rPr>
              <w:t>City:</w:t>
            </w:r>
          </w:p>
        </w:tc>
        <w:tc>
          <w:tcPr>
            <w:tcW w:w="2309" w:type="dxa"/>
            <w:gridSpan w:val="2"/>
            <w:tcBorders>
              <w:bottom w:val="nil"/>
            </w:tcBorders>
            <w:vAlign w:val="bottom"/>
          </w:tcPr>
          <w:p w14:paraId="61A38B83" w14:textId="77777777" w:rsidR="000B481E" w:rsidRPr="000B481E" w:rsidRDefault="000B481E" w:rsidP="000B481E">
            <w:pPr>
              <w:rPr>
                <w:sz w:val="16"/>
              </w:rPr>
            </w:pPr>
            <w:r w:rsidRPr="000B481E">
              <w:rPr>
                <w:sz w:val="16"/>
              </w:rPr>
              <w:t>State:</w:t>
            </w:r>
          </w:p>
        </w:tc>
        <w:tc>
          <w:tcPr>
            <w:tcW w:w="2360" w:type="dxa"/>
            <w:tcBorders>
              <w:bottom w:val="nil"/>
            </w:tcBorders>
            <w:vAlign w:val="bottom"/>
          </w:tcPr>
          <w:p w14:paraId="5A2C0032" w14:textId="77777777" w:rsidR="000B481E" w:rsidRPr="000B481E" w:rsidRDefault="000B481E" w:rsidP="000B481E">
            <w:pPr>
              <w:rPr>
                <w:sz w:val="16"/>
              </w:rPr>
            </w:pPr>
            <w:r w:rsidRPr="000B481E">
              <w:rPr>
                <w:sz w:val="16"/>
              </w:rPr>
              <w:t>Zip:</w:t>
            </w:r>
          </w:p>
        </w:tc>
      </w:tr>
      <w:tr w:rsidR="000B481E" w:rsidRPr="000B481E" w14:paraId="7DFBBFE1" w14:textId="77777777" w:rsidTr="60B3DC2B">
        <w:trPr>
          <w:trHeight w:val="20"/>
        </w:trPr>
        <w:tc>
          <w:tcPr>
            <w:tcW w:w="1300" w:type="dxa"/>
            <w:vMerge/>
          </w:tcPr>
          <w:p w14:paraId="437F3CD2" w14:textId="77777777" w:rsidR="000B481E" w:rsidRPr="000B481E" w:rsidRDefault="000B481E" w:rsidP="000B481E"/>
        </w:tc>
        <w:tc>
          <w:tcPr>
            <w:tcW w:w="4081" w:type="dxa"/>
            <w:gridSpan w:val="3"/>
            <w:tcBorders>
              <w:top w:val="nil"/>
              <w:bottom w:val="single" w:sz="4" w:space="0" w:color="auto"/>
            </w:tcBorders>
            <w:vAlign w:val="bottom"/>
          </w:tcPr>
          <w:p w14:paraId="034D2F5E" w14:textId="77777777" w:rsidR="000B481E" w:rsidRPr="00752389" w:rsidRDefault="00061968" w:rsidP="000B481E">
            <w:pPr>
              <w:rPr>
                <w:rStyle w:val="Input"/>
              </w:rPr>
            </w:pPr>
            <w:r>
              <w:rPr>
                <w:rStyle w:val="Input"/>
              </w:rPr>
              <w:t>Enter Text</w:t>
            </w:r>
          </w:p>
        </w:tc>
        <w:tc>
          <w:tcPr>
            <w:tcW w:w="2309" w:type="dxa"/>
            <w:gridSpan w:val="2"/>
            <w:tcBorders>
              <w:top w:val="nil"/>
              <w:bottom w:val="single" w:sz="4" w:space="0" w:color="auto"/>
            </w:tcBorders>
            <w:vAlign w:val="bottom"/>
          </w:tcPr>
          <w:p w14:paraId="431ECBEA" w14:textId="77777777" w:rsidR="000B481E"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0F81B4A4" w14:textId="77777777" w:rsidR="000B481E" w:rsidRPr="00752389" w:rsidRDefault="00061968" w:rsidP="00061968">
            <w:pPr>
              <w:rPr>
                <w:rStyle w:val="Input"/>
              </w:rPr>
            </w:pPr>
            <w:r>
              <w:rPr>
                <w:rStyle w:val="Input"/>
              </w:rPr>
              <w:t>Enter Text</w:t>
            </w:r>
          </w:p>
        </w:tc>
      </w:tr>
      <w:tr w:rsidR="000B481E" w:rsidRPr="000B481E" w14:paraId="23239B3F" w14:textId="77777777" w:rsidTr="60B3DC2B">
        <w:trPr>
          <w:trHeight w:val="20"/>
        </w:trPr>
        <w:tc>
          <w:tcPr>
            <w:tcW w:w="1300" w:type="dxa"/>
          </w:tcPr>
          <w:p w14:paraId="3DFD25CE" w14:textId="77777777" w:rsidR="000B481E" w:rsidRPr="00331E90" w:rsidRDefault="000B481E" w:rsidP="000B481E">
            <w:r w:rsidRPr="00331E90">
              <w:t>Area of Control</w:t>
            </w:r>
          </w:p>
        </w:tc>
        <w:tc>
          <w:tcPr>
            <w:tcW w:w="8750" w:type="dxa"/>
            <w:gridSpan w:val="6"/>
            <w:tcBorders>
              <w:top w:val="single" w:sz="4" w:space="0" w:color="auto"/>
              <w:bottom w:val="single" w:sz="12" w:space="0" w:color="000000" w:themeColor="text1"/>
            </w:tcBorders>
            <w:vAlign w:val="bottom"/>
          </w:tcPr>
          <w:p w14:paraId="33A02E79" w14:textId="77777777" w:rsidR="000B481E" w:rsidRPr="005E6BFF" w:rsidRDefault="4981E59B" w:rsidP="60B3DC2B">
            <w:pPr>
              <w:rPr>
                <w:rStyle w:val="Input"/>
                <w:b/>
                <w:bCs/>
              </w:rPr>
            </w:pPr>
            <w:r w:rsidRPr="005E6BFF">
              <w:rPr>
                <w:rStyle w:val="Input"/>
                <w:b/>
                <w:bCs/>
              </w:rPr>
              <w:t>Operational control over construction plans and specifications, including the ability to make modifications to those plans and specifications.</w:t>
            </w:r>
          </w:p>
        </w:tc>
      </w:tr>
    </w:tbl>
    <w:p w14:paraId="280777B6" w14:textId="77777777" w:rsidR="001D5231" w:rsidRPr="00F944AC" w:rsidRDefault="00F944AC" w:rsidP="00291780">
      <w:pPr>
        <w:pStyle w:val="NoSpacing"/>
        <w:rPr>
          <w:rStyle w:val="Info"/>
        </w:rPr>
      </w:pPr>
      <w:r w:rsidRPr="00F944AC">
        <w:rPr>
          <w:rStyle w:val="Info"/>
        </w:rPr>
        <w:t>Repeat as necessary.</w:t>
      </w:r>
    </w:p>
    <w:p w14:paraId="418840F5" w14:textId="77777777" w:rsidR="00F944AC" w:rsidRDefault="00F944AC" w:rsidP="00F944AC">
      <w:pPr>
        <w:pStyle w:val="Heading2"/>
      </w:pPr>
      <w:bookmarkStart w:id="3" w:name="_Toc62047769"/>
      <w:r>
        <w:t>Subcontractors</w:t>
      </w:r>
      <w:bookmarkEnd w:id="3"/>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752389" w:rsidRPr="000B481E" w14:paraId="2164502E" w14:textId="77777777" w:rsidTr="007F3D53">
        <w:tc>
          <w:tcPr>
            <w:tcW w:w="10050" w:type="dxa"/>
            <w:gridSpan w:val="7"/>
            <w:shd w:val="clear" w:color="auto" w:fill="F2F2F2" w:themeFill="background1" w:themeFillShade="F2"/>
          </w:tcPr>
          <w:p w14:paraId="2330C78E" w14:textId="77777777" w:rsidR="00752389" w:rsidRPr="000B481E" w:rsidRDefault="00752389" w:rsidP="007F3D53">
            <w:pPr>
              <w:rPr>
                <w:b/>
              </w:rPr>
            </w:pPr>
            <w:r>
              <w:rPr>
                <w:b/>
              </w:rPr>
              <w:t>Subcontractor</w:t>
            </w:r>
            <w:r w:rsidRPr="000B481E">
              <w:rPr>
                <w:b/>
              </w:rPr>
              <w:t xml:space="preserve"> Information</w:t>
            </w:r>
          </w:p>
        </w:tc>
      </w:tr>
      <w:tr w:rsidR="00752389" w:rsidRPr="000B481E" w14:paraId="04338494" w14:textId="77777777" w:rsidTr="007F3D53">
        <w:tc>
          <w:tcPr>
            <w:tcW w:w="3373" w:type="dxa"/>
            <w:gridSpan w:val="3"/>
            <w:tcBorders>
              <w:top w:val="single" w:sz="4" w:space="0" w:color="000000" w:themeColor="text1"/>
              <w:bottom w:val="nil"/>
            </w:tcBorders>
            <w:vAlign w:val="bottom"/>
          </w:tcPr>
          <w:p w14:paraId="2064B407" w14:textId="77777777" w:rsidR="00752389" w:rsidRPr="000B481E" w:rsidRDefault="00752389" w:rsidP="007F3D53">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525B36AD" w14:textId="77777777" w:rsidR="00752389" w:rsidRPr="000B481E" w:rsidRDefault="00752389" w:rsidP="007F3D53">
            <w:pPr>
              <w:rPr>
                <w:sz w:val="16"/>
              </w:rPr>
            </w:pPr>
            <w:r w:rsidRPr="000B481E">
              <w:rPr>
                <w:sz w:val="16"/>
              </w:rPr>
              <w:t>Name:</w:t>
            </w:r>
          </w:p>
        </w:tc>
        <w:tc>
          <w:tcPr>
            <w:tcW w:w="3324" w:type="dxa"/>
            <w:gridSpan w:val="2"/>
            <w:tcBorders>
              <w:top w:val="single" w:sz="4" w:space="0" w:color="000000" w:themeColor="text1"/>
              <w:bottom w:val="nil"/>
            </w:tcBorders>
            <w:vAlign w:val="bottom"/>
          </w:tcPr>
          <w:p w14:paraId="104D654A" w14:textId="77777777" w:rsidR="00752389" w:rsidRPr="000B481E" w:rsidRDefault="00752389" w:rsidP="007F3D53">
            <w:pPr>
              <w:rPr>
                <w:sz w:val="16"/>
              </w:rPr>
            </w:pPr>
            <w:r w:rsidRPr="000B481E">
              <w:rPr>
                <w:sz w:val="16"/>
              </w:rPr>
              <w:t>Title:</w:t>
            </w:r>
          </w:p>
        </w:tc>
      </w:tr>
      <w:tr w:rsidR="00752389" w:rsidRPr="00752389" w14:paraId="2DC58345" w14:textId="77777777" w:rsidTr="007F3D53">
        <w:trPr>
          <w:trHeight w:val="288"/>
        </w:trPr>
        <w:tc>
          <w:tcPr>
            <w:tcW w:w="3373" w:type="dxa"/>
            <w:gridSpan w:val="3"/>
            <w:tcBorders>
              <w:top w:val="nil"/>
              <w:bottom w:val="single" w:sz="4" w:space="0" w:color="000000" w:themeColor="text1"/>
            </w:tcBorders>
            <w:vAlign w:val="bottom"/>
          </w:tcPr>
          <w:p w14:paraId="4771DA30" w14:textId="77777777" w:rsidR="00752389" w:rsidRPr="00752389" w:rsidRDefault="00061968" w:rsidP="007F3D53">
            <w:pPr>
              <w:rPr>
                <w:rStyle w:val="Input"/>
              </w:rPr>
            </w:pPr>
            <w:r>
              <w:rPr>
                <w:rStyle w:val="Input"/>
              </w:rPr>
              <w:t>Enter Text</w:t>
            </w:r>
          </w:p>
        </w:tc>
        <w:tc>
          <w:tcPr>
            <w:tcW w:w="3353" w:type="dxa"/>
            <w:gridSpan w:val="2"/>
            <w:tcBorders>
              <w:top w:val="nil"/>
              <w:bottom w:val="single" w:sz="4" w:space="0" w:color="000000" w:themeColor="text1"/>
            </w:tcBorders>
            <w:vAlign w:val="bottom"/>
          </w:tcPr>
          <w:p w14:paraId="75CC34A8" w14:textId="77777777" w:rsidR="00752389" w:rsidRPr="00752389" w:rsidRDefault="00061968" w:rsidP="007F3D53">
            <w:pPr>
              <w:rPr>
                <w:rStyle w:val="Input"/>
              </w:rPr>
            </w:pPr>
            <w:r>
              <w:rPr>
                <w:rStyle w:val="Input"/>
              </w:rPr>
              <w:t>Enter Text</w:t>
            </w:r>
          </w:p>
        </w:tc>
        <w:tc>
          <w:tcPr>
            <w:tcW w:w="3324" w:type="dxa"/>
            <w:gridSpan w:val="2"/>
            <w:tcBorders>
              <w:top w:val="nil"/>
              <w:bottom w:val="single" w:sz="4" w:space="0" w:color="000000" w:themeColor="text1"/>
            </w:tcBorders>
            <w:vAlign w:val="bottom"/>
          </w:tcPr>
          <w:p w14:paraId="360D0D57" w14:textId="77777777" w:rsidR="00752389" w:rsidRPr="00752389" w:rsidRDefault="00061968" w:rsidP="007F3D53">
            <w:pPr>
              <w:rPr>
                <w:rStyle w:val="Input"/>
              </w:rPr>
            </w:pPr>
            <w:r>
              <w:rPr>
                <w:rStyle w:val="Input"/>
              </w:rPr>
              <w:t>Enter Text</w:t>
            </w:r>
          </w:p>
        </w:tc>
      </w:tr>
      <w:tr w:rsidR="00752389" w:rsidRPr="000B481E" w14:paraId="44C039C9" w14:textId="77777777" w:rsidTr="007F3D53">
        <w:trPr>
          <w:trHeight w:val="144"/>
        </w:trPr>
        <w:tc>
          <w:tcPr>
            <w:tcW w:w="2694" w:type="dxa"/>
            <w:gridSpan w:val="2"/>
            <w:tcBorders>
              <w:top w:val="single" w:sz="4" w:space="0" w:color="000000" w:themeColor="text1"/>
              <w:bottom w:val="nil"/>
            </w:tcBorders>
            <w:vAlign w:val="bottom"/>
          </w:tcPr>
          <w:p w14:paraId="0D49BE8B" w14:textId="77777777" w:rsidR="00752389" w:rsidRPr="000B481E" w:rsidRDefault="00752389" w:rsidP="007F3D53">
            <w:pPr>
              <w:rPr>
                <w:sz w:val="16"/>
              </w:rPr>
            </w:pPr>
            <w:r w:rsidRPr="000B481E">
              <w:rPr>
                <w:sz w:val="16"/>
              </w:rPr>
              <w:t>Phone:</w:t>
            </w:r>
          </w:p>
        </w:tc>
        <w:tc>
          <w:tcPr>
            <w:tcW w:w="2687" w:type="dxa"/>
            <w:gridSpan w:val="2"/>
            <w:tcBorders>
              <w:top w:val="single" w:sz="4" w:space="0" w:color="000000" w:themeColor="text1"/>
              <w:bottom w:val="nil"/>
            </w:tcBorders>
            <w:vAlign w:val="bottom"/>
          </w:tcPr>
          <w:p w14:paraId="611F911E" w14:textId="77777777" w:rsidR="00752389" w:rsidRPr="000B481E" w:rsidRDefault="00752389" w:rsidP="007F3D53">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130F15B3" w14:textId="77777777" w:rsidR="00752389" w:rsidRPr="000B481E" w:rsidRDefault="00752389" w:rsidP="007F3D53">
            <w:pPr>
              <w:rPr>
                <w:sz w:val="16"/>
              </w:rPr>
            </w:pPr>
            <w:r w:rsidRPr="000B481E">
              <w:rPr>
                <w:sz w:val="16"/>
              </w:rPr>
              <w:t>Email:</w:t>
            </w:r>
          </w:p>
        </w:tc>
      </w:tr>
      <w:tr w:rsidR="00752389" w:rsidRPr="00752389" w14:paraId="2B06BC0D" w14:textId="77777777" w:rsidTr="007F3D53">
        <w:trPr>
          <w:trHeight w:val="288"/>
        </w:trPr>
        <w:tc>
          <w:tcPr>
            <w:tcW w:w="2694" w:type="dxa"/>
            <w:gridSpan w:val="2"/>
            <w:tcBorders>
              <w:top w:val="nil"/>
            </w:tcBorders>
            <w:vAlign w:val="bottom"/>
          </w:tcPr>
          <w:p w14:paraId="1D75B1FB" w14:textId="77777777" w:rsidR="00752389" w:rsidRPr="00752389" w:rsidRDefault="00061968" w:rsidP="00061968">
            <w:pPr>
              <w:rPr>
                <w:rStyle w:val="Input"/>
              </w:rPr>
            </w:pPr>
            <w:r>
              <w:rPr>
                <w:rStyle w:val="Input"/>
              </w:rPr>
              <w:t>Enter Text</w:t>
            </w:r>
          </w:p>
        </w:tc>
        <w:tc>
          <w:tcPr>
            <w:tcW w:w="2687" w:type="dxa"/>
            <w:gridSpan w:val="2"/>
            <w:tcBorders>
              <w:top w:val="nil"/>
            </w:tcBorders>
            <w:vAlign w:val="bottom"/>
          </w:tcPr>
          <w:p w14:paraId="4739BB7B" w14:textId="77777777" w:rsidR="00752389" w:rsidRPr="00752389" w:rsidRDefault="00061968" w:rsidP="00061968">
            <w:pPr>
              <w:rPr>
                <w:rStyle w:val="Input"/>
              </w:rPr>
            </w:pPr>
            <w:r>
              <w:rPr>
                <w:rStyle w:val="Input"/>
              </w:rPr>
              <w:t>Enter Text</w:t>
            </w:r>
          </w:p>
        </w:tc>
        <w:tc>
          <w:tcPr>
            <w:tcW w:w="4669" w:type="dxa"/>
            <w:gridSpan w:val="3"/>
            <w:tcBorders>
              <w:top w:val="nil"/>
            </w:tcBorders>
            <w:vAlign w:val="bottom"/>
          </w:tcPr>
          <w:p w14:paraId="0CDA3A99" w14:textId="77777777" w:rsidR="00752389" w:rsidRPr="00752389" w:rsidRDefault="00061968" w:rsidP="00061968">
            <w:pPr>
              <w:rPr>
                <w:rStyle w:val="Input"/>
              </w:rPr>
            </w:pPr>
            <w:r>
              <w:rPr>
                <w:rStyle w:val="Input"/>
              </w:rPr>
              <w:t>Enter Text</w:t>
            </w:r>
          </w:p>
        </w:tc>
      </w:tr>
      <w:tr w:rsidR="00752389" w:rsidRPr="000B481E" w14:paraId="3E550B3A" w14:textId="77777777" w:rsidTr="007F3D53">
        <w:trPr>
          <w:trHeight w:val="20"/>
        </w:trPr>
        <w:tc>
          <w:tcPr>
            <w:tcW w:w="1300" w:type="dxa"/>
            <w:vMerge w:val="restart"/>
          </w:tcPr>
          <w:p w14:paraId="3C69089A" w14:textId="77777777" w:rsidR="00752389" w:rsidRPr="000B481E" w:rsidRDefault="00752389" w:rsidP="007F3D53">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47BD988" w14:textId="77777777" w:rsidR="00752389" w:rsidRPr="000B481E" w:rsidRDefault="00752389" w:rsidP="007F3D53">
            <w:pPr>
              <w:rPr>
                <w:sz w:val="16"/>
              </w:rPr>
            </w:pPr>
            <w:r w:rsidRPr="000B481E">
              <w:rPr>
                <w:sz w:val="16"/>
              </w:rPr>
              <w:t>Street (PO Box):</w:t>
            </w:r>
          </w:p>
        </w:tc>
      </w:tr>
      <w:tr w:rsidR="00752389" w:rsidRPr="000B481E" w14:paraId="7D7BC73E" w14:textId="77777777" w:rsidTr="007F3D53">
        <w:trPr>
          <w:trHeight w:val="20"/>
        </w:trPr>
        <w:tc>
          <w:tcPr>
            <w:tcW w:w="1300" w:type="dxa"/>
            <w:vMerge/>
          </w:tcPr>
          <w:p w14:paraId="5F9C7B39" w14:textId="77777777" w:rsidR="00752389" w:rsidRPr="000B481E" w:rsidRDefault="00752389" w:rsidP="007F3D53"/>
        </w:tc>
        <w:tc>
          <w:tcPr>
            <w:tcW w:w="8750" w:type="dxa"/>
            <w:gridSpan w:val="6"/>
            <w:tcBorders>
              <w:top w:val="nil"/>
            </w:tcBorders>
            <w:vAlign w:val="bottom"/>
          </w:tcPr>
          <w:p w14:paraId="11301AAB" w14:textId="77777777" w:rsidR="00752389" w:rsidRPr="00061968" w:rsidRDefault="00061968" w:rsidP="00061968">
            <w:pPr>
              <w:rPr>
                <w:rStyle w:val="Input"/>
              </w:rPr>
            </w:pPr>
            <w:r>
              <w:rPr>
                <w:rStyle w:val="Input"/>
              </w:rPr>
              <w:t>Enter Text</w:t>
            </w:r>
          </w:p>
        </w:tc>
      </w:tr>
      <w:tr w:rsidR="00752389" w:rsidRPr="000B481E" w14:paraId="4DD5FF97" w14:textId="77777777" w:rsidTr="007F3D53">
        <w:trPr>
          <w:trHeight w:val="20"/>
        </w:trPr>
        <w:tc>
          <w:tcPr>
            <w:tcW w:w="1300" w:type="dxa"/>
            <w:vMerge/>
          </w:tcPr>
          <w:p w14:paraId="10978D69" w14:textId="77777777" w:rsidR="00752389" w:rsidRPr="000B481E" w:rsidRDefault="00752389" w:rsidP="007F3D53"/>
        </w:tc>
        <w:tc>
          <w:tcPr>
            <w:tcW w:w="4081" w:type="dxa"/>
            <w:gridSpan w:val="3"/>
            <w:tcBorders>
              <w:bottom w:val="nil"/>
            </w:tcBorders>
            <w:vAlign w:val="bottom"/>
          </w:tcPr>
          <w:p w14:paraId="2118C099" w14:textId="77777777" w:rsidR="00752389" w:rsidRPr="000B481E" w:rsidRDefault="00752389" w:rsidP="007F3D53">
            <w:pPr>
              <w:rPr>
                <w:sz w:val="16"/>
              </w:rPr>
            </w:pPr>
            <w:r w:rsidRPr="000B481E">
              <w:rPr>
                <w:sz w:val="16"/>
              </w:rPr>
              <w:t>City:</w:t>
            </w:r>
          </w:p>
        </w:tc>
        <w:tc>
          <w:tcPr>
            <w:tcW w:w="2309" w:type="dxa"/>
            <w:gridSpan w:val="2"/>
            <w:tcBorders>
              <w:bottom w:val="nil"/>
            </w:tcBorders>
            <w:vAlign w:val="bottom"/>
          </w:tcPr>
          <w:p w14:paraId="4DA1840C" w14:textId="77777777" w:rsidR="00752389" w:rsidRPr="000B481E" w:rsidRDefault="00752389" w:rsidP="007F3D53">
            <w:pPr>
              <w:rPr>
                <w:sz w:val="16"/>
              </w:rPr>
            </w:pPr>
            <w:r w:rsidRPr="000B481E">
              <w:rPr>
                <w:sz w:val="16"/>
              </w:rPr>
              <w:t>State:</w:t>
            </w:r>
          </w:p>
        </w:tc>
        <w:tc>
          <w:tcPr>
            <w:tcW w:w="2360" w:type="dxa"/>
            <w:tcBorders>
              <w:bottom w:val="nil"/>
            </w:tcBorders>
            <w:vAlign w:val="bottom"/>
          </w:tcPr>
          <w:p w14:paraId="4853B1BA" w14:textId="77777777" w:rsidR="00752389" w:rsidRPr="000B481E" w:rsidRDefault="00752389" w:rsidP="007F3D53">
            <w:pPr>
              <w:rPr>
                <w:sz w:val="16"/>
              </w:rPr>
            </w:pPr>
            <w:r w:rsidRPr="000B481E">
              <w:rPr>
                <w:sz w:val="16"/>
              </w:rPr>
              <w:t>Zip:</w:t>
            </w:r>
          </w:p>
        </w:tc>
      </w:tr>
      <w:tr w:rsidR="00752389" w:rsidRPr="000B481E" w14:paraId="613937B9" w14:textId="77777777" w:rsidTr="00752389">
        <w:trPr>
          <w:trHeight w:val="20"/>
        </w:trPr>
        <w:tc>
          <w:tcPr>
            <w:tcW w:w="1300" w:type="dxa"/>
            <w:vMerge/>
          </w:tcPr>
          <w:p w14:paraId="25BB2796" w14:textId="77777777" w:rsidR="00752389" w:rsidRPr="000B481E" w:rsidRDefault="00752389" w:rsidP="007F3D53"/>
        </w:tc>
        <w:tc>
          <w:tcPr>
            <w:tcW w:w="4081" w:type="dxa"/>
            <w:gridSpan w:val="3"/>
            <w:tcBorders>
              <w:top w:val="nil"/>
              <w:bottom w:val="single" w:sz="4" w:space="0" w:color="auto"/>
            </w:tcBorders>
            <w:vAlign w:val="bottom"/>
          </w:tcPr>
          <w:p w14:paraId="17EA7645" w14:textId="77777777" w:rsidR="00752389" w:rsidRPr="00752389" w:rsidRDefault="00061968" w:rsidP="00061968">
            <w:pPr>
              <w:rPr>
                <w:rStyle w:val="Input"/>
              </w:rPr>
            </w:pPr>
            <w:r>
              <w:rPr>
                <w:rStyle w:val="Input"/>
              </w:rPr>
              <w:t>Enter Text</w:t>
            </w:r>
          </w:p>
        </w:tc>
        <w:tc>
          <w:tcPr>
            <w:tcW w:w="2309" w:type="dxa"/>
            <w:gridSpan w:val="2"/>
            <w:tcBorders>
              <w:top w:val="nil"/>
              <w:bottom w:val="single" w:sz="4" w:space="0" w:color="auto"/>
            </w:tcBorders>
            <w:vAlign w:val="bottom"/>
          </w:tcPr>
          <w:p w14:paraId="18C7E134" w14:textId="77777777" w:rsidR="00752389"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47173AD7" w14:textId="77777777" w:rsidR="00752389" w:rsidRPr="00752389" w:rsidRDefault="00061968" w:rsidP="00061968">
            <w:pPr>
              <w:rPr>
                <w:rStyle w:val="Input"/>
              </w:rPr>
            </w:pPr>
            <w:r>
              <w:rPr>
                <w:rStyle w:val="Input"/>
              </w:rPr>
              <w:t>Enter Text</w:t>
            </w:r>
          </w:p>
        </w:tc>
      </w:tr>
      <w:tr w:rsidR="00752389" w:rsidRPr="000B481E" w14:paraId="3F88B4EF" w14:textId="77777777" w:rsidTr="00752389">
        <w:trPr>
          <w:trHeight w:val="20"/>
        </w:trPr>
        <w:tc>
          <w:tcPr>
            <w:tcW w:w="1300" w:type="dxa"/>
          </w:tcPr>
          <w:p w14:paraId="6B1BAA71" w14:textId="77777777" w:rsidR="00752389" w:rsidRPr="00331E90" w:rsidRDefault="00752389" w:rsidP="007F3D53">
            <w:r w:rsidRPr="00331E90">
              <w:t>Area of Control</w:t>
            </w:r>
          </w:p>
        </w:tc>
        <w:tc>
          <w:tcPr>
            <w:tcW w:w="8750" w:type="dxa"/>
            <w:gridSpan w:val="6"/>
            <w:tcBorders>
              <w:top w:val="single" w:sz="4" w:space="0" w:color="auto"/>
              <w:bottom w:val="single" w:sz="12" w:space="0" w:color="000000" w:themeColor="text1"/>
            </w:tcBorders>
            <w:vAlign w:val="bottom"/>
          </w:tcPr>
          <w:p w14:paraId="1F66A305" w14:textId="77777777" w:rsidR="00752389" w:rsidRPr="00752389" w:rsidRDefault="00752389" w:rsidP="00752389">
            <w:pPr>
              <w:rPr>
                <w:rStyle w:val="Input"/>
              </w:rPr>
            </w:pPr>
            <w:r w:rsidRPr="00F944AC">
              <w:rPr>
                <w:rStyle w:val="Input"/>
              </w:rPr>
              <w:t>Insert Area of Control (if more than one operator at site)</w:t>
            </w:r>
          </w:p>
        </w:tc>
      </w:tr>
    </w:tbl>
    <w:p w14:paraId="7A91FE8D" w14:textId="77777777" w:rsidR="00F944AC" w:rsidRDefault="00F944AC" w:rsidP="00F944AC">
      <w:pPr>
        <w:pStyle w:val="NoSpacing"/>
        <w:rPr>
          <w:rStyle w:val="Info"/>
        </w:rPr>
      </w:pPr>
      <w:r w:rsidRPr="00F944AC">
        <w:rPr>
          <w:rStyle w:val="Info"/>
        </w:rPr>
        <w:t>Repeat as necessary to include all subcontractors.</w:t>
      </w:r>
    </w:p>
    <w:p w14:paraId="4DDF5D3C" w14:textId="77777777" w:rsidR="00F944AC" w:rsidRDefault="00F944AC" w:rsidP="000B481E">
      <w:pPr>
        <w:pStyle w:val="Heading1"/>
        <w:pageBreakBefore/>
      </w:pPr>
      <w:bookmarkStart w:id="4" w:name="_Toc62047770"/>
      <w:r>
        <w:lastRenderedPageBreak/>
        <w:t>S</w:t>
      </w:r>
      <w:r w:rsidRPr="00F944AC">
        <w:t xml:space="preserve">TORM WATER CONTACTS </w:t>
      </w:r>
      <w:r w:rsidRPr="00E617C4">
        <w:rPr>
          <w:sz w:val="24"/>
        </w:rPr>
        <w:t>(5.3.2)</w:t>
      </w:r>
      <w:bookmarkEnd w:id="4"/>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F944AC" w14:paraId="704E7FB4" w14:textId="77777777" w:rsidTr="00242239">
        <w:tc>
          <w:tcPr>
            <w:tcW w:w="10070" w:type="dxa"/>
            <w:shd w:val="clear" w:color="auto" w:fill="EEECE1" w:themeFill="background2"/>
          </w:tcPr>
          <w:p w14:paraId="0D08A3F0" w14:textId="77777777" w:rsidR="00F944AC" w:rsidRDefault="00F944AC" w:rsidP="00F944AC">
            <w:r>
              <w:t xml:space="preserve">Identify the qualified </w:t>
            </w:r>
            <w:proofErr w:type="gramStart"/>
            <w:r>
              <w:t>persons</w:t>
            </w:r>
            <w:proofErr w:type="gramEnd"/>
            <w:r>
              <w:t xml:space="preserve"> responsible for the following required positions (note: a small project may have all these responsibilities carried out by one person):</w:t>
            </w:r>
          </w:p>
          <w:p w14:paraId="1F85D933" w14:textId="77777777" w:rsidR="00F944AC" w:rsidRDefault="00F944AC" w:rsidP="00242239">
            <w:pPr>
              <w:pStyle w:val="ListParagraph"/>
              <w:numPr>
                <w:ilvl w:val="0"/>
                <w:numId w:val="5"/>
              </w:numPr>
              <w:ind w:left="697"/>
            </w:pPr>
            <w:r>
              <w:t>Storm Water Lead (5.3.2); person updating the SWPPP (5.3.2.2); Person(s) Conducting Inspections (5.3.2.3); Person(s) Conducting Monitoring (if applicable, 5.3.2.4), and Person(s) Operating Active Treatment System (if applicable, 5.3.2.5).</w:t>
            </w:r>
          </w:p>
          <w:p w14:paraId="6CEA370B" w14:textId="77777777" w:rsidR="00F944AC" w:rsidRDefault="00F944AC" w:rsidP="00242239">
            <w:pPr>
              <w:pStyle w:val="ListParagraph"/>
              <w:numPr>
                <w:ilvl w:val="0"/>
                <w:numId w:val="5"/>
              </w:numPr>
              <w:ind w:left="697"/>
            </w:pPr>
            <w:r>
              <w:t>Document that the named individuals are Qualified Persons as described in CGP Appendix C. Include documentation of qualifications in Appendix E of the SWPPP.</w:t>
            </w:r>
          </w:p>
        </w:tc>
      </w:tr>
    </w:tbl>
    <w:p w14:paraId="0E860D03" w14:textId="77777777" w:rsidR="00F944AC" w:rsidRDefault="00F944AC" w:rsidP="00F944A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F944AC" w14:paraId="56AFCA48" w14:textId="77777777" w:rsidTr="60B3DC2B">
        <w:trPr>
          <w:trHeight w:val="20"/>
          <w:jc w:val="center"/>
        </w:trPr>
        <w:tc>
          <w:tcPr>
            <w:tcW w:w="5035" w:type="dxa"/>
          </w:tcPr>
          <w:p w14:paraId="47ADDFDD" w14:textId="77777777" w:rsidR="00F944AC" w:rsidRPr="000B481E" w:rsidRDefault="00F944AC" w:rsidP="00F944AC">
            <w:pPr>
              <w:pStyle w:val="NoSpacing"/>
              <w:jc w:val="center"/>
              <w:rPr>
                <w:b/>
                <w:u w:val="single"/>
              </w:rPr>
            </w:pPr>
            <w:r w:rsidRPr="000B481E">
              <w:rPr>
                <w:b/>
                <w:u w:val="single"/>
              </w:rPr>
              <w:t>Qualified Personnel</w:t>
            </w:r>
          </w:p>
        </w:tc>
        <w:tc>
          <w:tcPr>
            <w:tcW w:w="5035" w:type="dxa"/>
          </w:tcPr>
          <w:p w14:paraId="74720ED4" w14:textId="77777777" w:rsidR="00F944AC" w:rsidRPr="000B481E" w:rsidRDefault="00F944AC" w:rsidP="00F944AC">
            <w:pPr>
              <w:pStyle w:val="NoSpacing"/>
              <w:jc w:val="center"/>
              <w:rPr>
                <w:b/>
                <w:u w:val="single"/>
              </w:rPr>
            </w:pPr>
            <w:r w:rsidRPr="000B481E">
              <w:rPr>
                <w:b/>
                <w:u w:val="single"/>
              </w:rPr>
              <w:t>Responsibility</w:t>
            </w:r>
          </w:p>
        </w:tc>
      </w:tr>
      <w:tr w:rsidR="00F944AC" w14:paraId="29E00160" w14:textId="77777777" w:rsidTr="60B3DC2B">
        <w:trPr>
          <w:trHeight w:val="20"/>
          <w:jc w:val="center"/>
        </w:trPr>
        <w:tc>
          <w:tcPr>
            <w:tcW w:w="5035" w:type="dxa"/>
            <w:vAlign w:val="center"/>
          </w:tcPr>
          <w:p w14:paraId="30F02252" w14:textId="77777777" w:rsidR="00F944AC" w:rsidRPr="00F944AC" w:rsidRDefault="00F944AC" w:rsidP="00F944AC">
            <w:pPr>
              <w:pStyle w:val="NoSpacing"/>
              <w:rPr>
                <w:b/>
              </w:rPr>
            </w:pPr>
            <w:r w:rsidRPr="00F944AC">
              <w:rPr>
                <w:b/>
              </w:rPr>
              <w:t>Storm Water Lead</w:t>
            </w:r>
          </w:p>
          <w:p w14:paraId="0761686D" w14:textId="77777777" w:rsidR="00F944AC" w:rsidRPr="00F944AC" w:rsidRDefault="00F944AC" w:rsidP="00F944AC">
            <w:pPr>
              <w:pStyle w:val="NoSpacing"/>
              <w:rPr>
                <w:rStyle w:val="Input"/>
              </w:rPr>
            </w:pPr>
            <w:r w:rsidRPr="00F944AC">
              <w:rPr>
                <w:rStyle w:val="Input"/>
              </w:rPr>
              <w:t>Company</w:t>
            </w:r>
          </w:p>
          <w:p w14:paraId="3EEFDFC2" w14:textId="77777777" w:rsidR="00F944AC" w:rsidRPr="00F944AC" w:rsidRDefault="00F944AC" w:rsidP="00F944AC">
            <w:pPr>
              <w:pStyle w:val="NoSpacing"/>
              <w:rPr>
                <w:rStyle w:val="Input"/>
              </w:rPr>
            </w:pPr>
            <w:r w:rsidRPr="00F944AC">
              <w:rPr>
                <w:rStyle w:val="Input"/>
              </w:rPr>
              <w:t>Name</w:t>
            </w:r>
          </w:p>
          <w:p w14:paraId="1367FE3B" w14:textId="77777777" w:rsidR="00F944AC" w:rsidRPr="00F944AC" w:rsidRDefault="00F944AC" w:rsidP="00F944AC">
            <w:pPr>
              <w:pStyle w:val="NoSpacing"/>
              <w:rPr>
                <w:rStyle w:val="Input"/>
              </w:rPr>
            </w:pPr>
            <w:r w:rsidRPr="00F944AC">
              <w:rPr>
                <w:rStyle w:val="Input"/>
              </w:rPr>
              <w:t>Address</w:t>
            </w:r>
          </w:p>
          <w:p w14:paraId="1790CE5D" w14:textId="77777777" w:rsidR="00F944AC" w:rsidRPr="00F944AC" w:rsidRDefault="00F944AC" w:rsidP="00F944AC">
            <w:pPr>
              <w:pStyle w:val="NoSpacing"/>
              <w:rPr>
                <w:rStyle w:val="Input"/>
              </w:rPr>
            </w:pPr>
            <w:r w:rsidRPr="00F944AC">
              <w:rPr>
                <w:rStyle w:val="Input"/>
              </w:rPr>
              <w:t>City, State, Zip Code</w:t>
            </w:r>
          </w:p>
          <w:p w14:paraId="294990B7" w14:textId="77777777" w:rsidR="00F944AC" w:rsidRPr="00F944AC" w:rsidRDefault="00F944AC" w:rsidP="00F944AC">
            <w:pPr>
              <w:pStyle w:val="NoSpacing"/>
              <w:rPr>
                <w:rStyle w:val="Input"/>
              </w:rPr>
            </w:pPr>
            <w:r w:rsidRPr="00F944AC">
              <w:rPr>
                <w:rStyle w:val="Input"/>
              </w:rPr>
              <w:t>Telephone #</w:t>
            </w:r>
          </w:p>
          <w:p w14:paraId="06418889" w14:textId="75619658" w:rsidR="00F944AC" w:rsidRPr="00D53403" w:rsidRDefault="4CCC5B8B" w:rsidP="00F944AC">
            <w:pPr>
              <w:pStyle w:val="NoSpacing"/>
            </w:pPr>
            <w:r w:rsidRPr="60B3DC2B">
              <w:rPr>
                <w:rStyle w:val="Input"/>
              </w:rPr>
              <w:t>Email</w:t>
            </w:r>
          </w:p>
        </w:tc>
        <w:tc>
          <w:tcPr>
            <w:tcW w:w="5035" w:type="dxa"/>
            <w:vAlign w:val="center"/>
          </w:tcPr>
          <w:p w14:paraId="1B1FB142" w14:textId="77777777" w:rsidR="00F944AC" w:rsidRPr="00D53403" w:rsidRDefault="00F944AC" w:rsidP="00F944AC">
            <w:pPr>
              <w:pStyle w:val="NoSpacing"/>
            </w:pPr>
            <w:r w:rsidRPr="00D53403">
              <w:t>Authority to stop and/or modify construction activities as necessary to comply with the SWPPP and the terms and conditions of the permit.</w:t>
            </w:r>
          </w:p>
        </w:tc>
      </w:tr>
      <w:tr w:rsidR="00F944AC" w14:paraId="1C8F0088" w14:textId="77777777" w:rsidTr="60B3DC2B">
        <w:trPr>
          <w:trHeight w:val="20"/>
          <w:jc w:val="center"/>
        </w:trPr>
        <w:tc>
          <w:tcPr>
            <w:tcW w:w="5035" w:type="dxa"/>
            <w:vAlign w:val="center"/>
          </w:tcPr>
          <w:p w14:paraId="11A195E5" w14:textId="77777777" w:rsidR="00F944AC" w:rsidRPr="00F944AC" w:rsidRDefault="00F944AC" w:rsidP="00F944AC">
            <w:pPr>
              <w:pStyle w:val="NoSpacing"/>
              <w:rPr>
                <w:b/>
              </w:rPr>
            </w:pPr>
            <w:r w:rsidRPr="00F944AC">
              <w:rPr>
                <w:b/>
              </w:rPr>
              <w:t>SWPPP Preparer</w:t>
            </w:r>
          </w:p>
          <w:p w14:paraId="7F0039BF" w14:textId="77777777" w:rsidR="00F944AC" w:rsidRPr="000B481E" w:rsidRDefault="00F944AC" w:rsidP="00F944AC">
            <w:pPr>
              <w:pStyle w:val="NoSpacing"/>
              <w:rPr>
                <w:rStyle w:val="Input"/>
              </w:rPr>
            </w:pPr>
            <w:r w:rsidRPr="000B481E">
              <w:rPr>
                <w:rStyle w:val="Input"/>
              </w:rPr>
              <w:t>Company</w:t>
            </w:r>
          </w:p>
          <w:p w14:paraId="46B44022" w14:textId="77777777" w:rsidR="00F944AC" w:rsidRPr="000B481E" w:rsidRDefault="00F944AC" w:rsidP="00F944AC">
            <w:pPr>
              <w:pStyle w:val="NoSpacing"/>
              <w:rPr>
                <w:rStyle w:val="Input"/>
              </w:rPr>
            </w:pPr>
            <w:r w:rsidRPr="000B481E">
              <w:rPr>
                <w:rStyle w:val="Input"/>
              </w:rPr>
              <w:t>Name</w:t>
            </w:r>
          </w:p>
          <w:p w14:paraId="0C0D39FD" w14:textId="77777777" w:rsidR="00F944AC" w:rsidRPr="000B481E" w:rsidRDefault="00F944AC" w:rsidP="00F944AC">
            <w:pPr>
              <w:pStyle w:val="NoSpacing"/>
              <w:rPr>
                <w:rStyle w:val="Input"/>
              </w:rPr>
            </w:pPr>
            <w:r w:rsidRPr="000B481E">
              <w:rPr>
                <w:rStyle w:val="Input"/>
              </w:rPr>
              <w:t>Address</w:t>
            </w:r>
          </w:p>
          <w:p w14:paraId="72764605" w14:textId="77777777" w:rsidR="00F944AC" w:rsidRPr="000B481E" w:rsidRDefault="00F944AC" w:rsidP="00F944AC">
            <w:pPr>
              <w:pStyle w:val="NoSpacing"/>
              <w:rPr>
                <w:rStyle w:val="Input"/>
              </w:rPr>
            </w:pPr>
            <w:r w:rsidRPr="000B481E">
              <w:rPr>
                <w:rStyle w:val="Input"/>
              </w:rPr>
              <w:t>City, State, Zip Code</w:t>
            </w:r>
          </w:p>
          <w:p w14:paraId="3E6926FA" w14:textId="77777777" w:rsidR="00F944AC" w:rsidRPr="000B481E" w:rsidRDefault="00F944AC" w:rsidP="00F944AC">
            <w:pPr>
              <w:pStyle w:val="NoSpacing"/>
              <w:rPr>
                <w:rStyle w:val="Input"/>
              </w:rPr>
            </w:pPr>
            <w:r w:rsidRPr="000B481E">
              <w:rPr>
                <w:rStyle w:val="Input"/>
              </w:rPr>
              <w:t>Telephone #</w:t>
            </w:r>
          </w:p>
          <w:p w14:paraId="630913B8" w14:textId="539A500B" w:rsidR="00F944AC" w:rsidRPr="00D53403" w:rsidRDefault="4CCC5B8B" w:rsidP="00F944AC">
            <w:pPr>
              <w:pStyle w:val="NoSpacing"/>
            </w:pPr>
            <w:r w:rsidRPr="60B3DC2B">
              <w:rPr>
                <w:rStyle w:val="Input"/>
              </w:rPr>
              <w:t>Email</w:t>
            </w:r>
          </w:p>
        </w:tc>
        <w:tc>
          <w:tcPr>
            <w:tcW w:w="5035" w:type="dxa"/>
            <w:vAlign w:val="center"/>
          </w:tcPr>
          <w:p w14:paraId="6E465DF2" w14:textId="77777777" w:rsidR="00F944AC" w:rsidRPr="00D53403" w:rsidRDefault="00F944AC" w:rsidP="00F944AC">
            <w:pPr>
              <w:pStyle w:val="NoSpacing"/>
            </w:pPr>
            <w:r w:rsidRPr="00D53403">
              <w:t xml:space="preserve">Possess the skills to assess conditions at the construction site that could impact storm water quality. Familiar with Part 5 </w:t>
            </w:r>
            <w:proofErr w:type="gramStart"/>
            <w:r w:rsidRPr="00D53403">
              <w:t>as a means to</w:t>
            </w:r>
            <w:proofErr w:type="gramEnd"/>
            <w:r w:rsidRPr="00D53403">
              <w:t xml:space="preserve"> implement the permit.</w:t>
            </w:r>
          </w:p>
        </w:tc>
      </w:tr>
      <w:tr w:rsidR="00F944AC" w14:paraId="34AD2233" w14:textId="77777777" w:rsidTr="60B3DC2B">
        <w:trPr>
          <w:trHeight w:val="20"/>
          <w:jc w:val="center"/>
        </w:trPr>
        <w:tc>
          <w:tcPr>
            <w:tcW w:w="5035" w:type="dxa"/>
            <w:vAlign w:val="center"/>
          </w:tcPr>
          <w:p w14:paraId="35141F5F" w14:textId="77777777" w:rsidR="00F944AC" w:rsidRPr="000B481E" w:rsidRDefault="00F944AC" w:rsidP="00F944AC">
            <w:pPr>
              <w:pStyle w:val="NoSpacing"/>
              <w:rPr>
                <w:b/>
              </w:rPr>
            </w:pPr>
            <w:r w:rsidRPr="000B481E">
              <w:rPr>
                <w:b/>
              </w:rPr>
              <w:t>Storm Water Inspector</w:t>
            </w:r>
          </w:p>
          <w:p w14:paraId="600461AB" w14:textId="77777777" w:rsidR="00F944AC" w:rsidRPr="000B481E" w:rsidRDefault="00F944AC" w:rsidP="00F944AC">
            <w:pPr>
              <w:pStyle w:val="NoSpacing"/>
              <w:rPr>
                <w:rStyle w:val="Input"/>
              </w:rPr>
            </w:pPr>
            <w:r w:rsidRPr="000B481E">
              <w:rPr>
                <w:rStyle w:val="Input"/>
              </w:rPr>
              <w:t>Company</w:t>
            </w:r>
          </w:p>
          <w:p w14:paraId="2323B504" w14:textId="77777777" w:rsidR="00F944AC" w:rsidRPr="000B481E" w:rsidRDefault="00F944AC" w:rsidP="00F944AC">
            <w:pPr>
              <w:pStyle w:val="NoSpacing"/>
              <w:rPr>
                <w:rStyle w:val="Input"/>
              </w:rPr>
            </w:pPr>
            <w:r w:rsidRPr="000B481E">
              <w:rPr>
                <w:rStyle w:val="Input"/>
              </w:rPr>
              <w:t>Name</w:t>
            </w:r>
          </w:p>
          <w:p w14:paraId="2BE41067" w14:textId="77777777" w:rsidR="00F944AC" w:rsidRPr="000B481E" w:rsidRDefault="00F944AC" w:rsidP="00F944AC">
            <w:pPr>
              <w:pStyle w:val="NoSpacing"/>
              <w:rPr>
                <w:rStyle w:val="Input"/>
              </w:rPr>
            </w:pPr>
            <w:r w:rsidRPr="000B481E">
              <w:rPr>
                <w:rStyle w:val="Input"/>
              </w:rPr>
              <w:t>Address</w:t>
            </w:r>
          </w:p>
          <w:p w14:paraId="675610DD" w14:textId="77777777" w:rsidR="00F944AC" w:rsidRPr="000B481E" w:rsidRDefault="00F944AC" w:rsidP="00F944AC">
            <w:pPr>
              <w:pStyle w:val="NoSpacing"/>
              <w:rPr>
                <w:rStyle w:val="Input"/>
              </w:rPr>
            </w:pPr>
            <w:r w:rsidRPr="000B481E">
              <w:rPr>
                <w:rStyle w:val="Input"/>
              </w:rPr>
              <w:t>City, State, Zip Code</w:t>
            </w:r>
          </w:p>
          <w:p w14:paraId="6BD1D921" w14:textId="77777777" w:rsidR="00F944AC" w:rsidRPr="000B481E" w:rsidRDefault="00F944AC" w:rsidP="00F944AC">
            <w:pPr>
              <w:pStyle w:val="NoSpacing"/>
              <w:rPr>
                <w:rStyle w:val="Input"/>
              </w:rPr>
            </w:pPr>
            <w:r w:rsidRPr="000B481E">
              <w:rPr>
                <w:rStyle w:val="Input"/>
              </w:rPr>
              <w:t>Telephone #</w:t>
            </w:r>
          </w:p>
          <w:p w14:paraId="6C83C7F0" w14:textId="25CB8449" w:rsidR="00F944AC" w:rsidRPr="00D53403" w:rsidRDefault="4CCC5B8B" w:rsidP="00F944AC">
            <w:pPr>
              <w:pStyle w:val="NoSpacing"/>
            </w:pPr>
            <w:r w:rsidRPr="60B3DC2B">
              <w:rPr>
                <w:rStyle w:val="Input"/>
              </w:rPr>
              <w:t>Email</w:t>
            </w:r>
          </w:p>
        </w:tc>
        <w:tc>
          <w:tcPr>
            <w:tcW w:w="5035" w:type="dxa"/>
            <w:vAlign w:val="center"/>
          </w:tcPr>
          <w:p w14:paraId="169A3342" w14:textId="77777777" w:rsidR="00F944AC" w:rsidRPr="00D53403" w:rsidRDefault="00F944AC" w:rsidP="00F944AC">
            <w:pPr>
              <w:pStyle w:val="NoSpacing"/>
            </w:pPr>
            <w:r w:rsidRPr="00D53403">
              <w:t xml:space="preserve">Assess conditions at the construction site that could impact storm water quality. Assess the effectiveness of any erosion and sediment control measures selected to control the quality of storm water discharge, and </w:t>
            </w:r>
            <w:proofErr w:type="gramStart"/>
            <w:r w:rsidRPr="00D53403">
              <w:t>familiar</w:t>
            </w:r>
            <w:proofErr w:type="gramEnd"/>
            <w:r w:rsidRPr="00D53403">
              <w:t xml:space="preserve"> with Part 6 </w:t>
            </w:r>
            <w:proofErr w:type="gramStart"/>
            <w:r w:rsidRPr="00D53403">
              <w:t>as a means to</w:t>
            </w:r>
            <w:proofErr w:type="gramEnd"/>
            <w:r w:rsidRPr="00D53403">
              <w:t xml:space="preserve"> ensure compliance with the permit.</w:t>
            </w:r>
          </w:p>
        </w:tc>
      </w:tr>
      <w:tr w:rsidR="00F944AC" w14:paraId="184C7D56" w14:textId="77777777" w:rsidTr="60B3DC2B">
        <w:trPr>
          <w:trHeight w:val="20"/>
          <w:jc w:val="center"/>
        </w:trPr>
        <w:tc>
          <w:tcPr>
            <w:tcW w:w="5035" w:type="dxa"/>
            <w:vAlign w:val="center"/>
          </w:tcPr>
          <w:p w14:paraId="7105D358" w14:textId="77777777" w:rsidR="00F944AC" w:rsidRPr="000B481E" w:rsidRDefault="00F944AC" w:rsidP="00F944AC">
            <w:pPr>
              <w:pStyle w:val="NoSpacing"/>
              <w:rPr>
                <w:b/>
              </w:rPr>
            </w:pPr>
            <w:r w:rsidRPr="000B481E">
              <w:rPr>
                <w:b/>
              </w:rPr>
              <w:t>Monitoring Person (If Applicable)</w:t>
            </w:r>
          </w:p>
          <w:p w14:paraId="0789C87D" w14:textId="77777777" w:rsidR="00F944AC" w:rsidRPr="000B481E" w:rsidRDefault="00F944AC" w:rsidP="00F944AC">
            <w:pPr>
              <w:pStyle w:val="NoSpacing"/>
              <w:rPr>
                <w:rStyle w:val="Input"/>
              </w:rPr>
            </w:pPr>
            <w:r w:rsidRPr="000B481E">
              <w:rPr>
                <w:rStyle w:val="Input"/>
              </w:rPr>
              <w:t>Company</w:t>
            </w:r>
          </w:p>
          <w:p w14:paraId="4BDD1E14" w14:textId="77777777" w:rsidR="00F944AC" w:rsidRPr="000B481E" w:rsidRDefault="00F944AC" w:rsidP="00F944AC">
            <w:pPr>
              <w:pStyle w:val="NoSpacing"/>
              <w:rPr>
                <w:rStyle w:val="Input"/>
              </w:rPr>
            </w:pPr>
            <w:r w:rsidRPr="000B481E">
              <w:rPr>
                <w:rStyle w:val="Input"/>
              </w:rPr>
              <w:t>Name</w:t>
            </w:r>
          </w:p>
          <w:p w14:paraId="7CD7C7B8" w14:textId="77777777" w:rsidR="00F944AC" w:rsidRPr="000B481E" w:rsidRDefault="00F944AC" w:rsidP="00F944AC">
            <w:pPr>
              <w:pStyle w:val="NoSpacing"/>
              <w:rPr>
                <w:rStyle w:val="Input"/>
              </w:rPr>
            </w:pPr>
            <w:r w:rsidRPr="000B481E">
              <w:rPr>
                <w:rStyle w:val="Input"/>
              </w:rPr>
              <w:t>Address</w:t>
            </w:r>
          </w:p>
          <w:p w14:paraId="7D15D19B" w14:textId="77777777" w:rsidR="00F944AC" w:rsidRPr="000B481E" w:rsidRDefault="00F944AC" w:rsidP="00F944AC">
            <w:pPr>
              <w:pStyle w:val="NoSpacing"/>
              <w:rPr>
                <w:rStyle w:val="Input"/>
              </w:rPr>
            </w:pPr>
            <w:r w:rsidRPr="000B481E">
              <w:rPr>
                <w:rStyle w:val="Input"/>
              </w:rPr>
              <w:t>City, State, Zip Code</w:t>
            </w:r>
          </w:p>
          <w:p w14:paraId="49171993" w14:textId="77777777" w:rsidR="00F944AC" w:rsidRPr="000B481E" w:rsidRDefault="00F944AC" w:rsidP="00F944AC">
            <w:pPr>
              <w:pStyle w:val="NoSpacing"/>
              <w:rPr>
                <w:rStyle w:val="Input"/>
              </w:rPr>
            </w:pPr>
            <w:r w:rsidRPr="000B481E">
              <w:rPr>
                <w:rStyle w:val="Input"/>
              </w:rPr>
              <w:t>Telephone #</w:t>
            </w:r>
          </w:p>
          <w:p w14:paraId="163CF665" w14:textId="005796DE" w:rsidR="00F944AC" w:rsidRPr="00F90E06" w:rsidRDefault="4CCC5B8B" w:rsidP="00F944AC">
            <w:pPr>
              <w:pStyle w:val="NoSpacing"/>
            </w:pPr>
            <w:r w:rsidRPr="60B3DC2B">
              <w:rPr>
                <w:rStyle w:val="Input"/>
              </w:rPr>
              <w:t>Email</w:t>
            </w:r>
          </w:p>
        </w:tc>
        <w:tc>
          <w:tcPr>
            <w:tcW w:w="5035" w:type="dxa"/>
            <w:vAlign w:val="center"/>
          </w:tcPr>
          <w:p w14:paraId="3BC539F0" w14:textId="77777777" w:rsidR="00F944AC" w:rsidRPr="00F90E06" w:rsidRDefault="00F944AC" w:rsidP="00F944AC">
            <w:pPr>
              <w:pStyle w:val="NoSpacing"/>
            </w:pPr>
            <w:r w:rsidRPr="00F90E06">
              <w:t>Knowledgeable in the principles and practices of water quality monitoring who is familiar with Part 7 and the monitoring plan for the site and how to conduct water quality sampling, testing, and reporting.</w:t>
            </w:r>
          </w:p>
        </w:tc>
      </w:tr>
      <w:tr w:rsidR="00F944AC" w14:paraId="120446F3" w14:textId="77777777" w:rsidTr="60B3DC2B">
        <w:trPr>
          <w:trHeight w:val="20"/>
          <w:jc w:val="center"/>
        </w:trPr>
        <w:tc>
          <w:tcPr>
            <w:tcW w:w="5035" w:type="dxa"/>
            <w:vAlign w:val="center"/>
          </w:tcPr>
          <w:p w14:paraId="49711B37" w14:textId="77777777" w:rsidR="00F944AC" w:rsidRPr="000B481E" w:rsidRDefault="00F944AC" w:rsidP="00F944AC">
            <w:pPr>
              <w:pStyle w:val="NoSpacing"/>
              <w:rPr>
                <w:b/>
              </w:rPr>
            </w:pPr>
            <w:r w:rsidRPr="000B481E">
              <w:rPr>
                <w:b/>
              </w:rPr>
              <w:t>Active Treatment System Operator (If Applicable)</w:t>
            </w:r>
          </w:p>
          <w:p w14:paraId="132DF80E" w14:textId="77777777" w:rsidR="00F944AC" w:rsidRPr="000B481E" w:rsidRDefault="00F944AC" w:rsidP="00F944AC">
            <w:pPr>
              <w:pStyle w:val="NoSpacing"/>
              <w:rPr>
                <w:rStyle w:val="Input"/>
              </w:rPr>
            </w:pPr>
            <w:r w:rsidRPr="000B481E">
              <w:rPr>
                <w:rStyle w:val="Input"/>
              </w:rPr>
              <w:t>Company</w:t>
            </w:r>
          </w:p>
          <w:p w14:paraId="6591FA37" w14:textId="77777777" w:rsidR="00F944AC" w:rsidRPr="000B481E" w:rsidRDefault="00F944AC" w:rsidP="00F944AC">
            <w:pPr>
              <w:pStyle w:val="NoSpacing"/>
              <w:rPr>
                <w:rStyle w:val="Input"/>
              </w:rPr>
            </w:pPr>
            <w:r w:rsidRPr="000B481E">
              <w:rPr>
                <w:rStyle w:val="Input"/>
              </w:rPr>
              <w:t>Name</w:t>
            </w:r>
          </w:p>
          <w:p w14:paraId="2C38F49C" w14:textId="77777777" w:rsidR="00F944AC" w:rsidRPr="000B481E" w:rsidRDefault="00F944AC" w:rsidP="00F944AC">
            <w:pPr>
              <w:pStyle w:val="NoSpacing"/>
              <w:rPr>
                <w:rStyle w:val="Input"/>
              </w:rPr>
            </w:pPr>
            <w:r w:rsidRPr="000B481E">
              <w:rPr>
                <w:rStyle w:val="Input"/>
              </w:rPr>
              <w:t>Address</w:t>
            </w:r>
          </w:p>
          <w:p w14:paraId="200CDC57" w14:textId="77777777" w:rsidR="00F944AC" w:rsidRPr="000B481E" w:rsidRDefault="00F944AC" w:rsidP="00F944AC">
            <w:pPr>
              <w:pStyle w:val="NoSpacing"/>
              <w:rPr>
                <w:rStyle w:val="Input"/>
              </w:rPr>
            </w:pPr>
            <w:r w:rsidRPr="000B481E">
              <w:rPr>
                <w:rStyle w:val="Input"/>
              </w:rPr>
              <w:t>City, State, Zip Code</w:t>
            </w:r>
          </w:p>
          <w:p w14:paraId="286DBD04" w14:textId="77777777" w:rsidR="00F944AC" w:rsidRPr="000B481E" w:rsidRDefault="00F944AC" w:rsidP="00F944AC">
            <w:pPr>
              <w:pStyle w:val="NoSpacing"/>
              <w:rPr>
                <w:rStyle w:val="Input"/>
              </w:rPr>
            </w:pPr>
            <w:r w:rsidRPr="000B481E">
              <w:rPr>
                <w:rStyle w:val="Input"/>
              </w:rPr>
              <w:t>Telephone #</w:t>
            </w:r>
          </w:p>
          <w:p w14:paraId="14F8F9E7" w14:textId="7C60715E" w:rsidR="00F944AC" w:rsidRPr="00F90E06" w:rsidRDefault="4CCC5B8B" w:rsidP="00F944AC">
            <w:pPr>
              <w:pStyle w:val="NoSpacing"/>
            </w:pPr>
            <w:r w:rsidRPr="60B3DC2B">
              <w:rPr>
                <w:rStyle w:val="Input"/>
              </w:rPr>
              <w:t>Email</w:t>
            </w:r>
          </w:p>
        </w:tc>
        <w:tc>
          <w:tcPr>
            <w:tcW w:w="5035" w:type="dxa"/>
            <w:vAlign w:val="center"/>
          </w:tcPr>
          <w:p w14:paraId="2E97D648" w14:textId="77777777" w:rsidR="00F944AC" w:rsidRPr="00F90E06" w:rsidRDefault="00F944AC" w:rsidP="00F944AC">
            <w:pPr>
              <w:pStyle w:val="NoSpacing"/>
            </w:pPr>
            <w:r w:rsidRPr="00F90E06">
              <w:t xml:space="preserve">Knowledgeable in the principles and practices of treatment systems that </w:t>
            </w:r>
            <w:proofErr w:type="gramStart"/>
            <w:r w:rsidRPr="00F90E06">
              <w:t>employs</w:t>
            </w:r>
            <w:proofErr w:type="gramEnd"/>
            <w:r w:rsidRPr="00F90E06">
              <w:t xml:space="preserve"> chemical coagulation, chemical flocculation or electrocoagulation to aid in the treatment of storm water runoff. Familiar with Part 4.5 </w:t>
            </w:r>
            <w:proofErr w:type="gramStart"/>
            <w:r w:rsidRPr="00F90E06">
              <w:t>as a means to</w:t>
            </w:r>
            <w:proofErr w:type="gramEnd"/>
            <w:r w:rsidRPr="00F90E06">
              <w:t xml:space="preserve"> implement and comply with the permit.</w:t>
            </w:r>
          </w:p>
        </w:tc>
      </w:tr>
    </w:tbl>
    <w:p w14:paraId="492293FF" w14:textId="77777777" w:rsidR="00F944AC" w:rsidRDefault="000B481E" w:rsidP="000B481E">
      <w:pPr>
        <w:pStyle w:val="Heading1"/>
        <w:pageBreakBefore/>
      </w:pPr>
      <w:bookmarkStart w:id="5" w:name="_Toc62047771"/>
      <w:r w:rsidRPr="000B481E">
        <w:lastRenderedPageBreak/>
        <w:t xml:space="preserve">PROJECT INFORMATION </w:t>
      </w:r>
      <w:r w:rsidRPr="00E617C4">
        <w:rPr>
          <w:sz w:val="24"/>
        </w:rPr>
        <w:t>(5.3.3)</w:t>
      </w:r>
      <w:bookmarkEnd w:id="5"/>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0B481E" w14:paraId="2F624462" w14:textId="77777777" w:rsidTr="00242239">
        <w:tc>
          <w:tcPr>
            <w:tcW w:w="10070" w:type="dxa"/>
            <w:shd w:val="clear" w:color="auto" w:fill="EEECE1" w:themeFill="background2"/>
          </w:tcPr>
          <w:p w14:paraId="4E946E8F" w14:textId="77777777" w:rsidR="000B481E" w:rsidRDefault="000B481E" w:rsidP="00F944AC">
            <w:r>
              <w:t>This section gathers all relevant site data together to assist w</w:t>
            </w:r>
            <w:r w:rsidR="00242239">
              <w:t>ith filing for permit coverage.</w:t>
            </w:r>
          </w:p>
        </w:tc>
      </w:tr>
    </w:tbl>
    <w:p w14:paraId="67E634AC" w14:textId="77777777" w:rsidR="000B481E" w:rsidRDefault="000B481E" w:rsidP="000B481E">
      <w:pPr>
        <w:pStyle w:val="Heading2"/>
      </w:pPr>
      <w:bookmarkStart w:id="6" w:name="_Toc62047772"/>
      <w:r>
        <w:t>Project Information</w:t>
      </w:r>
      <w:bookmarkEnd w:id="6"/>
    </w:p>
    <w:tbl>
      <w:tblPr>
        <w:tblStyle w:val="TableGridLight3"/>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5"/>
        <w:gridCol w:w="1350"/>
        <w:gridCol w:w="720"/>
        <w:gridCol w:w="1890"/>
        <w:gridCol w:w="627"/>
        <w:gridCol w:w="723"/>
        <w:gridCol w:w="935"/>
        <w:gridCol w:w="595"/>
        <w:gridCol w:w="2335"/>
      </w:tblGrid>
      <w:tr w:rsidR="007F3D53" w:rsidRPr="00752389" w14:paraId="0B17D264" w14:textId="77777777" w:rsidTr="007F3D53">
        <w:trPr>
          <w:trHeight w:val="189"/>
        </w:trPr>
        <w:tc>
          <w:tcPr>
            <w:tcW w:w="10060" w:type="dxa"/>
            <w:gridSpan w:val="9"/>
            <w:tcBorders>
              <w:top w:val="single" w:sz="12" w:space="0" w:color="auto"/>
              <w:left w:val="single" w:sz="12" w:space="0" w:color="auto"/>
              <w:bottom w:val="nil"/>
              <w:right w:val="single" w:sz="12" w:space="0" w:color="auto"/>
            </w:tcBorders>
          </w:tcPr>
          <w:p w14:paraId="057F98DC" w14:textId="77777777" w:rsidR="007F3D53" w:rsidRPr="00752389" w:rsidRDefault="007F3D53" w:rsidP="00752389">
            <w:r w:rsidRPr="00752389">
              <w:rPr>
                <w:sz w:val="16"/>
              </w:rPr>
              <w:t>Project Name:</w:t>
            </w:r>
            <w:r w:rsidRPr="00752389">
              <w:t xml:space="preserve"> </w:t>
            </w:r>
          </w:p>
        </w:tc>
      </w:tr>
      <w:tr w:rsidR="007F3D53" w:rsidRPr="00752389" w14:paraId="0D2280C8" w14:textId="77777777" w:rsidTr="007F3D53">
        <w:trPr>
          <w:trHeight w:val="189"/>
        </w:trPr>
        <w:sdt>
          <w:sdtPr>
            <w:rPr>
              <w:rStyle w:val="Input"/>
            </w:rPr>
            <w:id w:val="1536004777"/>
            <w:placeholder>
              <w:docPart w:val="29A419B5D5C54D29B5F54EC8304A893C"/>
            </w:placeholder>
            <w:showingPlcHdr/>
          </w:sdtPr>
          <w:sdtEndPr>
            <w:rPr>
              <w:rStyle w:val="DefaultParagraphFont"/>
              <w:color w:val="auto"/>
            </w:rPr>
          </w:sdtEndPr>
          <w:sdtContent>
            <w:tc>
              <w:tcPr>
                <w:tcW w:w="10060" w:type="dxa"/>
                <w:gridSpan w:val="9"/>
                <w:tcBorders>
                  <w:top w:val="nil"/>
                  <w:left w:val="single" w:sz="12" w:space="0" w:color="auto"/>
                  <w:bottom w:val="single" w:sz="4" w:space="0" w:color="auto"/>
                  <w:right w:val="single" w:sz="12" w:space="0" w:color="auto"/>
                </w:tcBorders>
              </w:tcPr>
              <w:p w14:paraId="2BEF0F16" w14:textId="77777777" w:rsidR="007F3D53" w:rsidRPr="00752389" w:rsidRDefault="007F3D53" w:rsidP="00752389">
                <w:r w:rsidRPr="008B3CAE">
                  <w:rPr>
                    <w:rStyle w:val="Input"/>
                  </w:rPr>
                  <w:t>Enter Text</w:t>
                </w:r>
              </w:p>
            </w:tc>
          </w:sdtContent>
        </w:sdt>
      </w:tr>
      <w:tr w:rsidR="00752389" w:rsidRPr="00752389" w14:paraId="7282BA24" w14:textId="77777777" w:rsidTr="008A7F4D">
        <w:tc>
          <w:tcPr>
            <w:tcW w:w="885" w:type="dxa"/>
            <w:vMerge w:val="restart"/>
            <w:tcBorders>
              <w:top w:val="single" w:sz="8" w:space="0" w:color="000000" w:themeColor="text1"/>
              <w:left w:val="single" w:sz="12" w:space="0" w:color="auto"/>
              <w:right w:val="single" w:sz="8" w:space="0" w:color="000000" w:themeColor="text1"/>
            </w:tcBorders>
          </w:tcPr>
          <w:p w14:paraId="7FB33E90" w14:textId="77777777" w:rsidR="00752389" w:rsidRPr="00752389" w:rsidRDefault="00752389" w:rsidP="00752389">
            <w:pPr>
              <w:rPr>
                <w:sz w:val="16"/>
              </w:rPr>
            </w:pPr>
            <w:r w:rsidRPr="00752389">
              <w:rPr>
                <w:sz w:val="16"/>
              </w:rPr>
              <w:t>Location Address:</w:t>
            </w:r>
          </w:p>
        </w:tc>
        <w:tc>
          <w:tcPr>
            <w:tcW w:w="5310" w:type="dxa"/>
            <w:gridSpan w:val="5"/>
            <w:tcBorders>
              <w:top w:val="single" w:sz="8" w:space="0" w:color="000000" w:themeColor="text1"/>
              <w:left w:val="single" w:sz="8" w:space="0" w:color="000000" w:themeColor="text1"/>
              <w:bottom w:val="nil"/>
            </w:tcBorders>
            <w:vAlign w:val="bottom"/>
          </w:tcPr>
          <w:p w14:paraId="1A740636" w14:textId="77777777" w:rsidR="00752389" w:rsidRPr="00752389" w:rsidRDefault="00752389" w:rsidP="00752389">
            <w:pPr>
              <w:rPr>
                <w:sz w:val="16"/>
              </w:rPr>
            </w:pPr>
            <w:r w:rsidRPr="00752389">
              <w:rPr>
                <w:sz w:val="16"/>
              </w:rPr>
              <w:t>Street:</w:t>
            </w:r>
          </w:p>
        </w:tc>
        <w:tc>
          <w:tcPr>
            <w:tcW w:w="3865" w:type="dxa"/>
            <w:gridSpan w:val="3"/>
            <w:tcBorders>
              <w:top w:val="single" w:sz="8" w:space="0" w:color="000000" w:themeColor="text1"/>
              <w:bottom w:val="nil"/>
              <w:right w:val="single" w:sz="12" w:space="0" w:color="auto"/>
            </w:tcBorders>
            <w:vAlign w:val="bottom"/>
          </w:tcPr>
          <w:p w14:paraId="701F0EAB" w14:textId="77777777" w:rsidR="00752389" w:rsidRPr="00752389" w:rsidRDefault="00752389" w:rsidP="00752389">
            <w:pPr>
              <w:rPr>
                <w:sz w:val="16"/>
              </w:rPr>
            </w:pPr>
            <w:r w:rsidRPr="00752389">
              <w:rPr>
                <w:sz w:val="16"/>
              </w:rPr>
              <w:t>Borough or similar government subdivision:</w:t>
            </w:r>
          </w:p>
        </w:tc>
      </w:tr>
      <w:tr w:rsidR="00752389" w:rsidRPr="00752389" w14:paraId="37307F93" w14:textId="77777777" w:rsidTr="008A7F4D">
        <w:trPr>
          <w:trHeight w:val="288"/>
        </w:trPr>
        <w:tc>
          <w:tcPr>
            <w:tcW w:w="885" w:type="dxa"/>
            <w:vMerge/>
            <w:tcBorders>
              <w:left w:val="single" w:sz="12" w:space="0" w:color="auto"/>
              <w:right w:val="single" w:sz="8" w:space="0" w:color="000000" w:themeColor="text1"/>
            </w:tcBorders>
          </w:tcPr>
          <w:p w14:paraId="1C2BF962" w14:textId="77777777" w:rsidR="00752389" w:rsidRPr="00752389" w:rsidRDefault="00752389" w:rsidP="00752389">
            <w:pPr>
              <w:rPr>
                <w:sz w:val="16"/>
              </w:rPr>
            </w:pPr>
          </w:p>
        </w:tc>
        <w:sdt>
          <w:sdtPr>
            <w:id w:val="-568808938"/>
            <w:placeholder>
              <w:docPart w:val="BC600FF161AC4A5DBCFF46B75275CEA3"/>
            </w:placeholder>
            <w:showingPlcHdr/>
          </w:sdtPr>
          <w:sdtContent>
            <w:tc>
              <w:tcPr>
                <w:tcW w:w="5310" w:type="dxa"/>
                <w:gridSpan w:val="5"/>
                <w:tcBorders>
                  <w:top w:val="nil"/>
                  <w:left w:val="single" w:sz="8" w:space="0" w:color="000000" w:themeColor="text1"/>
                </w:tcBorders>
                <w:vAlign w:val="bottom"/>
              </w:tcPr>
              <w:p w14:paraId="5E0AD348" w14:textId="77777777" w:rsidR="00752389" w:rsidRPr="00752389" w:rsidRDefault="00752389" w:rsidP="00752389">
                <w:r w:rsidRPr="008B3CAE">
                  <w:rPr>
                    <w:rStyle w:val="Input"/>
                  </w:rPr>
                  <w:t>Enter Text</w:t>
                </w:r>
              </w:p>
            </w:tc>
          </w:sdtContent>
        </w:sdt>
        <w:sdt>
          <w:sdtPr>
            <w:rPr>
              <w:rStyle w:val="Input"/>
            </w:rPr>
            <w:id w:val="2026892666"/>
            <w:placeholder>
              <w:docPart w:val="B1474D041FDA46F79C44C5704C918D60"/>
            </w:placeholder>
            <w:showingPlcHdr/>
          </w:sdtPr>
          <w:sdtEndPr>
            <w:rPr>
              <w:rStyle w:val="DefaultParagraphFont"/>
              <w:color w:val="auto"/>
            </w:rPr>
          </w:sdtEndPr>
          <w:sdtContent>
            <w:tc>
              <w:tcPr>
                <w:tcW w:w="3865" w:type="dxa"/>
                <w:gridSpan w:val="3"/>
                <w:tcBorders>
                  <w:top w:val="nil"/>
                  <w:right w:val="single" w:sz="12" w:space="0" w:color="auto"/>
                </w:tcBorders>
                <w:vAlign w:val="bottom"/>
              </w:tcPr>
              <w:p w14:paraId="60585136" w14:textId="77777777" w:rsidR="00752389" w:rsidRPr="00752389" w:rsidRDefault="00752389" w:rsidP="00752389">
                <w:r w:rsidRPr="008B3CAE">
                  <w:rPr>
                    <w:rStyle w:val="Input"/>
                  </w:rPr>
                  <w:t>Enter Text</w:t>
                </w:r>
              </w:p>
            </w:tc>
          </w:sdtContent>
        </w:sdt>
      </w:tr>
      <w:tr w:rsidR="00752389" w:rsidRPr="00752389" w14:paraId="6396D7F7" w14:textId="77777777" w:rsidTr="008A7F4D">
        <w:tc>
          <w:tcPr>
            <w:tcW w:w="885" w:type="dxa"/>
            <w:vMerge/>
            <w:tcBorders>
              <w:left w:val="single" w:sz="12" w:space="0" w:color="auto"/>
              <w:right w:val="single" w:sz="8" w:space="0" w:color="000000" w:themeColor="text1"/>
            </w:tcBorders>
          </w:tcPr>
          <w:p w14:paraId="5A9B0703" w14:textId="77777777" w:rsidR="00752389" w:rsidRPr="00752389" w:rsidRDefault="00752389" w:rsidP="00752389">
            <w:pPr>
              <w:rPr>
                <w:sz w:val="16"/>
              </w:rPr>
            </w:pPr>
          </w:p>
        </w:tc>
        <w:tc>
          <w:tcPr>
            <w:tcW w:w="5310" w:type="dxa"/>
            <w:gridSpan w:val="5"/>
            <w:tcBorders>
              <w:left w:val="single" w:sz="8" w:space="0" w:color="000000" w:themeColor="text1"/>
              <w:bottom w:val="nil"/>
            </w:tcBorders>
            <w:vAlign w:val="bottom"/>
          </w:tcPr>
          <w:p w14:paraId="0868EB6A" w14:textId="77777777" w:rsidR="00752389" w:rsidRPr="00752389" w:rsidRDefault="00752389" w:rsidP="00752389">
            <w:pPr>
              <w:rPr>
                <w:sz w:val="16"/>
              </w:rPr>
            </w:pPr>
            <w:r w:rsidRPr="00752389">
              <w:rPr>
                <w:sz w:val="16"/>
              </w:rPr>
              <w:t>City:</w:t>
            </w:r>
          </w:p>
        </w:tc>
        <w:tc>
          <w:tcPr>
            <w:tcW w:w="935" w:type="dxa"/>
            <w:tcBorders>
              <w:bottom w:val="nil"/>
            </w:tcBorders>
            <w:vAlign w:val="bottom"/>
          </w:tcPr>
          <w:p w14:paraId="3C1BF582" w14:textId="77777777" w:rsidR="00752389" w:rsidRPr="00752389" w:rsidRDefault="00752389" w:rsidP="00752389">
            <w:pPr>
              <w:rPr>
                <w:sz w:val="16"/>
              </w:rPr>
            </w:pPr>
            <w:r w:rsidRPr="00752389">
              <w:rPr>
                <w:sz w:val="16"/>
              </w:rPr>
              <w:t>State:</w:t>
            </w:r>
          </w:p>
        </w:tc>
        <w:tc>
          <w:tcPr>
            <w:tcW w:w="2930" w:type="dxa"/>
            <w:gridSpan w:val="2"/>
            <w:tcBorders>
              <w:bottom w:val="nil"/>
              <w:right w:val="single" w:sz="12" w:space="0" w:color="auto"/>
            </w:tcBorders>
            <w:vAlign w:val="bottom"/>
          </w:tcPr>
          <w:p w14:paraId="17A65851" w14:textId="77777777" w:rsidR="00752389" w:rsidRPr="00752389" w:rsidRDefault="00752389" w:rsidP="00752389">
            <w:pPr>
              <w:rPr>
                <w:sz w:val="16"/>
              </w:rPr>
            </w:pPr>
            <w:r w:rsidRPr="00752389">
              <w:rPr>
                <w:sz w:val="16"/>
              </w:rPr>
              <w:t>Zip:</w:t>
            </w:r>
          </w:p>
        </w:tc>
      </w:tr>
      <w:tr w:rsidR="00752389" w:rsidRPr="00752389" w14:paraId="5042C48A" w14:textId="77777777" w:rsidTr="008A7F4D">
        <w:trPr>
          <w:trHeight w:val="288"/>
        </w:trPr>
        <w:tc>
          <w:tcPr>
            <w:tcW w:w="885" w:type="dxa"/>
            <w:vMerge/>
            <w:tcBorders>
              <w:left w:val="single" w:sz="12" w:space="0" w:color="auto"/>
              <w:right w:val="single" w:sz="8" w:space="0" w:color="000000" w:themeColor="text1"/>
            </w:tcBorders>
          </w:tcPr>
          <w:p w14:paraId="2CE815F1" w14:textId="77777777" w:rsidR="00752389" w:rsidRPr="00752389" w:rsidRDefault="00752389" w:rsidP="00752389">
            <w:pPr>
              <w:rPr>
                <w:sz w:val="16"/>
              </w:rPr>
            </w:pPr>
          </w:p>
        </w:tc>
        <w:sdt>
          <w:sdtPr>
            <w:rPr>
              <w:rStyle w:val="Input"/>
            </w:rPr>
            <w:id w:val="-955721721"/>
            <w:placeholder>
              <w:docPart w:val="6730E568387B468BBDAF2391F33718CA"/>
            </w:placeholder>
            <w:showingPlcHdr/>
          </w:sdtPr>
          <w:sdtEndPr>
            <w:rPr>
              <w:rStyle w:val="DefaultParagraphFont"/>
              <w:color w:val="auto"/>
            </w:rPr>
          </w:sdtEndPr>
          <w:sdtContent>
            <w:tc>
              <w:tcPr>
                <w:tcW w:w="5310" w:type="dxa"/>
                <w:gridSpan w:val="5"/>
                <w:tcBorders>
                  <w:top w:val="nil"/>
                  <w:left w:val="single" w:sz="8" w:space="0" w:color="000000" w:themeColor="text1"/>
                  <w:bottom w:val="single" w:sz="8" w:space="0" w:color="000000" w:themeColor="text1"/>
                </w:tcBorders>
                <w:vAlign w:val="bottom"/>
              </w:tcPr>
              <w:p w14:paraId="5E9E9803" w14:textId="77777777" w:rsidR="00752389" w:rsidRPr="00752389" w:rsidRDefault="00752389" w:rsidP="00752389">
                <w:r w:rsidRPr="008B3CAE">
                  <w:rPr>
                    <w:rStyle w:val="Input"/>
                  </w:rPr>
                  <w:t>Enter Text</w:t>
                </w:r>
              </w:p>
            </w:tc>
          </w:sdtContent>
        </w:sdt>
        <w:tc>
          <w:tcPr>
            <w:tcW w:w="935" w:type="dxa"/>
            <w:tcBorders>
              <w:top w:val="nil"/>
              <w:bottom w:val="single" w:sz="8" w:space="0" w:color="000000" w:themeColor="text1"/>
            </w:tcBorders>
            <w:vAlign w:val="bottom"/>
          </w:tcPr>
          <w:p w14:paraId="053AA6A7" w14:textId="77777777" w:rsidR="00752389" w:rsidRPr="00752389" w:rsidRDefault="00752389" w:rsidP="00752389">
            <w:r w:rsidRPr="00752389">
              <w:t>Alaska</w:t>
            </w:r>
          </w:p>
        </w:tc>
        <w:sdt>
          <w:sdtPr>
            <w:id w:val="-407609506"/>
            <w:placeholder>
              <w:docPart w:val="D213F8C8A3624B52B3DEB0B8448E4671"/>
            </w:placeholder>
            <w:showingPlcHdr/>
          </w:sdtPr>
          <w:sdtContent>
            <w:tc>
              <w:tcPr>
                <w:tcW w:w="2930" w:type="dxa"/>
                <w:gridSpan w:val="2"/>
                <w:tcBorders>
                  <w:top w:val="nil"/>
                  <w:bottom w:val="single" w:sz="8" w:space="0" w:color="000000" w:themeColor="text1"/>
                  <w:right w:val="single" w:sz="12" w:space="0" w:color="auto"/>
                </w:tcBorders>
                <w:vAlign w:val="bottom"/>
              </w:tcPr>
              <w:p w14:paraId="3617F5F0" w14:textId="77777777" w:rsidR="00752389" w:rsidRPr="00752389" w:rsidRDefault="00752389" w:rsidP="00752389">
                <w:r w:rsidRPr="008B3CAE">
                  <w:rPr>
                    <w:rStyle w:val="Input"/>
                  </w:rPr>
                  <w:t>Enter Text</w:t>
                </w:r>
              </w:p>
            </w:tc>
          </w:sdtContent>
        </w:sdt>
      </w:tr>
      <w:tr w:rsidR="005E512B" w:rsidRPr="00752389" w14:paraId="4CAB28FE" w14:textId="77777777" w:rsidTr="005E512B">
        <w:tc>
          <w:tcPr>
            <w:tcW w:w="885" w:type="dxa"/>
            <w:vMerge/>
            <w:tcBorders>
              <w:left w:val="single" w:sz="12" w:space="0" w:color="auto"/>
              <w:right w:val="single" w:sz="8" w:space="0" w:color="000000" w:themeColor="text1"/>
            </w:tcBorders>
          </w:tcPr>
          <w:p w14:paraId="2C7ABF7F" w14:textId="77777777" w:rsidR="005E512B" w:rsidRPr="00752389" w:rsidRDefault="005E512B" w:rsidP="00752389">
            <w:pPr>
              <w:rPr>
                <w:sz w:val="16"/>
              </w:rPr>
            </w:pPr>
          </w:p>
        </w:tc>
        <w:tc>
          <w:tcPr>
            <w:tcW w:w="4587" w:type="dxa"/>
            <w:gridSpan w:val="4"/>
            <w:tcBorders>
              <w:top w:val="single" w:sz="8" w:space="0" w:color="000000" w:themeColor="text1"/>
              <w:left w:val="single" w:sz="8" w:space="0" w:color="000000" w:themeColor="text1"/>
              <w:bottom w:val="nil"/>
            </w:tcBorders>
          </w:tcPr>
          <w:p w14:paraId="7C112B0C" w14:textId="77777777" w:rsidR="005E512B" w:rsidRPr="00752389" w:rsidRDefault="005E512B" w:rsidP="00752389">
            <w:pPr>
              <w:rPr>
                <w:sz w:val="16"/>
              </w:rPr>
            </w:pPr>
            <w:r w:rsidRPr="00752389">
              <w:rPr>
                <w:sz w:val="16"/>
              </w:rPr>
              <w:t>Latitude (decimal degree, 5 places):</w:t>
            </w:r>
          </w:p>
        </w:tc>
        <w:tc>
          <w:tcPr>
            <w:tcW w:w="4588" w:type="dxa"/>
            <w:gridSpan w:val="4"/>
            <w:tcBorders>
              <w:top w:val="single" w:sz="8" w:space="0" w:color="000000" w:themeColor="text1"/>
              <w:bottom w:val="nil"/>
              <w:right w:val="single" w:sz="12" w:space="0" w:color="auto"/>
            </w:tcBorders>
          </w:tcPr>
          <w:p w14:paraId="39AD693D" w14:textId="77777777" w:rsidR="005E512B" w:rsidRPr="00752389" w:rsidRDefault="005E512B" w:rsidP="008A7F4D">
            <w:pPr>
              <w:rPr>
                <w:sz w:val="16"/>
              </w:rPr>
            </w:pPr>
            <w:r w:rsidRPr="00752389">
              <w:rPr>
                <w:sz w:val="16"/>
              </w:rPr>
              <w:t>Longitude (decimal degree, 5 places):</w:t>
            </w:r>
          </w:p>
        </w:tc>
      </w:tr>
      <w:tr w:rsidR="005E512B" w:rsidRPr="00752389" w14:paraId="05642F39" w14:textId="77777777" w:rsidTr="005E512B">
        <w:trPr>
          <w:trHeight w:val="242"/>
        </w:trPr>
        <w:tc>
          <w:tcPr>
            <w:tcW w:w="885" w:type="dxa"/>
            <w:vMerge/>
            <w:tcBorders>
              <w:left w:val="single" w:sz="12" w:space="0" w:color="auto"/>
              <w:right w:val="single" w:sz="8" w:space="0" w:color="000000" w:themeColor="text1"/>
            </w:tcBorders>
          </w:tcPr>
          <w:p w14:paraId="5D507E53" w14:textId="77777777" w:rsidR="005E512B" w:rsidRPr="00752389" w:rsidRDefault="005E512B" w:rsidP="00752389">
            <w:pPr>
              <w:rPr>
                <w:sz w:val="16"/>
              </w:rPr>
            </w:pPr>
          </w:p>
        </w:tc>
        <w:sdt>
          <w:sdtPr>
            <w:rPr>
              <w:rStyle w:val="Input"/>
            </w:rPr>
            <w:id w:val="-236794983"/>
            <w:placeholder>
              <w:docPart w:val="FB19AEBEB65947689B5FD690D7522D61"/>
            </w:placeholder>
            <w:showingPlcHdr/>
          </w:sdtPr>
          <w:sdtContent>
            <w:tc>
              <w:tcPr>
                <w:tcW w:w="4587" w:type="dxa"/>
                <w:gridSpan w:val="4"/>
                <w:tcBorders>
                  <w:top w:val="nil"/>
                  <w:left w:val="single" w:sz="8" w:space="0" w:color="000000" w:themeColor="text1"/>
                  <w:bottom w:val="single" w:sz="4" w:space="0" w:color="000000" w:themeColor="text1"/>
                </w:tcBorders>
                <w:vAlign w:val="bottom"/>
              </w:tcPr>
              <w:p w14:paraId="740B1F20" w14:textId="77777777" w:rsidR="005E512B" w:rsidRPr="008B3CAE" w:rsidRDefault="005E512B" w:rsidP="00752389">
                <w:pPr>
                  <w:rPr>
                    <w:rStyle w:val="Input"/>
                  </w:rPr>
                </w:pPr>
                <w:r w:rsidRPr="008B3CAE">
                  <w:rPr>
                    <w:rStyle w:val="Input"/>
                  </w:rPr>
                  <w:t>Enter Text</w:t>
                </w:r>
              </w:p>
            </w:tc>
          </w:sdtContent>
        </w:sdt>
        <w:sdt>
          <w:sdtPr>
            <w:rPr>
              <w:rStyle w:val="Input"/>
            </w:rPr>
            <w:id w:val="229204418"/>
            <w:placeholder>
              <w:docPart w:val="4E01DF95F57C497F84FBDEECF37A617B"/>
            </w:placeholder>
            <w:showingPlcHdr/>
          </w:sdtPr>
          <w:sdtContent>
            <w:tc>
              <w:tcPr>
                <w:tcW w:w="4588" w:type="dxa"/>
                <w:gridSpan w:val="4"/>
                <w:tcBorders>
                  <w:top w:val="nil"/>
                  <w:bottom w:val="single" w:sz="4" w:space="0" w:color="000000" w:themeColor="text1"/>
                  <w:right w:val="single" w:sz="12" w:space="0" w:color="auto"/>
                </w:tcBorders>
                <w:vAlign w:val="bottom"/>
              </w:tcPr>
              <w:p w14:paraId="69B5FAD2" w14:textId="77777777" w:rsidR="005E512B" w:rsidRPr="00752389" w:rsidRDefault="005E512B" w:rsidP="008B3CAE">
                <w:pPr>
                  <w:rPr>
                    <w:sz w:val="16"/>
                    <w:szCs w:val="20"/>
                  </w:rPr>
                </w:pPr>
                <w:r w:rsidRPr="008B3CAE">
                  <w:rPr>
                    <w:rStyle w:val="Input"/>
                  </w:rPr>
                  <w:t>Enter Text</w:t>
                </w:r>
              </w:p>
            </w:tc>
          </w:sdtContent>
        </w:sdt>
      </w:tr>
      <w:tr w:rsidR="005E512B" w:rsidRPr="00752389" w14:paraId="777E2319" w14:textId="77777777" w:rsidTr="005E512B">
        <w:tc>
          <w:tcPr>
            <w:tcW w:w="885" w:type="dxa"/>
            <w:vMerge/>
            <w:tcBorders>
              <w:left w:val="single" w:sz="12" w:space="0" w:color="auto"/>
              <w:bottom w:val="single" w:sz="12" w:space="0" w:color="auto"/>
              <w:right w:val="single" w:sz="8" w:space="0" w:color="000000" w:themeColor="text1"/>
            </w:tcBorders>
          </w:tcPr>
          <w:p w14:paraId="6F744484" w14:textId="77777777" w:rsidR="005E512B" w:rsidRPr="00752389" w:rsidRDefault="005E512B" w:rsidP="005E512B">
            <w:pPr>
              <w:rPr>
                <w:sz w:val="16"/>
              </w:rPr>
            </w:pPr>
          </w:p>
        </w:tc>
        <w:tc>
          <w:tcPr>
            <w:tcW w:w="1350" w:type="dxa"/>
            <w:tcBorders>
              <w:left w:val="single" w:sz="8" w:space="0" w:color="000000" w:themeColor="text1"/>
              <w:bottom w:val="single" w:sz="12" w:space="0" w:color="auto"/>
              <w:right w:val="nil"/>
            </w:tcBorders>
          </w:tcPr>
          <w:p w14:paraId="5A757F9A" w14:textId="77777777" w:rsidR="005E512B" w:rsidRPr="00752389" w:rsidRDefault="005E512B" w:rsidP="005E512B">
            <w:pPr>
              <w:rPr>
                <w:sz w:val="16"/>
              </w:rPr>
            </w:pPr>
            <w:r w:rsidRPr="00752389">
              <w:rPr>
                <w:sz w:val="16"/>
              </w:rPr>
              <w:t>Determined By:</w:t>
            </w:r>
            <w:r>
              <w:rPr>
                <w:sz w:val="16"/>
              </w:rPr>
              <w:t xml:space="preserve"> </w:t>
            </w:r>
          </w:p>
        </w:tc>
        <w:tc>
          <w:tcPr>
            <w:tcW w:w="720" w:type="dxa"/>
            <w:tcBorders>
              <w:left w:val="nil"/>
              <w:bottom w:val="single" w:sz="12" w:space="0" w:color="auto"/>
              <w:right w:val="nil"/>
            </w:tcBorders>
          </w:tcPr>
          <w:p w14:paraId="68AD1654" w14:textId="77777777" w:rsidR="005E512B" w:rsidRPr="00752389" w:rsidRDefault="00000000" w:rsidP="005E512B">
            <w:pPr>
              <w:rPr>
                <w:sz w:val="16"/>
              </w:rPr>
            </w:pPr>
            <w:sdt>
              <w:sdtPr>
                <w:rPr>
                  <w:sz w:val="16"/>
                  <w:szCs w:val="20"/>
                </w:rPr>
                <w:id w:val="-1416315420"/>
                <w15:appearance w15:val="hidden"/>
                <w14:checkbox>
                  <w14:checked w14:val="0"/>
                  <w14:checkedState w14:val="00FE" w14:font="Wingdings"/>
                  <w14:uncheckedState w14:val="2610" w14:font="Arial Unicode MS"/>
                </w14:checkbox>
              </w:sdtPr>
              <w:sdtContent>
                <w:r w:rsidR="005E512B" w:rsidRPr="00752389">
                  <w:rPr>
                    <w:rFonts w:ascii="Segoe UI Symbol" w:hAnsi="Segoe UI Symbol" w:cs="Segoe UI Symbol"/>
                    <w:sz w:val="16"/>
                    <w:szCs w:val="20"/>
                  </w:rPr>
                  <w:t>☐</w:t>
                </w:r>
              </w:sdtContent>
            </w:sdt>
            <w:r w:rsidR="005E512B" w:rsidRPr="00752389">
              <w:rPr>
                <w:sz w:val="16"/>
                <w:szCs w:val="20"/>
              </w:rPr>
              <w:t xml:space="preserve"> GPS</w:t>
            </w:r>
            <w:r w:rsidR="005E512B">
              <w:rPr>
                <w:sz w:val="16"/>
                <w:szCs w:val="20"/>
              </w:rPr>
              <w:t xml:space="preserve"> </w:t>
            </w:r>
          </w:p>
        </w:tc>
        <w:tc>
          <w:tcPr>
            <w:tcW w:w="1890" w:type="dxa"/>
            <w:tcBorders>
              <w:left w:val="nil"/>
              <w:bottom w:val="single" w:sz="12" w:space="0" w:color="auto"/>
              <w:right w:val="nil"/>
            </w:tcBorders>
          </w:tcPr>
          <w:p w14:paraId="533E771F" w14:textId="77777777" w:rsidR="005E512B" w:rsidRPr="00752389" w:rsidRDefault="005E512B" w:rsidP="005E512B">
            <w:pPr>
              <w:rPr>
                <w:sz w:val="16"/>
              </w:rPr>
            </w:pPr>
            <w:r w:rsidRPr="00752389">
              <w:rPr>
                <w:rFonts w:ascii="Segoe UI Symbol" w:hAnsi="Segoe UI Symbol" w:cs="Segoe UI Symbol"/>
                <w:sz w:val="16"/>
                <w:szCs w:val="20"/>
              </w:rPr>
              <w:t xml:space="preserve">☐ </w:t>
            </w:r>
            <w:r>
              <w:rPr>
                <w:sz w:val="16"/>
                <w:szCs w:val="20"/>
              </w:rPr>
              <w:t xml:space="preserve">Web </w:t>
            </w:r>
            <w:r w:rsidRPr="00752389">
              <w:rPr>
                <w:sz w:val="16"/>
                <w:szCs w:val="20"/>
              </w:rPr>
              <w:t>Map</w:t>
            </w:r>
            <w:r>
              <w:rPr>
                <w:sz w:val="16"/>
                <w:szCs w:val="20"/>
              </w:rPr>
              <w:t xml:space="preserve">: </w:t>
            </w:r>
            <w:sdt>
              <w:sdtPr>
                <w:rPr>
                  <w:rStyle w:val="Input"/>
                  <w:sz w:val="16"/>
                </w:rPr>
                <w:id w:val="-1590150626"/>
                <w:placeholder>
                  <w:docPart w:val="F4570A1A971C4EB9BB4EE09E5A8BCA47"/>
                </w:placeholder>
                <w:showingPlcHdr/>
              </w:sdtPr>
              <w:sdtEndPr>
                <w:rPr>
                  <w:rStyle w:val="DefaultParagraphFont"/>
                  <w:color w:val="auto"/>
                </w:rPr>
              </w:sdtEndPr>
              <w:sdtContent>
                <w:r w:rsidRPr="008B3CAE">
                  <w:rPr>
                    <w:rStyle w:val="Input"/>
                    <w:sz w:val="16"/>
                  </w:rPr>
                  <w:t>Enter Text</w:t>
                </w:r>
              </w:sdtContent>
            </w:sdt>
          </w:p>
        </w:tc>
        <w:tc>
          <w:tcPr>
            <w:tcW w:w="2880" w:type="dxa"/>
            <w:gridSpan w:val="4"/>
            <w:tcBorders>
              <w:left w:val="nil"/>
              <w:bottom w:val="single" w:sz="12" w:space="0" w:color="auto"/>
              <w:right w:val="nil"/>
            </w:tcBorders>
            <w:vAlign w:val="bottom"/>
          </w:tcPr>
          <w:p w14:paraId="1E6CBB9A" w14:textId="77777777" w:rsidR="005E512B" w:rsidRPr="00752389" w:rsidRDefault="005E512B" w:rsidP="005E512B">
            <w:pPr>
              <w:rPr>
                <w:sz w:val="16"/>
                <w:szCs w:val="20"/>
              </w:rPr>
            </w:pPr>
            <w:r w:rsidRPr="00752389">
              <w:rPr>
                <w:rFonts w:ascii="Segoe UI Symbol" w:hAnsi="Segoe UI Symbol" w:cs="Segoe UI Symbol"/>
                <w:sz w:val="16"/>
                <w:szCs w:val="20"/>
              </w:rPr>
              <w:t xml:space="preserve">☐ </w:t>
            </w:r>
            <w:r>
              <w:rPr>
                <w:sz w:val="16"/>
                <w:szCs w:val="20"/>
              </w:rPr>
              <w:t xml:space="preserve">USGS Topo Map, Scale: </w:t>
            </w:r>
            <w:sdt>
              <w:sdtPr>
                <w:rPr>
                  <w:rStyle w:val="Input"/>
                  <w:sz w:val="16"/>
                </w:rPr>
                <w:id w:val="-2093143358"/>
                <w:placeholder>
                  <w:docPart w:val="6B91DFF953F14EB89157DC03496A285B"/>
                </w:placeholder>
                <w:showingPlcHdr/>
              </w:sdtPr>
              <w:sdtEndPr>
                <w:rPr>
                  <w:rStyle w:val="DefaultParagraphFont"/>
                  <w:color w:val="auto"/>
                </w:rPr>
              </w:sdtEndPr>
              <w:sdtContent>
                <w:r w:rsidRPr="008B3CAE">
                  <w:rPr>
                    <w:rStyle w:val="Input"/>
                    <w:sz w:val="16"/>
                  </w:rPr>
                  <w:t>Enter Text</w:t>
                </w:r>
              </w:sdtContent>
            </w:sdt>
          </w:p>
        </w:tc>
        <w:tc>
          <w:tcPr>
            <w:tcW w:w="2335" w:type="dxa"/>
            <w:tcBorders>
              <w:left w:val="nil"/>
              <w:bottom w:val="single" w:sz="12" w:space="0" w:color="auto"/>
              <w:right w:val="single" w:sz="12" w:space="0" w:color="auto"/>
            </w:tcBorders>
            <w:vAlign w:val="bottom"/>
          </w:tcPr>
          <w:p w14:paraId="4C65C688" w14:textId="77777777" w:rsidR="005E512B" w:rsidRPr="00752389" w:rsidRDefault="005E512B" w:rsidP="005E512B">
            <w:pPr>
              <w:pStyle w:val="NoSpacing"/>
            </w:pPr>
            <w:r w:rsidRPr="00752389">
              <w:rPr>
                <w:rFonts w:ascii="Segoe UI Symbol" w:hAnsi="Segoe UI Symbol" w:cs="Segoe UI Symbol"/>
                <w:sz w:val="16"/>
                <w:szCs w:val="20"/>
              </w:rPr>
              <w:t xml:space="preserve">☐ </w:t>
            </w:r>
            <w:r w:rsidRPr="00752389">
              <w:rPr>
                <w:sz w:val="16"/>
                <w:szCs w:val="20"/>
              </w:rPr>
              <w:t>Other</w:t>
            </w:r>
            <w:r>
              <w:rPr>
                <w:sz w:val="16"/>
                <w:szCs w:val="20"/>
              </w:rPr>
              <w:t xml:space="preserve">:  </w:t>
            </w:r>
            <w:sdt>
              <w:sdtPr>
                <w:rPr>
                  <w:rStyle w:val="Input"/>
                  <w:sz w:val="16"/>
                </w:rPr>
                <w:id w:val="-84235708"/>
                <w:placeholder>
                  <w:docPart w:val="CF320109CFBD45499FC19F0B9B1FF808"/>
                </w:placeholder>
                <w:showingPlcHdr/>
              </w:sdtPr>
              <w:sdtEndPr>
                <w:rPr>
                  <w:rStyle w:val="DefaultParagraphFont"/>
                  <w:color w:val="auto"/>
                </w:rPr>
              </w:sdtEndPr>
              <w:sdtContent>
                <w:r w:rsidRPr="008B3CAE">
                  <w:rPr>
                    <w:rStyle w:val="Input"/>
                    <w:sz w:val="16"/>
                  </w:rPr>
                  <w:t>Enter Text</w:t>
                </w:r>
              </w:sdtContent>
            </w:sdt>
          </w:p>
        </w:tc>
      </w:tr>
    </w:tbl>
    <w:p w14:paraId="3D15722A" w14:textId="77777777" w:rsidR="000B481E" w:rsidRDefault="008A7F4D" w:rsidP="008A7F4D">
      <w:pPr>
        <w:pStyle w:val="Heading2"/>
      </w:pPr>
      <w:bookmarkStart w:id="7" w:name="_Toc62047773"/>
      <w:r>
        <w:t xml:space="preserve">Project Site Specific Conditions </w:t>
      </w:r>
      <w:r w:rsidRPr="00E617C4">
        <w:rPr>
          <w:sz w:val="24"/>
        </w:rPr>
        <w:t>(5.3.3)</w:t>
      </w:r>
      <w:bookmarkEnd w:id="7"/>
    </w:p>
    <w:tbl>
      <w:tblPr>
        <w:tblStyle w:val="TableGridLight"/>
        <w:tblW w:w="0" w:type="auto"/>
        <w:tblLook w:val="04A0" w:firstRow="1" w:lastRow="0" w:firstColumn="1" w:lastColumn="0" w:noHBand="0" w:noVBand="1"/>
      </w:tblPr>
      <w:tblGrid>
        <w:gridCol w:w="10070"/>
      </w:tblGrid>
      <w:tr w:rsidR="008A7F4D" w14:paraId="481748E6" w14:textId="77777777" w:rsidTr="00242239">
        <w:tc>
          <w:tcPr>
            <w:tcW w:w="10070" w:type="dxa"/>
            <w:shd w:val="clear" w:color="auto" w:fill="EEECE1" w:themeFill="background2"/>
          </w:tcPr>
          <w:p w14:paraId="7AC9874D" w14:textId="77777777" w:rsidR="008A7F4D" w:rsidRDefault="008A7F4D" w:rsidP="008A7F4D">
            <w:r w:rsidRPr="008A7F4D">
              <w:rPr>
                <w:b/>
              </w:rPr>
              <w:t>Instructions</w:t>
            </w:r>
            <w:r>
              <w:t>:</w:t>
            </w:r>
          </w:p>
          <w:p w14:paraId="20589135" w14:textId="77777777" w:rsidR="008A7F4D" w:rsidRDefault="008A7F4D" w:rsidP="008A7F4D">
            <w:r>
              <w:t>Briefly describe the existing site conditions, including:</w:t>
            </w:r>
          </w:p>
          <w:p w14:paraId="00C75807" w14:textId="272877AB" w:rsidR="008A7F4D" w:rsidRDefault="008A7F4D" w:rsidP="008A7F4D">
            <w:pPr>
              <w:pStyle w:val="ListParagraph"/>
              <w:numPr>
                <w:ilvl w:val="0"/>
                <w:numId w:val="4"/>
              </w:numPr>
            </w:pPr>
            <w:r>
              <w:t>Mean annual precipitation based on nearest appropriate weather station (5.3.</w:t>
            </w:r>
            <w:proofErr w:type="gramStart"/>
            <w:r>
              <w:t>3.1</w:t>
            </w:r>
            <w:proofErr w:type="gramEnd"/>
            <w:r>
              <w:t xml:space="preserve">). Precipitation data for Alaska weather-recording stations are available at the Western Regional Climate Center Internet website: </w:t>
            </w:r>
            <w:hyperlink r:id="rId12" w:history="1">
              <w:r w:rsidR="003342EB">
                <w:rPr>
                  <w:rStyle w:val="Hyperlink"/>
                </w:rPr>
                <w:t>https://xmacis.rcc-acis.org/</w:t>
              </w:r>
            </w:hyperlink>
            <w:r>
              <w:t xml:space="preserve">. </w:t>
            </w:r>
          </w:p>
          <w:p w14:paraId="7A88B9BD" w14:textId="77777777" w:rsidR="008A7F4D" w:rsidRDefault="008A7F4D" w:rsidP="008A7F4D">
            <w:pPr>
              <w:pStyle w:val="ListParagraph"/>
              <w:numPr>
                <w:ilvl w:val="0"/>
                <w:numId w:val="4"/>
              </w:numPr>
            </w:pPr>
            <w:r>
              <w:t>Soils, topography, drainage patterns, approximate growing season, and vegetation.</w:t>
            </w:r>
          </w:p>
          <w:p w14:paraId="6A4A8683" w14:textId="77777777" w:rsidR="008A7F4D" w:rsidRDefault="008A7F4D" w:rsidP="008A7F4D">
            <w:pPr>
              <w:pStyle w:val="ListParagraph"/>
              <w:numPr>
                <w:ilvl w:val="0"/>
                <w:numId w:val="4"/>
              </w:numPr>
            </w:pPr>
            <w:r>
              <w:t>Evidence of site contamination.</w:t>
            </w:r>
          </w:p>
        </w:tc>
      </w:tr>
    </w:tbl>
    <w:p w14:paraId="40547C51" w14:textId="77777777" w:rsidR="008A7F4D" w:rsidRPr="00D701D4" w:rsidRDefault="00D701D4" w:rsidP="003F6198">
      <w:pPr>
        <w:pStyle w:val="Aftertable"/>
      </w:pPr>
      <w:r w:rsidRPr="00061968">
        <w:rPr>
          <w:b/>
        </w:rPr>
        <w:t>Mean annual precipitation based on nearest weather stations (inches)</w:t>
      </w:r>
      <w:r w:rsidRPr="00D701D4">
        <w:t xml:space="preserve">: </w:t>
      </w:r>
      <w:r>
        <w:rPr>
          <w:rStyle w:val="Input"/>
        </w:rPr>
        <w:t>Insert Text</w:t>
      </w:r>
    </w:p>
    <w:p w14:paraId="04320453" w14:textId="77777777" w:rsidR="00D701D4" w:rsidRDefault="00D701D4" w:rsidP="00D701D4">
      <w:r w:rsidRPr="00061968">
        <w:rPr>
          <w:b/>
        </w:rPr>
        <w:t>Soil Type(s) and Slopes</w:t>
      </w:r>
      <w:r>
        <w:t xml:space="preserve"> </w:t>
      </w:r>
      <w:r w:rsidRPr="006D0209">
        <w:rPr>
          <w:i/>
        </w:rPr>
        <w:t xml:space="preserve">(describe soil type(s) and current slopes; note any changes due to grading or </w:t>
      </w:r>
      <w:proofErr w:type="gramStart"/>
      <w:r w:rsidRPr="006D0209">
        <w:rPr>
          <w:i/>
        </w:rPr>
        <w:t>fill</w:t>
      </w:r>
      <w:proofErr w:type="gramEnd"/>
      <w:r w:rsidRPr="006D0209">
        <w:rPr>
          <w:i/>
        </w:rPr>
        <w:t xml:space="preserve"> activities)</w:t>
      </w:r>
      <w:r>
        <w:t xml:space="preserve">: </w:t>
      </w:r>
      <w:r w:rsidRPr="00D701D4">
        <w:rPr>
          <w:rStyle w:val="Input"/>
        </w:rPr>
        <w:t>Insert Text</w:t>
      </w:r>
    </w:p>
    <w:p w14:paraId="0DDC8FEA" w14:textId="77777777" w:rsidR="00D701D4" w:rsidRPr="00D701D4" w:rsidRDefault="00D701D4" w:rsidP="00D701D4">
      <w:r w:rsidRPr="00061968">
        <w:rPr>
          <w:b/>
        </w:rPr>
        <w:t>Landscape Topography</w:t>
      </w:r>
      <w:r>
        <w:t xml:space="preserve">: </w:t>
      </w:r>
      <w:r w:rsidRPr="00D701D4">
        <w:rPr>
          <w:rStyle w:val="Input"/>
        </w:rPr>
        <w:t>Insert Text</w:t>
      </w:r>
    </w:p>
    <w:p w14:paraId="6189BA7B" w14:textId="77777777" w:rsidR="00D701D4" w:rsidRDefault="00D701D4" w:rsidP="00D701D4">
      <w:r w:rsidRPr="00061968">
        <w:rPr>
          <w:b/>
        </w:rPr>
        <w:t xml:space="preserve">Drainage </w:t>
      </w:r>
      <w:r w:rsidR="00061968" w:rsidRPr="00061968">
        <w:rPr>
          <w:b/>
        </w:rPr>
        <w:t>Patterns</w:t>
      </w:r>
      <w:r w:rsidR="00061968">
        <w:t xml:space="preserve"> </w:t>
      </w:r>
      <w:r>
        <w:t>(</w:t>
      </w:r>
      <w:r w:rsidRPr="006D0209">
        <w:rPr>
          <w:i/>
        </w:rPr>
        <w:t xml:space="preserve">describe current drainage patterns and note any changes due to grading or </w:t>
      </w:r>
      <w:proofErr w:type="gramStart"/>
      <w:r w:rsidRPr="006D0209">
        <w:rPr>
          <w:i/>
        </w:rPr>
        <w:t>fill</w:t>
      </w:r>
      <w:proofErr w:type="gramEnd"/>
      <w:r w:rsidRPr="006D0209">
        <w:rPr>
          <w:i/>
        </w:rPr>
        <w:t xml:space="preserve"> activities</w:t>
      </w:r>
      <w:r>
        <w:t xml:space="preserve">): </w:t>
      </w:r>
      <w:r w:rsidRPr="00D701D4">
        <w:rPr>
          <w:rStyle w:val="Input"/>
        </w:rPr>
        <w:t>Insert Text</w:t>
      </w:r>
    </w:p>
    <w:p w14:paraId="7BC3DC8B" w14:textId="77777777" w:rsidR="00D701D4" w:rsidRDefault="00061968" w:rsidP="00D701D4">
      <w:r w:rsidRPr="00061968">
        <w:rPr>
          <w:b/>
        </w:rPr>
        <w:t>Approximate Growing Season</w:t>
      </w:r>
      <w:r w:rsidR="00D701D4">
        <w:t xml:space="preserve">: </w:t>
      </w:r>
      <w:r w:rsidR="00D701D4" w:rsidRPr="00D701D4">
        <w:rPr>
          <w:rStyle w:val="Input"/>
        </w:rPr>
        <w:t>Insert Text</w:t>
      </w:r>
    </w:p>
    <w:p w14:paraId="23F0B4DD" w14:textId="77777777" w:rsidR="00D701D4" w:rsidRDefault="00D701D4" w:rsidP="00D701D4">
      <w:r w:rsidRPr="00061968">
        <w:rPr>
          <w:b/>
        </w:rPr>
        <w:t>Type of Existing Vegetation</w:t>
      </w:r>
      <w:r>
        <w:t xml:space="preserve">: </w:t>
      </w:r>
      <w:r w:rsidRPr="00D701D4">
        <w:rPr>
          <w:rStyle w:val="Input"/>
        </w:rPr>
        <w:t>Insert Text</w:t>
      </w:r>
    </w:p>
    <w:p w14:paraId="5F56051A" w14:textId="42514938" w:rsidR="44D807B2" w:rsidRDefault="479377C6" w:rsidP="0811CFDA">
      <w:pPr>
        <w:rPr>
          <w:rStyle w:val="Input"/>
        </w:rPr>
      </w:pPr>
      <w:r w:rsidRPr="0811CFDA">
        <w:rPr>
          <w:b/>
          <w:bCs/>
        </w:rPr>
        <w:t>Historic site contamination evident from existing site features and known past usage of the site</w:t>
      </w:r>
      <w:r>
        <w:t xml:space="preserve">: </w:t>
      </w:r>
      <w:r w:rsidRPr="0811CFDA">
        <w:rPr>
          <w:rStyle w:val="Input"/>
        </w:rPr>
        <w:t>Insert Text</w:t>
      </w:r>
    </w:p>
    <w:p w14:paraId="013A8591" w14:textId="77777777" w:rsidR="00D701D4" w:rsidRDefault="003B0189" w:rsidP="00D701D4">
      <w:pPr>
        <w:pStyle w:val="Heading1"/>
      </w:pPr>
      <w:bookmarkStart w:id="8" w:name="_Toc62047774"/>
      <w:r>
        <w:t xml:space="preserve">NATURE OF CONSTRUCTION ACTIVITY </w:t>
      </w:r>
      <w:r w:rsidR="00D701D4" w:rsidRPr="00E617C4">
        <w:rPr>
          <w:sz w:val="24"/>
        </w:rPr>
        <w:t>(5.3.4)</w:t>
      </w:r>
      <w:bookmarkEnd w:id="8"/>
    </w:p>
    <w:p w14:paraId="3D22C0F3" w14:textId="77777777" w:rsidR="00D701D4" w:rsidRDefault="00B353B9" w:rsidP="00B353B9">
      <w:pPr>
        <w:pStyle w:val="Heading2"/>
      </w:pPr>
      <w:bookmarkStart w:id="9" w:name="_Toc62047775"/>
      <w:r>
        <w:t>Scope of Work</w:t>
      </w:r>
      <w:bookmarkEnd w:id="9"/>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34EF6656" w14:textId="77777777" w:rsidTr="00242239">
        <w:tc>
          <w:tcPr>
            <w:tcW w:w="10070" w:type="dxa"/>
            <w:shd w:val="clear" w:color="auto" w:fill="EEECE1" w:themeFill="background2"/>
          </w:tcPr>
          <w:p w14:paraId="795109BC" w14:textId="77777777" w:rsidR="00242239" w:rsidRPr="00242239" w:rsidRDefault="00242239" w:rsidP="007F3D53">
            <w:pPr>
              <w:rPr>
                <w:i/>
                <w:sz w:val="18"/>
              </w:rPr>
            </w:pPr>
            <w:r w:rsidRPr="00242239">
              <w:rPr>
                <w:i/>
                <w:sz w:val="18"/>
              </w:rPr>
              <w:t>Describe the general scope of work for the project, major phases of construction, etc.</w:t>
            </w:r>
          </w:p>
        </w:tc>
      </w:tr>
    </w:tbl>
    <w:p w14:paraId="5F35C097" w14:textId="77777777" w:rsidR="00B353B9" w:rsidRPr="006D0209" w:rsidRDefault="00B353B9" w:rsidP="003F6198">
      <w:pPr>
        <w:pStyle w:val="Aftertable"/>
      </w:pPr>
      <w:r w:rsidRPr="00B353B9">
        <w:rPr>
          <w:rStyle w:val="Input"/>
        </w:rPr>
        <w:t>Insert Text</w:t>
      </w:r>
    </w:p>
    <w:p w14:paraId="2C2A4868" w14:textId="77777777" w:rsidR="00B353B9" w:rsidRDefault="00B353B9" w:rsidP="00B353B9">
      <w:pPr>
        <w:pStyle w:val="Heading2"/>
      </w:pPr>
      <w:bookmarkStart w:id="10" w:name="_Toc62047776"/>
      <w:r>
        <w:lastRenderedPageBreak/>
        <w:t xml:space="preserve">Project Function </w:t>
      </w:r>
      <w:r w:rsidRPr="00E617C4">
        <w:rPr>
          <w:sz w:val="24"/>
        </w:rPr>
        <w:t>(5.3.4.1)</w:t>
      </w:r>
      <w:bookmarkEnd w:id="10"/>
    </w:p>
    <w:tbl>
      <w:tblPr>
        <w:tblStyle w:val="TableGridLight"/>
        <w:tblW w:w="0" w:type="auto"/>
        <w:tblLook w:val="04A0" w:firstRow="1" w:lastRow="0" w:firstColumn="1" w:lastColumn="0" w:noHBand="0" w:noVBand="1"/>
      </w:tblPr>
      <w:tblGrid>
        <w:gridCol w:w="10070"/>
      </w:tblGrid>
      <w:tr w:rsidR="00B353B9" w14:paraId="4975BE9F" w14:textId="77777777" w:rsidTr="00242239">
        <w:tc>
          <w:tcPr>
            <w:tcW w:w="10070" w:type="dxa"/>
            <w:shd w:val="clear" w:color="auto" w:fill="EEECE1" w:themeFill="background2"/>
          </w:tcPr>
          <w:p w14:paraId="6D2898AB" w14:textId="77777777" w:rsidR="00B353B9" w:rsidRDefault="00B353B9" w:rsidP="00B353B9">
            <w:r>
              <w:t>Briefly describe the function of the construction activity (e.g., low-density residential, shopping mall, subdivision, airport, highway, etc.).</w:t>
            </w:r>
          </w:p>
        </w:tc>
      </w:tr>
    </w:tbl>
    <w:p w14:paraId="451EC62F" w14:textId="77777777" w:rsidR="00B353B9" w:rsidRPr="00B353B9" w:rsidRDefault="00B353B9" w:rsidP="003F6198">
      <w:pPr>
        <w:pStyle w:val="Aftertable"/>
        <w:rPr>
          <w:rStyle w:val="Input"/>
        </w:rPr>
      </w:pPr>
      <w:r w:rsidRPr="00B353B9">
        <w:rPr>
          <w:rStyle w:val="Input"/>
        </w:rPr>
        <w:t>Insert Text</w:t>
      </w:r>
    </w:p>
    <w:p w14:paraId="48A5CC8B" w14:textId="77777777" w:rsidR="00B353B9" w:rsidRDefault="02C865F4" w:rsidP="0811CFDA">
      <w:pPr>
        <w:pStyle w:val="Heading2"/>
        <w:rPr>
          <w:sz w:val="24"/>
          <w:szCs w:val="24"/>
        </w:rPr>
      </w:pPr>
      <w:bookmarkStart w:id="11" w:name="_Toc62047777"/>
      <w:r>
        <w:t xml:space="preserve">Support Activities </w:t>
      </w:r>
      <w:r w:rsidRPr="0811CFDA">
        <w:rPr>
          <w:sz w:val="24"/>
          <w:szCs w:val="24"/>
        </w:rPr>
        <w:t>(As Applicable)</w:t>
      </w:r>
      <w:bookmarkEnd w:id="11"/>
    </w:p>
    <w:p w14:paraId="1BA4D7AD" w14:textId="77777777" w:rsidR="00B353B9" w:rsidRDefault="00B353B9" w:rsidP="00B353B9">
      <w:r w:rsidRPr="00331E90">
        <w:rPr>
          <w:b/>
        </w:rPr>
        <w:t>Support activities for this project are</w:t>
      </w:r>
      <w:r>
        <w:t>:</w:t>
      </w:r>
    </w:p>
    <w:tbl>
      <w:tblPr>
        <w:tblStyle w:val="TableGridLight"/>
        <w:tblW w:w="0" w:type="auto"/>
        <w:tblLook w:val="04A0" w:firstRow="1" w:lastRow="0" w:firstColumn="1" w:lastColumn="0" w:noHBand="0" w:noVBand="1"/>
      </w:tblPr>
      <w:tblGrid>
        <w:gridCol w:w="3356"/>
        <w:gridCol w:w="4829"/>
        <w:gridCol w:w="942"/>
        <w:gridCol w:w="943"/>
      </w:tblGrid>
      <w:tr w:rsidR="00242239" w14:paraId="20DBD898" w14:textId="77777777" w:rsidTr="00242239">
        <w:tc>
          <w:tcPr>
            <w:tcW w:w="3356" w:type="dxa"/>
            <w:vMerge w:val="restart"/>
            <w:shd w:val="clear" w:color="auto" w:fill="F2F2F2" w:themeFill="background1" w:themeFillShade="F2"/>
            <w:vAlign w:val="bottom"/>
          </w:tcPr>
          <w:p w14:paraId="1DF2BFE5" w14:textId="77777777" w:rsidR="00242239" w:rsidRPr="00331E90" w:rsidRDefault="00242239" w:rsidP="00242239">
            <w:pPr>
              <w:jc w:val="center"/>
              <w:rPr>
                <w:b/>
                <w:u w:val="single"/>
              </w:rPr>
            </w:pPr>
            <w:r w:rsidRPr="00331E90">
              <w:rPr>
                <w:b/>
                <w:u w:val="single"/>
              </w:rPr>
              <w:t>Support Activity</w:t>
            </w:r>
          </w:p>
        </w:tc>
        <w:tc>
          <w:tcPr>
            <w:tcW w:w="4829" w:type="dxa"/>
            <w:vMerge w:val="restart"/>
            <w:shd w:val="clear" w:color="auto" w:fill="F2F2F2" w:themeFill="background1" w:themeFillShade="F2"/>
            <w:vAlign w:val="bottom"/>
          </w:tcPr>
          <w:p w14:paraId="04B888F0" w14:textId="77777777" w:rsidR="00242239" w:rsidRPr="00331E90" w:rsidRDefault="00242239" w:rsidP="00242239">
            <w:pPr>
              <w:jc w:val="center"/>
              <w:rPr>
                <w:b/>
                <w:u w:val="single"/>
              </w:rPr>
            </w:pPr>
            <w:r w:rsidRPr="00331E90">
              <w:rPr>
                <w:b/>
                <w:u w:val="single"/>
              </w:rPr>
              <w:t>Location</w:t>
            </w:r>
          </w:p>
        </w:tc>
        <w:tc>
          <w:tcPr>
            <w:tcW w:w="1885" w:type="dxa"/>
            <w:gridSpan w:val="2"/>
            <w:shd w:val="clear" w:color="auto" w:fill="F2F2F2" w:themeFill="background1" w:themeFillShade="F2"/>
            <w:vAlign w:val="center"/>
          </w:tcPr>
          <w:p w14:paraId="366A2360" w14:textId="77777777" w:rsidR="00242239" w:rsidRPr="00331E90" w:rsidRDefault="00242239" w:rsidP="00242239">
            <w:pPr>
              <w:jc w:val="center"/>
              <w:rPr>
                <w:b/>
                <w:u w:val="single"/>
              </w:rPr>
            </w:pPr>
            <w:r w:rsidRPr="00331E90">
              <w:rPr>
                <w:b/>
                <w:u w:val="single"/>
              </w:rPr>
              <w:t>Dedicated</w:t>
            </w:r>
          </w:p>
        </w:tc>
      </w:tr>
      <w:tr w:rsidR="00242239" w14:paraId="0CC41D09" w14:textId="77777777" w:rsidTr="00242239">
        <w:tc>
          <w:tcPr>
            <w:tcW w:w="3356" w:type="dxa"/>
            <w:vMerge/>
            <w:shd w:val="clear" w:color="auto" w:fill="F2F2F2" w:themeFill="background1" w:themeFillShade="F2"/>
          </w:tcPr>
          <w:p w14:paraId="2D10F3F8" w14:textId="77777777" w:rsidR="00242239" w:rsidRDefault="00242239" w:rsidP="00B353B9"/>
        </w:tc>
        <w:tc>
          <w:tcPr>
            <w:tcW w:w="4829" w:type="dxa"/>
            <w:vMerge/>
            <w:shd w:val="clear" w:color="auto" w:fill="F2F2F2" w:themeFill="background1" w:themeFillShade="F2"/>
          </w:tcPr>
          <w:p w14:paraId="7E6C4622" w14:textId="77777777" w:rsidR="00242239" w:rsidRDefault="00242239" w:rsidP="00B353B9"/>
        </w:tc>
        <w:tc>
          <w:tcPr>
            <w:tcW w:w="942" w:type="dxa"/>
            <w:shd w:val="clear" w:color="auto" w:fill="F2F2F2" w:themeFill="background1" w:themeFillShade="F2"/>
            <w:vAlign w:val="center"/>
          </w:tcPr>
          <w:p w14:paraId="1ACB8CC7" w14:textId="77777777" w:rsidR="00242239" w:rsidRPr="00331E90" w:rsidRDefault="00242239" w:rsidP="00242239">
            <w:pPr>
              <w:jc w:val="center"/>
              <w:rPr>
                <w:b/>
                <w:u w:val="single"/>
              </w:rPr>
            </w:pPr>
            <w:r w:rsidRPr="00331E90">
              <w:rPr>
                <w:b/>
                <w:u w:val="single"/>
              </w:rPr>
              <w:t>Yes</w:t>
            </w:r>
          </w:p>
        </w:tc>
        <w:tc>
          <w:tcPr>
            <w:tcW w:w="943" w:type="dxa"/>
            <w:shd w:val="clear" w:color="auto" w:fill="F2F2F2" w:themeFill="background1" w:themeFillShade="F2"/>
            <w:vAlign w:val="center"/>
          </w:tcPr>
          <w:p w14:paraId="0DE45CAD" w14:textId="77777777" w:rsidR="00242239" w:rsidRPr="00331E90" w:rsidRDefault="00242239" w:rsidP="00242239">
            <w:pPr>
              <w:jc w:val="center"/>
              <w:rPr>
                <w:b/>
                <w:u w:val="single"/>
              </w:rPr>
            </w:pPr>
            <w:r w:rsidRPr="00331E90">
              <w:rPr>
                <w:b/>
                <w:u w:val="single"/>
              </w:rPr>
              <w:t>No</w:t>
            </w:r>
          </w:p>
        </w:tc>
      </w:tr>
      <w:tr w:rsidR="006577BA" w14:paraId="2C6979DA" w14:textId="77777777" w:rsidTr="00242239">
        <w:trPr>
          <w:trHeight w:val="432"/>
        </w:trPr>
        <w:tc>
          <w:tcPr>
            <w:tcW w:w="3356" w:type="dxa"/>
            <w:vAlign w:val="center"/>
          </w:tcPr>
          <w:p w14:paraId="5A9AA0FC" w14:textId="77777777" w:rsidR="006577BA" w:rsidRDefault="006577BA" w:rsidP="006577BA">
            <w:r>
              <w:t>Concrete Batch Plant</w:t>
            </w:r>
          </w:p>
        </w:tc>
        <w:tc>
          <w:tcPr>
            <w:tcW w:w="4829" w:type="dxa"/>
            <w:vAlign w:val="center"/>
          </w:tcPr>
          <w:p w14:paraId="791EBEA8" w14:textId="77777777" w:rsidR="006577BA" w:rsidRDefault="006577BA" w:rsidP="006577BA"/>
        </w:tc>
        <w:sdt>
          <w:sdtPr>
            <w:rPr>
              <w:sz w:val="32"/>
            </w:rPr>
            <w:id w:val="-767851794"/>
            <w14:checkbox>
              <w14:checked w14:val="0"/>
              <w14:checkedState w14:val="00FE" w14:font="Wingdings"/>
              <w14:uncheckedState w14:val="2610" w14:font="MS Gothic"/>
            </w14:checkbox>
          </w:sdtPr>
          <w:sdtContent>
            <w:tc>
              <w:tcPr>
                <w:tcW w:w="942" w:type="dxa"/>
                <w:vAlign w:val="center"/>
              </w:tcPr>
              <w:p w14:paraId="2B852E71"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670133740"/>
            <w14:checkbox>
              <w14:checked w14:val="0"/>
              <w14:checkedState w14:val="00FE" w14:font="Wingdings"/>
              <w14:uncheckedState w14:val="2610" w14:font="MS Gothic"/>
            </w14:checkbox>
          </w:sdtPr>
          <w:sdtContent>
            <w:tc>
              <w:tcPr>
                <w:tcW w:w="943" w:type="dxa"/>
                <w:vAlign w:val="center"/>
              </w:tcPr>
              <w:p w14:paraId="2F535ED2"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77D66A8D" w14:textId="77777777" w:rsidTr="00242239">
        <w:trPr>
          <w:trHeight w:val="432"/>
        </w:trPr>
        <w:tc>
          <w:tcPr>
            <w:tcW w:w="3356" w:type="dxa"/>
            <w:vAlign w:val="center"/>
          </w:tcPr>
          <w:p w14:paraId="657478AF" w14:textId="77777777" w:rsidR="006577BA" w:rsidRDefault="006577BA" w:rsidP="006577BA">
            <w:r>
              <w:t>Asphalt Batch Plant</w:t>
            </w:r>
          </w:p>
        </w:tc>
        <w:tc>
          <w:tcPr>
            <w:tcW w:w="4829" w:type="dxa"/>
            <w:vAlign w:val="center"/>
          </w:tcPr>
          <w:p w14:paraId="4046BF45" w14:textId="77777777" w:rsidR="006577BA" w:rsidRDefault="006577BA" w:rsidP="006577BA"/>
        </w:tc>
        <w:sdt>
          <w:sdtPr>
            <w:rPr>
              <w:sz w:val="32"/>
            </w:rPr>
            <w:id w:val="1424989764"/>
            <w14:checkbox>
              <w14:checked w14:val="0"/>
              <w14:checkedState w14:val="00FE" w14:font="Wingdings"/>
              <w14:uncheckedState w14:val="2610" w14:font="MS Gothic"/>
            </w14:checkbox>
          </w:sdtPr>
          <w:sdtContent>
            <w:tc>
              <w:tcPr>
                <w:tcW w:w="942" w:type="dxa"/>
                <w:vAlign w:val="center"/>
              </w:tcPr>
              <w:p w14:paraId="752490E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297065108"/>
            <w14:checkbox>
              <w14:checked w14:val="0"/>
              <w14:checkedState w14:val="00FE" w14:font="Wingdings"/>
              <w14:uncheckedState w14:val="2610" w14:font="MS Gothic"/>
            </w14:checkbox>
          </w:sdtPr>
          <w:sdtContent>
            <w:tc>
              <w:tcPr>
                <w:tcW w:w="943" w:type="dxa"/>
                <w:vAlign w:val="center"/>
              </w:tcPr>
              <w:p w14:paraId="16D80221"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6D0527F" w14:textId="77777777" w:rsidTr="00242239">
        <w:trPr>
          <w:trHeight w:val="432"/>
        </w:trPr>
        <w:tc>
          <w:tcPr>
            <w:tcW w:w="3356" w:type="dxa"/>
            <w:vAlign w:val="center"/>
          </w:tcPr>
          <w:p w14:paraId="77C296C2" w14:textId="77777777" w:rsidR="006577BA" w:rsidRDefault="006577BA" w:rsidP="006577BA">
            <w:r>
              <w:t>Equipment Staging Yards</w:t>
            </w:r>
          </w:p>
        </w:tc>
        <w:tc>
          <w:tcPr>
            <w:tcW w:w="4829" w:type="dxa"/>
            <w:vAlign w:val="center"/>
          </w:tcPr>
          <w:p w14:paraId="7F1E9446" w14:textId="77777777" w:rsidR="006577BA" w:rsidRDefault="006577BA" w:rsidP="006577BA"/>
        </w:tc>
        <w:sdt>
          <w:sdtPr>
            <w:rPr>
              <w:sz w:val="32"/>
            </w:rPr>
            <w:id w:val="-602642704"/>
            <w14:checkbox>
              <w14:checked w14:val="0"/>
              <w14:checkedState w14:val="00FE" w14:font="Wingdings"/>
              <w14:uncheckedState w14:val="2610" w14:font="MS Gothic"/>
            </w14:checkbox>
          </w:sdtPr>
          <w:sdtContent>
            <w:tc>
              <w:tcPr>
                <w:tcW w:w="942" w:type="dxa"/>
                <w:vAlign w:val="center"/>
              </w:tcPr>
              <w:p w14:paraId="532B2EC0"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857690720"/>
            <w14:checkbox>
              <w14:checked w14:val="0"/>
              <w14:checkedState w14:val="00FE" w14:font="Wingdings"/>
              <w14:uncheckedState w14:val="2610" w14:font="MS Gothic"/>
            </w14:checkbox>
          </w:sdtPr>
          <w:sdtContent>
            <w:tc>
              <w:tcPr>
                <w:tcW w:w="943" w:type="dxa"/>
                <w:vAlign w:val="center"/>
              </w:tcPr>
              <w:p w14:paraId="3AAD563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6064153A" w14:textId="77777777" w:rsidTr="00242239">
        <w:trPr>
          <w:trHeight w:val="432"/>
        </w:trPr>
        <w:tc>
          <w:tcPr>
            <w:tcW w:w="3356" w:type="dxa"/>
            <w:vAlign w:val="center"/>
          </w:tcPr>
          <w:p w14:paraId="20F98A8F" w14:textId="77777777" w:rsidR="006577BA" w:rsidRDefault="006577BA" w:rsidP="006577BA">
            <w:r>
              <w:t>Material Storage Areas</w:t>
            </w:r>
          </w:p>
        </w:tc>
        <w:tc>
          <w:tcPr>
            <w:tcW w:w="4829" w:type="dxa"/>
            <w:vAlign w:val="center"/>
          </w:tcPr>
          <w:p w14:paraId="2045612C" w14:textId="77777777" w:rsidR="006577BA" w:rsidRDefault="006577BA" w:rsidP="006577BA"/>
        </w:tc>
        <w:sdt>
          <w:sdtPr>
            <w:rPr>
              <w:sz w:val="32"/>
            </w:rPr>
            <w:id w:val="3716323"/>
            <w14:checkbox>
              <w14:checked w14:val="0"/>
              <w14:checkedState w14:val="00FE" w14:font="Wingdings"/>
              <w14:uncheckedState w14:val="2610" w14:font="MS Gothic"/>
            </w14:checkbox>
          </w:sdtPr>
          <w:sdtContent>
            <w:tc>
              <w:tcPr>
                <w:tcW w:w="942" w:type="dxa"/>
                <w:vAlign w:val="center"/>
              </w:tcPr>
              <w:p w14:paraId="20ADAAEE"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053844047"/>
            <w14:checkbox>
              <w14:checked w14:val="0"/>
              <w14:checkedState w14:val="00FE" w14:font="Wingdings"/>
              <w14:uncheckedState w14:val="2610" w14:font="MS Gothic"/>
            </w14:checkbox>
          </w:sdtPr>
          <w:sdtContent>
            <w:tc>
              <w:tcPr>
                <w:tcW w:w="943" w:type="dxa"/>
                <w:vAlign w:val="center"/>
              </w:tcPr>
              <w:p w14:paraId="41832D0D"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04B9EB9C" w14:textId="77777777" w:rsidTr="00242239">
        <w:trPr>
          <w:trHeight w:val="432"/>
        </w:trPr>
        <w:tc>
          <w:tcPr>
            <w:tcW w:w="3356" w:type="dxa"/>
            <w:vAlign w:val="center"/>
          </w:tcPr>
          <w:p w14:paraId="7A8F332D" w14:textId="77777777" w:rsidR="006577BA" w:rsidRDefault="006577BA" w:rsidP="006577BA">
            <w:r>
              <w:t>Excavated Material Disposal Areas</w:t>
            </w:r>
          </w:p>
        </w:tc>
        <w:tc>
          <w:tcPr>
            <w:tcW w:w="4829" w:type="dxa"/>
            <w:vAlign w:val="center"/>
          </w:tcPr>
          <w:p w14:paraId="62AB2EC5" w14:textId="77777777" w:rsidR="006577BA" w:rsidRDefault="006577BA" w:rsidP="006577BA"/>
        </w:tc>
        <w:sdt>
          <w:sdtPr>
            <w:rPr>
              <w:sz w:val="32"/>
            </w:rPr>
            <w:id w:val="1126433693"/>
            <w14:checkbox>
              <w14:checked w14:val="0"/>
              <w14:checkedState w14:val="00FE" w14:font="Wingdings"/>
              <w14:uncheckedState w14:val="2610" w14:font="MS Gothic"/>
            </w14:checkbox>
          </w:sdtPr>
          <w:sdtContent>
            <w:tc>
              <w:tcPr>
                <w:tcW w:w="942" w:type="dxa"/>
                <w:vAlign w:val="center"/>
              </w:tcPr>
              <w:p w14:paraId="5C2E2B4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656458889"/>
            <w14:checkbox>
              <w14:checked w14:val="0"/>
              <w14:checkedState w14:val="00FE" w14:font="Wingdings"/>
              <w14:uncheckedState w14:val="2610" w14:font="MS Gothic"/>
            </w14:checkbox>
          </w:sdtPr>
          <w:sdtContent>
            <w:tc>
              <w:tcPr>
                <w:tcW w:w="943" w:type="dxa"/>
                <w:vAlign w:val="center"/>
              </w:tcPr>
              <w:p w14:paraId="723F62B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2D51BDB" w14:textId="77777777" w:rsidTr="00242239">
        <w:trPr>
          <w:trHeight w:val="432"/>
        </w:trPr>
        <w:tc>
          <w:tcPr>
            <w:tcW w:w="3356" w:type="dxa"/>
            <w:vAlign w:val="center"/>
          </w:tcPr>
          <w:p w14:paraId="6B9061E9" w14:textId="77777777" w:rsidR="006577BA" w:rsidRDefault="006577BA" w:rsidP="006577BA">
            <w:r>
              <w:t>Borrow Areas</w:t>
            </w:r>
          </w:p>
        </w:tc>
        <w:tc>
          <w:tcPr>
            <w:tcW w:w="4829" w:type="dxa"/>
            <w:vAlign w:val="center"/>
          </w:tcPr>
          <w:p w14:paraId="1D092839" w14:textId="77777777" w:rsidR="006577BA" w:rsidRDefault="006577BA" w:rsidP="006577BA"/>
        </w:tc>
        <w:sdt>
          <w:sdtPr>
            <w:rPr>
              <w:sz w:val="32"/>
            </w:rPr>
            <w:id w:val="-1170322328"/>
            <w14:checkbox>
              <w14:checked w14:val="0"/>
              <w14:checkedState w14:val="00FE" w14:font="Wingdings"/>
              <w14:uncheckedState w14:val="2610" w14:font="MS Gothic"/>
            </w14:checkbox>
          </w:sdtPr>
          <w:sdtContent>
            <w:tc>
              <w:tcPr>
                <w:tcW w:w="942" w:type="dxa"/>
                <w:vAlign w:val="center"/>
              </w:tcPr>
              <w:p w14:paraId="0358E0DC" w14:textId="77777777" w:rsidR="006577BA" w:rsidRPr="001F53E5" w:rsidRDefault="004B59D8" w:rsidP="006577BA">
                <w:pPr>
                  <w:jc w:val="center"/>
                  <w:rPr>
                    <w:sz w:val="32"/>
                  </w:rPr>
                </w:pPr>
                <w:r>
                  <w:rPr>
                    <w:rFonts w:ascii="MS Gothic" w:eastAsia="MS Gothic" w:hAnsi="MS Gothic" w:hint="eastAsia"/>
                    <w:sz w:val="32"/>
                  </w:rPr>
                  <w:t>☐</w:t>
                </w:r>
              </w:p>
            </w:tc>
          </w:sdtContent>
        </w:sdt>
        <w:sdt>
          <w:sdtPr>
            <w:rPr>
              <w:sz w:val="32"/>
            </w:rPr>
            <w:id w:val="-1753580444"/>
            <w14:checkbox>
              <w14:checked w14:val="0"/>
              <w14:checkedState w14:val="00FE" w14:font="Wingdings"/>
              <w14:uncheckedState w14:val="2610" w14:font="MS Gothic"/>
            </w14:checkbox>
          </w:sdtPr>
          <w:sdtContent>
            <w:tc>
              <w:tcPr>
                <w:tcW w:w="943" w:type="dxa"/>
                <w:vAlign w:val="center"/>
              </w:tcPr>
              <w:p w14:paraId="03B71CB6" w14:textId="77777777" w:rsidR="006577BA" w:rsidRPr="001F53E5" w:rsidRDefault="004B59D8" w:rsidP="006577BA">
                <w:pPr>
                  <w:jc w:val="center"/>
                  <w:rPr>
                    <w:sz w:val="32"/>
                  </w:rPr>
                </w:pPr>
                <w:r>
                  <w:rPr>
                    <w:rFonts w:ascii="MS Gothic" w:eastAsia="MS Gothic" w:hAnsi="MS Gothic" w:hint="eastAsia"/>
                    <w:sz w:val="32"/>
                  </w:rPr>
                  <w:t>☐</w:t>
                </w:r>
              </w:p>
            </w:tc>
          </w:sdtContent>
        </w:sdt>
      </w:tr>
    </w:tbl>
    <w:p w14:paraId="649A5AB3" w14:textId="77777777" w:rsidR="00242239" w:rsidRDefault="00242239" w:rsidP="00242239">
      <w:pPr>
        <w:pStyle w:val="Heading2"/>
      </w:pPr>
      <w:bookmarkStart w:id="12" w:name="_Toc62047778"/>
      <w:r w:rsidRPr="00242239">
        <w:t xml:space="preserve">Sequence and Timing of Soil-disturbing Activities </w:t>
      </w:r>
      <w:r w:rsidRPr="00E617C4">
        <w:rPr>
          <w:sz w:val="24"/>
        </w:rPr>
        <w:t>(5.3.4.2)</w:t>
      </w:r>
      <w:bookmarkEnd w:id="12"/>
    </w:p>
    <w:tbl>
      <w:tblPr>
        <w:tblStyle w:val="TableGridLight"/>
        <w:tblW w:w="0" w:type="auto"/>
        <w:tblLook w:val="04A0" w:firstRow="1" w:lastRow="0" w:firstColumn="1" w:lastColumn="0" w:noHBand="0" w:noVBand="1"/>
      </w:tblPr>
      <w:tblGrid>
        <w:gridCol w:w="10070"/>
      </w:tblGrid>
      <w:tr w:rsidR="006D0209" w14:paraId="793CFD35" w14:textId="77777777" w:rsidTr="006D0209">
        <w:tc>
          <w:tcPr>
            <w:tcW w:w="10070" w:type="dxa"/>
            <w:shd w:val="clear" w:color="auto" w:fill="EEECE1" w:themeFill="background2"/>
          </w:tcPr>
          <w:p w14:paraId="1096836F" w14:textId="77777777" w:rsidR="006D0209" w:rsidRDefault="006D0209" w:rsidP="00242239">
            <w:r w:rsidRPr="006D0209">
              <w:t>Briefly describe the intended sequence and timing of activities that disturb soils at the site.</w:t>
            </w:r>
          </w:p>
        </w:tc>
      </w:tr>
    </w:tbl>
    <w:p w14:paraId="33CAC9D3" w14:textId="77777777" w:rsidR="00242239" w:rsidRDefault="006D0209" w:rsidP="00242239">
      <w:pPr>
        <w:rPr>
          <w:rStyle w:val="Input"/>
        </w:rPr>
      </w:pPr>
      <w:r w:rsidRPr="006D0209">
        <w:rPr>
          <w:rStyle w:val="Input"/>
        </w:rPr>
        <w:t>Insert Text</w:t>
      </w:r>
    </w:p>
    <w:p w14:paraId="05AD68F7" w14:textId="77777777" w:rsidR="006D0209" w:rsidRDefault="006D0209" w:rsidP="006D0209">
      <w:pPr>
        <w:pStyle w:val="Heading2"/>
      </w:pPr>
      <w:bookmarkStart w:id="13" w:name="_Toc62047779"/>
      <w:r w:rsidRPr="006D0209">
        <w:t xml:space="preserve">Size of property and total area expected to be disturbed </w:t>
      </w:r>
      <w:r w:rsidRPr="00E617C4">
        <w:rPr>
          <w:sz w:val="24"/>
        </w:rPr>
        <w:t>(5.3.4.3)</w:t>
      </w:r>
      <w:bookmarkEnd w:id="13"/>
    </w:p>
    <w:tbl>
      <w:tblPr>
        <w:tblStyle w:val="TableGridLight"/>
        <w:tblW w:w="0" w:type="auto"/>
        <w:tblLook w:val="04A0" w:firstRow="1" w:lastRow="0" w:firstColumn="1" w:lastColumn="0" w:noHBand="0" w:noVBand="1"/>
      </w:tblPr>
      <w:tblGrid>
        <w:gridCol w:w="10070"/>
      </w:tblGrid>
      <w:tr w:rsidR="006D0209" w14:paraId="370EF19C" w14:textId="77777777" w:rsidTr="006D0209">
        <w:tc>
          <w:tcPr>
            <w:tcW w:w="10070" w:type="dxa"/>
            <w:shd w:val="clear" w:color="auto" w:fill="EEECE1" w:themeFill="background2"/>
          </w:tcPr>
          <w:p w14:paraId="68A07FE1" w14:textId="77777777" w:rsidR="006D0209" w:rsidRDefault="006D0209" w:rsidP="006D0209">
            <w:pPr>
              <w:pStyle w:val="ListParagraph"/>
              <w:numPr>
                <w:ilvl w:val="0"/>
                <w:numId w:val="6"/>
              </w:numPr>
            </w:pPr>
            <w:r>
              <w:t>Estimate the area to be disturbed by excavation, grading, or other construction activities, including support activities described in CGP Section 1.4.2.3 (e.g., concrete or asphalt batch plants, equipment staging yards, material storage areas, excavated material disposal areas, and/or borrow areas).</w:t>
            </w:r>
          </w:p>
          <w:p w14:paraId="7056C4C2" w14:textId="77777777" w:rsidR="006D0209" w:rsidRDefault="006D0209" w:rsidP="006D0209">
            <w:pPr>
              <w:pStyle w:val="ListParagraph"/>
              <w:numPr>
                <w:ilvl w:val="0"/>
                <w:numId w:val="6"/>
              </w:numPr>
            </w:pPr>
            <w:r>
              <w:t>Calculate the percentage of impervious surface area before and after construction.</w:t>
            </w:r>
          </w:p>
          <w:p w14:paraId="4BC74781" w14:textId="77777777" w:rsidR="006D0209" w:rsidRDefault="006D0209" w:rsidP="006D0209">
            <w:pPr>
              <w:pStyle w:val="ListParagraph"/>
              <w:numPr>
                <w:ilvl w:val="0"/>
                <w:numId w:val="6"/>
              </w:numPr>
            </w:pPr>
            <w:r>
              <w:t>Calculate the run-off coefficients before and after construction.</w:t>
            </w:r>
          </w:p>
        </w:tc>
      </w:tr>
    </w:tbl>
    <w:p w14:paraId="5357CE07" w14:textId="77777777" w:rsidR="006D0209" w:rsidRDefault="006D0209" w:rsidP="003F6198">
      <w:pPr>
        <w:pStyle w:val="Aftertable"/>
      </w:pPr>
      <w:r w:rsidRPr="00331E90">
        <w:rPr>
          <w:b/>
        </w:rPr>
        <w:t>The following are estimates of the construction site</w:t>
      </w:r>
      <w:r>
        <w:t>:</w:t>
      </w:r>
    </w:p>
    <w:tbl>
      <w:tblPr>
        <w:tblStyle w:val="TableGridLight"/>
        <w:tblW w:w="0" w:type="auto"/>
        <w:tblLook w:val="04A0" w:firstRow="1" w:lastRow="0" w:firstColumn="1" w:lastColumn="0" w:noHBand="0" w:noVBand="1"/>
      </w:tblPr>
      <w:tblGrid>
        <w:gridCol w:w="5521"/>
        <w:gridCol w:w="1314"/>
        <w:gridCol w:w="3235"/>
      </w:tblGrid>
      <w:tr w:rsidR="006D0209" w14:paraId="36CD16D3" w14:textId="77777777" w:rsidTr="0811CFDA">
        <w:trPr>
          <w:trHeight w:val="432"/>
        </w:trPr>
        <w:tc>
          <w:tcPr>
            <w:tcW w:w="5521" w:type="dxa"/>
            <w:vAlign w:val="center"/>
          </w:tcPr>
          <w:p w14:paraId="6A87D302" w14:textId="77777777" w:rsidR="006D0209" w:rsidRDefault="006D0209" w:rsidP="006D0209">
            <w:pPr>
              <w:tabs>
                <w:tab w:val="right" w:leader="dot" w:pos="5287"/>
              </w:tabs>
            </w:pPr>
            <w:r>
              <w:t>Total Project Area:</w:t>
            </w:r>
            <w:r>
              <w:tab/>
            </w:r>
          </w:p>
        </w:tc>
        <w:tc>
          <w:tcPr>
            <w:tcW w:w="1314" w:type="dxa"/>
            <w:vAlign w:val="center"/>
          </w:tcPr>
          <w:p w14:paraId="77B6E637" w14:textId="77777777" w:rsidR="006D0209" w:rsidRPr="006D0209" w:rsidRDefault="006D0209" w:rsidP="006D0209">
            <w:pPr>
              <w:rPr>
                <w:rStyle w:val="Input"/>
              </w:rPr>
            </w:pPr>
            <w:r w:rsidRPr="006D0209">
              <w:rPr>
                <w:rStyle w:val="Input"/>
              </w:rPr>
              <w:t>number</w:t>
            </w:r>
          </w:p>
        </w:tc>
        <w:tc>
          <w:tcPr>
            <w:tcW w:w="3235" w:type="dxa"/>
            <w:vAlign w:val="center"/>
          </w:tcPr>
          <w:p w14:paraId="3EAABACD" w14:textId="77777777" w:rsidR="006D0209" w:rsidRDefault="006D0209" w:rsidP="006D0209">
            <w:r>
              <w:t>acres</w:t>
            </w:r>
          </w:p>
        </w:tc>
      </w:tr>
      <w:tr w:rsidR="006D0209" w14:paraId="70569589" w14:textId="77777777" w:rsidTr="0811CFDA">
        <w:trPr>
          <w:trHeight w:val="432"/>
        </w:trPr>
        <w:tc>
          <w:tcPr>
            <w:tcW w:w="5521" w:type="dxa"/>
            <w:vAlign w:val="center"/>
          </w:tcPr>
          <w:p w14:paraId="74F17A03" w14:textId="77777777" w:rsidR="006D0209" w:rsidRDefault="006D0209" w:rsidP="006D0209">
            <w:pPr>
              <w:tabs>
                <w:tab w:val="right" w:leader="dot" w:pos="5287"/>
              </w:tabs>
            </w:pPr>
            <w:r>
              <w:t>Construction-site area to be disturbed:</w:t>
            </w:r>
            <w:r>
              <w:tab/>
            </w:r>
          </w:p>
        </w:tc>
        <w:tc>
          <w:tcPr>
            <w:tcW w:w="1314" w:type="dxa"/>
            <w:vAlign w:val="center"/>
          </w:tcPr>
          <w:p w14:paraId="6EE2AB5D" w14:textId="77777777" w:rsidR="006D0209" w:rsidRPr="006D0209" w:rsidRDefault="006D0209" w:rsidP="006D0209">
            <w:pPr>
              <w:rPr>
                <w:rStyle w:val="Input"/>
              </w:rPr>
            </w:pPr>
            <w:r w:rsidRPr="006D0209">
              <w:rPr>
                <w:rStyle w:val="Input"/>
              </w:rPr>
              <w:t>number</w:t>
            </w:r>
          </w:p>
        </w:tc>
        <w:tc>
          <w:tcPr>
            <w:tcW w:w="3235" w:type="dxa"/>
            <w:vAlign w:val="center"/>
          </w:tcPr>
          <w:p w14:paraId="08D50CBE" w14:textId="77777777" w:rsidR="006D0209" w:rsidRDefault="006D0209" w:rsidP="006D0209">
            <w:r>
              <w:t>acres</w:t>
            </w:r>
          </w:p>
        </w:tc>
      </w:tr>
      <w:tr w:rsidR="006D0209" w14:paraId="7937A166" w14:textId="77777777" w:rsidTr="0811CFDA">
        <w:trPr>
          <w:trHeight w:val="432"/>
        </w:trPr>
        <w:tc>
          <w:tcPr>
            <w:tcW w:w="5521" w:type="dxa"/>
            <w:vAlign w:val="center"/>
          </w:tcPr>
          <w:p w14:paraId="44B391AB" w14:textId="77777777" w:rsidR="006D0209" w:rsidRDefault="64566346" w:rsidP="006D0209">
            <w:pPr>
              <w:tabs>
                <w:tab w:val="right" w:leader="dot" w:pos="5287"/>
              </w:tabs>
            </w:pPr>
            <w:r>
              <w:t>Percentage impervious area BEFORE construction:</w:t>
            </w:r>
            <w:r w:rsidR="006D0209">
              <w:tab/>
            </w:r>
          </w:p>
        </w:tc>
        <w:tc>
          <w:tcPr>
            <w:tcW w:w="1314" w:type="dxa"/>
            <w:vAlign w:val="center"/>
          </w:tcPr>
          <w:p w14:paraId="37E8325A" w14:textId="77777777" w:rsidR="006D0209" w:rsidRPr="006D0209" w:rsidRDefault="006D0209" w:rsidP="006D0209">
            <w:pPr>
              <w:rPr>
                <w:rStyle w:val="Input"/>
              </w:rPr>
            </w:pPr>
            <w:r w:rsidRPr="006D0209">
              <w:rPr>
                <w:rStyle w:val="Input"/>
              </w:rPr>
              <w:t>Percentage</w:t>
            </w:r>
          </w:p>
        </w:tc>
        <w:tc>
          <w:tcPr>
            <w:tcW w:w="3235" w:type="dxa"/>
            <w:vAlign w:val="center"/>
          </w:tcPr>
          <w:p w14:paraId="61E06961" w14:textId="77777777" w:rsidR="006D0209" w:rsidRDefault="64566346" w:rsidP="006D0209">
            <w:r>
              <w:t>%</w:t>
            </w:r>
          </w:p>
        </w:tc>
      </w:tr>
      <w:tr w:rsidR="006D0209" w14:paraId="1B46CDC0" w14:textId="77777777" w:rsidTr="0811CFDA">
        <w:trPr>
          <w:trHeight w:val="432"/>
        </w:trPr>
        <w:tc>
          <w:tcPr>
            <w:tcW w:w="5521" w:type="dxa"/>
            <w:vAlign w:val="center"/>
          </w:tcPr>
          <w:p w14:paraId="6637CD39" w14:textId="77777777" w:rsidR="006D0209" w:rsidRDefault="006D0209" w:rsidP="006D0209">
            <w:pPr>
              <w:tabs>
                <w:tab w:val="right" w:leader="dot" w:pos="5287"/>
              </w:tabs>
            </w:pPr>
            <w:r w:rsidRPr="006D0209">
              <w:t>Runoff coefficient BEFORE construction</w:t>
            </w:r>
            <w:r>
              <w:t>:</w:t>
            </w:r>
            <w:r>
              <w:tab/>
            </w:r>
          </w:p>
        </w:tc>
        <w:tc>
          <w:tcPr>
            <w:tcW w:w="1314" w:type="dxa"/>
            <w:vAlign w:val="center"/>
          </w:tcPr>
          <w:p w14:paraId="05C8F7A0" w14:textId="77777777" w:rsidR="006D0209" w:rsidRPr="006D0209" w:rsidRDefault="006D0209" w:rsidP="006D0209">
            <w:pPr>
              <w:rPr>
                <w:rStyle w:val="Input"/>
              </w:rPr>
            </w:pPr>
            <w:r w:rsidRPr="006D0209">
              <w:rPr>
                <w:rStyle w:val="Input"/>
              </w:rPr>
              <w:t>enter value</w:t>
            </w:r>
          </w:p>
        </w:tc>
        <w:tc>
          <w:tcPr>
            <w:tcW w:w="3235" w:type="dxa"/>
            <w:vAlign w:val="center"/>
          </w:tcPr>
          <w:p w14:paraId="09D06888" w14:textId="77777777" w:rsidR="006D0209" w:rsidRDefault="006D0209" w:rsidP="006D0209"/>
        </w:tc>
      </w:tr>
      <w:tr w:rsidR="006D0209" w14:paraId="6A63A0AB" w14:textId="77777777" w:rsidTr="0811CFDA">
        <w:trPr>
          <w:trHeight w:val="432"/>
        </w:trPr>
        <w:tc>
          <w:tcPr>
            <w:tcW w:w="5521" w:type="dxa"/>
            <w:vAlign w:val="center"/>
          </w:tcPr>
          <w:p w14:paraId="064FF5E7" w14:textId="77777777" w:rsidR="006D0209" w:rsidRDefault="006D0209" w:rsidP="006D0209">
            <w:pPr>
              <w:tabs>
                <w:tab w:val="right" w:leader="dot" w:pos="5287"/>
              </w:tabs>
            </w:pPr>
            <w:r w:rsidRPr="006D0209">
              <w:t>Percentage impervious area AFTER construction</w:t>
            </w:r>
            <w:r>
              <w:t>:</w:t>
            </w:r>
            <w:r>
              <w:tab/>
            </w:r>
          </w:p>
        </w:tc>
        <w:tc>
          <w:tcPr>
            <w:tcW w:w="1314" w:type="dxa"/>
            <w:vAlign w:val="center"/>
          </w:tcPr>
          <w:p w14:paraId="44994668" w14:textId="77777777" w:rsidR="006D0209" w:rsidRPr="006D0209" w:rsidRDefault="006D0209" w:rsidP="006D0209">
            <w:pPr>
              <w:rPr>
                <w:rStyle w:val="Input"/>
              </w:rPr>
            </w:pPr>
            <w:r w:rsidRPr="006D0209">
              <w:rPr>
                <w:rStyle w:val="Input"/>
              </w:rPr>
              <w:t>Percentage</w:t>
            </w:r>
          </w:p>
        </w:tc>
        <w:tc>
          <w:tcPr>
            <w:tcW w:w="3235" w:type="dxa"/>
            <w:vAlign w:val="center"/>
          </w:tcPr>
          <w:p w14:paraId="472ED30E" w14:textId="77777777" w:rsidR="006D0209" w:rsidRDefault="006D0209" w:rsidP="006D0209">
            <w:r>
              <w:t>%</w:t>
            </w:r>
          </w:p>
        </w:tc>
      </w:tr>
      <w:tr w:rsidR="006D0209" w14:paraId="4F3F0B65" w14:textId="77777777" w:rsidTr="0811CFDA">
        <w:trPr>
          <w:trHeight w:val="432"/>
        </w:trPr>
        <w:tc>
          <w:tcPr>
            <w:tcW w:w="5521" w:type="dxa"/>
            <w:vAlign w:val="center"/>
          </w:tcPr>
          <w:p w14:paraId="0B179F22" w14:textId="77777777" w:rsidR="006D0209" w:rsidRDefault="006D0209" w:rsidP="006D0209">
            <w:pPr>
              <w:tabs>
                <w:tab w:val="right" w:leader="dot" w:pos="5287"/>
              </w:tabs>
            </w:pPr>
            <w:r w:rsidRPr="006D0209">
              <w:t>Runoff coefficient AFTER construction</w:t>
            </w:r>
            <w:r>
              <w:t>:</w:t>
            </w:r>
            <w:r>
              <w:tab/>
            </w:r>
          </w:p>
        </w:tc>
        <w:tc>
          <w:tcPr>
            <w:tcW w:w="1314" w:type="dxa"/>
            <w:vAlign w:val="center"/>
          </w:tcPr>
          <w:p w14:paraId="24409B1E" w14:textId="77777777" w:rsidR="006D0209" w:rsidRPr="006D0209" w:rsidRDefault="006D0209" w:rsidP="006D0209">
            <w:pPr>
              <w:rPr>
                <w:rStyle w:val="Input"/>
              </w:rPr>
            </w:pPr>
            <w:r w:rsidRPr="006D0209">
              <w:rPr>
                <w:rStyle w:val="Input"/>
              </w:rPr>
              <w:t>enter value</w:t>
            </w:r>
          </w:p>
        </w:tc>
        <w:tc>
          <w:tcPr>
            <w:tcW w:w="3235" w:type="dxa"/>
            <w:vAlign w:val="center"/>
          </w:tcPr>
          <w:p w14:paraId="5D8B977A" w14:textId="77777777" w:rsidR="006D0209" w:rsidRDefault="006D0209" w:rsidP="006D0209"/>
        </w:tc>
      </w:tr>
    </w:tbl>
    <w:p w14:paraId="40A506FF" w14:textId="1DB6D257" w:rsidR="006D0209" w:rsidRDefault="006D0209" w:rsidP="006D0209">
      <w:pPr>
        <w:pStyle w:val="Heading2"/>
      </w:pPr>
      <w:bookmarkStart w:id="14" w:name="_Toc62047780"/>
      <w:r w:rsidRPr="006D0209">
        <w:lastRenderedPageBreak/>
        <w:t xml:space="preserve">Identification of </w:t>
      </w:r>
      <w:r w:rsidR="00E617C4" w:rsidRPr="006D0209">
        <w:t xml:space="preserve">All Potential Pollutant Sources </w:t>
      </w:r>
      <w:r w:rsidRPr="00E617C4">
        <w:rPr>
          <w:sz w:val="24"/>
        </w:rPr>
        <w:t>(5.3.4.5)</w:t>
      </w:r>
      <w:bookmarkEnd w:id="14"/>
    </w:p>
    <w:tbl>
      <w:tblPr>
        <w:tblStyle w:val="TableGridLight"/>
        <w:tblW w:w="0" w:type="auto"/>
        <w:tblLook w:val="04A0" w:firstRow="1" w:lastRow="0" w:firstColumn="1" w:lastColumn="0" w:noHBand="0" w:noVBand="1"/>
      </w:tblPr>
      <w:tblGrid>
        <w:gridCol w:w="10070"/>
      </w:tblGrid>
      <w:tr w:rsidR="006D0209" w14:paraId="279C5448" w14:textId="77777777" w:rsidTr="006D0209">
        <w:tc>
          <w:tcPr>
            <w:tcW w:w="10070" w:type="dxa"/>
            <w:shd w:val="clear" w:color="auto" w:fill="EEECE1" w:themeFill="background2"/>
          </w:tcPr>
          <w:p w14:paraId="160A2E4B" w14:textId="77777777" w:rsidR="006D0209" w:rsidRDefault="006D0209" w:rsidP="006D0209">
            <w:pPr>
              <w:pStyle w:val="ListParagraph"/>
              <w:numPr>
                <w:ilvl w:val="0"/>
                <w:numId w:val="7"/>
              </w:numPr>
            </w:pPr>
            <w:r>
              <w:t>Identify and list all potential sources of sediment from construction materials and activities which may affect the quality of storm water discharges from the construction site.</w:t>
            </w:r>
          </w:p>
          <w:p w14:paraId="1F9EBBEE" w14:textId="77777777" w:rsidR="006D0209" w:rsidRDefault="006D0209" w:rsidP="006D0209">
            <w:pPr>
              <w:pStyle w:val="ListParagraph"/>
              <w:numPr>
                <w:ilvl w:val="0"/>
                <w:numId w:val="7"/>
              </w:numPr>
            </w:pPr>
            <w:r>
              <w:t>Identify and list all potential sources of pollution, other than sediment, from construction materials and activities which may affect the quality of storm water discharges from the construction site.</w:t>
            </w:r>
          </w:p>
        </w:tc>
      </w:tr>
    </w:tbl>
    <w:p w14:paraId="335A1830" w14:textId="77777777" w:rsidR="006D0209" w:rsidRDefault="006D0209" w:rsidP="007F3D53">
      <w:pPr>
        <w:pStyle w:val="Aftertable"/>
      </w:pPr>
      <w:r w:rsidRPr="00331E90">
        <w:rPr>
          <w:b/>
        </w:rPr>
        <w:t>Potential sources of sediment to storm water runoff</w:t>
      </w:r>
      <w:r>
        <w:t>:</w:t>
      </w:r>
    </w:p>
    <w:p w14:paraId="225EAE99" w14:textId="77777777" w:rsidR="006D0209" w:rsidRPr="003F6198" w:rsidRDefault="006D0209" w:rsidP="006D0209">
      <w:r w:rsidRPr="006D0209">
        <w:rPr>
          <w:rStyle w:val="Input"/>
        </w:rPr>
        <w:t>Insert Text or Table Here</w:t>
      </w:r>
    </w:p>
    <w:p w14:paraId="255CF029" w14:textId="77777777" w:rsidR="006D0209" w:rsidRDefault="006D0209" w:rsidP="006D0209">
      <w:r w:rsidRPr="00331E90">
        <w:rPr>
          <w:b/>
        </w:rPr>
        <w:t>Potential pollutants and sources, other than sediment, to storm water runoff</w:t>
      </w:r>
      <w:r>
        <w:t>:</w:t>
      </w:r>
    </w:p>
    <w:p w14:paraId="797620CB" w14:textId="77777777" w:rsidR="006D0209" w:rsidRDefault="006D0209" w:rsidP="006D0209">
      <w:pPr>
        <w:rPr>
          <w:rStyle w:val="Input"/>
        </w:rPr>
      </w:pPr>
      <w:r w:rsidRPr="006D0209">
        <w:rPr>
          <w:rStyle w:val="Input"/>
        </w:rPr>
        <w:t>Insert Text or use Table below</w:t>
      </w:r>
    </w:p>
    <w:tbl>
      <w:tblPr>
        <w:tblStyle w:val="TableGridLight"/>
        <w:tblW w:w="0" w:type="auto"/>
        <w:tblLook w:val="04A0" w:firstRow="1" w:lastRow="0" w:firstColumn="1" w:lastColumn="0" w:noHBand="0" w:noVBand="1"/>
      </w:tblPr>
      <w:tblGrid>
        <w:gridCol w:w="3356"/>
        <w:gridCol w:w="3357"/>
        <w:gridCol w:w="3357"/>
      </w:tblGrid>
      <w:tr w:rsidR="003F6198" w:rsidRPr="003F6198" w14:paraId="5B419F8C" w14:textId="77777777" w:rsidTr="003F6198">
        <w:tc>
          <w:tcPr>
            <w:tcW w:w="3356" w:type="dxa"/>
            <w:shd w:val="clear" w:color="auto" w:fill="D9D9D9" w:themeFill="background1" w:themeFillShade="D9"/>
            <w:vAlign w:val="bottom"/>
          </w:tcPr>
          <w:p w14:paraId="43D50C06" w14:textId="77777777" w:rsidR="003F6198" w:rsidRPr="003F6198" w:rsidRDefault="003F6198" w:rsidP="003F6198">
            <w:pPr>
              <w:jc w:val="center"/>
              <w:rPr>
                <w:b/>
              </w:rPr>
            </w:pPr>
            <w:r w:rsidRPr="003F6198">
              <w:rPr>
                <w:b/>
              </w:rPr>
              <w:t>Trade Name Material</w:t>
            </w:r>
          </w:p>
        </w:tc>
        <w:tc>
          <w:tcPr>
            <w:tcW w:w="3357" w:type="dxa"/>
            <w:shd w:val="clear" w:color="auto" w:fill="D9D9D9" w:themeFill="background1" w:themeFillShade="D9"/>
            <w:vAlign w:val="bottom"/>
          </w:tcPr>
          <w:p w14:paraId="5F3B1AD1" w14:textId="77777777" w:rsidR="003F6198" w:rsidRPr="003F6198" w:rsidRDefault="003F6198" w:rsidP="003F6198">
            <w:pPr>
              <w:jc w:val="center"/>
              <w:rPr>
                <w:b/>
              </w:rPr>
            </w:pPr>
            <w:r w:rsidRPr="003F6198">
              <w:rPr>
                <w:b/>
              </w:rPr>
              <w:t>Storm Water Pollutants</w:t>
            </w:r>
          </w:p>
        </w:tc>
        <w:tc>
          <w:tcPr>
            <w:tcW w:w="3357" w:type="dxa"/>
            <w:shd w:val="clear" w:color="auto" w:fill="D9D9D9" w:themeFill="background1" w:themeFillShade="D9"/>
            <w:vAlign w:val="bottom"/>
          </w:tcPr>
          <w:p w14:paraId="7980BF8E" w14:textId="77777777" w:rsidR="003F6198" w:rsidRPr="003F6198" w:rsidRDefault="003F6198" w:rsidP="003F6198">
            <w:pPr>
              <w:jc w:val="center"/>
              <w:rPr>
                <w:b/>
              </w:rPr>
            </w:pPr>
            <w:r w:rsidRPr="003F6198">
              <w:rPr>
                <w:b/>
              </w:rPr>
              <w:t>Location</w:t>
            </w:r>
          </w:p>
        </w:tc>
      </w:tr>
      <w:tr w:rsidR="003F6198" w14:paraId="5BF62277" w14:textId="77777777" w:rsidTr="003F6198">
        <w:tc>
          <w:tcPr>
            <w:tcW w:w="3356" w:type="dxa"/>
          </w:tcPr>
          <w:p w14:paraId="7F92AC86" w14:textId="77777777" w:rsidR="003F6198" w:rsidRDefault="003F6198" w:rsidP="006D0209"/>
        </w:tc>
        <w:tc>
          <w:tcPr>
            <w:tcW w:w="3357" w:type="dxa"/>
          </w:tcPr>
          <w:p w14:paraId="38F19BBF" w14:textId="77777777" w:rsidR="003F6198" w:rsidRDefault="003F6198" w:rsidP="006D0209"/>
        </w:tc>
        <w:tc>
          <w:tcPr>
            <w:tcW w:w="3357" w:type="dxa"/>
          </w:tcPr>
          <w:p w14:paraId="27F0CD06" w14:textId="77777777" w:rsidR="003F6198" w:rsidRDefault="003F6198" w:rsidP="006D0209"/>
        </w:tc>
      </w:tr>
      <w:tr w:rsidR="003F6198" w14:paraId="154CA4B7" w14:textId="77777777" w:rsidTr="003F6198">
        <w:tc>
          <w:tcPr>
            <w:tcW w:w="3356" w:type="dxa"/>
          </w:tcPr>
          <w:p w14:paraId="0C950D6B" w14:textId="77777777" w:rsidR="003F6198" w:rsidRDefault="003F6198" w:rsidP="006D0209"/>
        </w:tc>
        <w:tc>
          <w:tcPr>
            <w:tcW w:w="3357" w:type="dxa"/>
          </w:tcPr>
          <w:p w14:paraId="4D3081B6" w14:textId="77777777" w:rsidR="003F6198" w:rsidRDefault="003F6198" w:rsidP="006D0209"/>
        </w:tc>
        <w:tc>
          <w:tcPr>
            <w:tcW w:w="3357" w:type="dxa"/>
          </w:tcPr>
          <w:p w14:paraId="58ECF3AA" w14:textId="77777777" w:rsidR="003F6198" w:rsidRDefault="003F6198" w:rsidP="006D0209"/>
        </w:tc>
      </w:tr>
      <w:tr w:rsidR="003F6198" w14:paraId="4C83A76C" w14:textId="77777777" w:rsidTr="003F6198">
        <w:tc>
          <w:tcPr>
            <w:tcW w:w="3356" w:type="dxa"/>
          </w:tcPr>
          <w:p w14:paraId="3857BFCC" w14:textId="77777777" w:rsidR="003F6198" w:rsidRDefault="003F6198" w:rsidP="006D0209"/>
        </w:tc>
        <w:tc>
          <w:tcPr>
            <w:tcW w:w="3357" w:type="dxa"/>
          </w:tcPr>
          <w:p w14:paraId="1965BB3F" w14:textId="77777777" w:rsidR="003F6198" w:rsidRDefault="003F6198" w:rsidP="006D0209"/>
        </w:tc>
        <w:tc>
          <w:tcPr>
            <w:tcW w:w="3357" w:type="dxa"/>
          </w:tcPr>
          <w:p w14:paraId="6ECD13F6" w14:textId="77777777" w:rsidR="003F6198" w:rsidRDefault="003F6198" w:rsidP="006D0209"/>
        </w:tc>
      </w:tr>
      <w:tr w:rsidR="003F6198" w14:paraId="1B75A581" w14:textId="77777777" w:rsidTr="003F6198">
        <w:tc>
          <w:tcPr>
            <w:tcW w:w="3356" w:type="dxa"/>
          </w:tcPr>
          <w:p w14:paraId="71BAB92A" w14:textId="77777777" w:rsidR="003F6198" w:rsidRDefault="003F6198" w:rsidP="006D0209"/>
        </w:tc>
        <w:tc>
          <w:tcPr>
            <w:tcW w:w="3357" w:type="dxa"/>
          </w:tcPr>
          <w:p w14:paraId="235E85C8" w14:textId="77777777" w:rsidR="003F6198" w:rsidRDefault="003F6198" w:rsidP="006D0209"/>
        </w:tc>
        <w:tc>
          <w:tcPr>
            <w:tcW w:w="3357" w:type="dxa"/>
          </w:tcPr>
          <w:p w14:paraId="7C3F1781" w14:textId="77777777" w:rsidR="003F6198" w:rsidRDefault="003F6198" w:rsidP="006D0209"/>
        </w:tc>
      </w:tr>
      <w:tr w:rsidR="003F6198" w14:paraId="67E1E4F4" w14:textId="77777777" w:rsidTr="003F6198">
        <w:tc>
          <w:tcPr>
            <w:tcW w:w="3356" w:type="dxa"/>
          </w:tcPr>
          <w:p w14:paraId="0B5B003C" w14:textId="77777777" w:rsidR="003F6198" w:rsidRDefault="003F6198" w:rsidP="006D0209"/>
        </w:tc>
        <w:tc>
          <w:tcPr>
            <w:tcW w:w="3357" w:type="dxa"/>
          </w:tcPr>
          <w:p w14:paraId="3D24C461" w14:textId="77777777" w:rsidR="003F6198" w:rsidRDefault="003F6198" w:rsidP="006D0209"/>
        </w:tc>
        <w:tc>
          <w:tcPr>
            <w:tcW w:w="3357" w:type="dxa"/>
          </w:tcPr>
          <w:p w14:paraId="468E9B20" w14:textId="77777777" w:rsidR="003F6198" w:rsidRDefault="003F6198" w:rsidP="006D0209"/>
        </w:tc>
      </w:tr>
      <w:tr w:rsidR="003F6198" w14:paraId="6F7A9F77" w14:textId="77777777" w:rsidTr="003F6198">
        <w:tc>
          <w:tcPr>
            <w:tcW w:w="3356" w:type="dxa"/>
          </w:tcPr>
          <w:p w14:paraId="601945AC" w14:textId="77777777" w:rsidR="003F6198" w:rsidRDefault="003F6198" w:rsidP="006D0209"/>
        </w:tc>
        <w:tc>
          <w:tcPr>
            <w:tcW w:w="3357" w:type="dxa"/>
          </w:tcPr>
          <w:p w14:paraId="4492B9F1" w14:textId="77777777" w:rsidR="003F6198" w:rsidRDefault="003F6198" w:rsidP="006D0209"/>
        </w:tc>
        <w:tc>
          <w:tcPr>
            <w:tcW w:w="3357" w:type="dxa"/>
          </w:tcPr>
          <w:p w14:paraId="4BF41FF4" w14:textId="77777777" w:rsidR="003F6198" w:rsidRDefault="003F6198" w:rsidP="006D0209"/>
        </w:tc>
      </w:tr>
      <w:tr w:rsidR="003F6198" w14:paraId="0AF18502" w14:textId="77777777" w:rsidTr="003F6198">
        <w:tc>
          <w:tcPr>
            <w:tcW w:w="3356" w:type="dxa"/>
          </w:tcPr>
          <w:p w14:paraId="4E44918A" w14:textId="77777777" w:rsidR="003F6198" w:rsidRDefault="003F6198" w:rsidP="006D0209"/>
        </w:tc>
        <w:tc>
          <w:tcPr>
            <w:tcW w:w="3357" w:type="dxa"/>
          </w:tcPr>
          <w:p w14:paraId="379037F8" w14:textId="77777777" w:rsidR="003F6198" w:rsidRDefault="003F6198" w:rsidP="006D0209"/>
        </w:tc>
        <w:tc>
          <w:tcPr>
            <w:tcW w:w="3357" w:type="dxa"/>
          </w:tcPr>
          <w:p w14:paraId="32C000F5" w14:textId="77777777" w:rsidR="003F6198" w:rsidRDefault="003F6198" w:rsidP="006D0209"/>
        </w:tc>
      </w:tr>
    </w:tbl>
    <w:p w14:paraId="6E885492" w14:textId="77777777" w:rsidR="003F6198" w:rsidRDefault="003B0189" w:rsidP="003F6198">
      <w:pPr>
        <w:pStyle w:val="Heading1"/>
        <w:pageBreakBefore/>
      </w:pPr>
      <w:bookmarkStart w:id="15" w:name="_Toc62047781"/>
      <w:r>
        <w:lastRenderedPageBreak/>
        <w:t xml:space="preserve">SITE MAPS </w:t>
      </w:r>
      <w:r w:rsidR="003F6198" w:rsidRPr="00E617C4">
        <w:rPr>
          <w:sz w:val="24"/>
        </w:rPr>
        <w:t>(5.3.5)</w:t>
      </w:r>
      <w:bookmarkEnd w:id="15"/>
    </w:p>
    <w:tbl>
      <w:tblPr>
        <w:tblStyle w:val="TableGridLight"/>
        <w:tblW w:w="0" w:type="auto"/>
        <w:tblLook w:val="04A0" w:firstRow="1" w:lastRow="0" w:firstColumn="1" w:lastColumn="0" w:noHBand="0" w:noVBand="1"/>
      </w:tblPr>
      <w:tblGrid>
        <w:gridCol w:w="10070"/>
      </w:tblGrid>
      <w:tr w:rsidR="003F6198" w14:paraId="08B3DDCA" w14:textId="77777777" w:rsidTr="0811CFDA">
        <w:tc>
          <w:tcPr>
            <w:tcW w:w="10070" w:type="dxa"/>
            <w:shd w:val="clear" w:color="auto" w:fill="EEECE1" w:themeFill="background2"/>
          </w:tcPr>
          <w:p w14:paraId="7F2163BD" w14:textId="77777777" w:rsidR="003F6198" w:rsidRDefault="003F6198" w:rsidP="003F6198">
            <w:r>
              <w:t>The SWPPP must include a legible site map (or set of maps for large projects) showing the entire site and identifying the following site-specific information:</w:t>
            </w:r>
          </w:p>
          <w:p w14:paraId="3EFC4FDB" w14:textId="612CEFF9" w:rsidR="003F6198" w:rsidRDefault="003F6198" w:rsidP="003F6198">
            <w:pPr>
              <w:pStyle w:val="ListParagraph"/>
              <w:numPr>
                <w:ilvl w:val="0"/>
                <w:numId w:val="8"/>
              </w:numPr>
            </w:pPr>
            <w:r>
              <w:t>North arrow</w:t>
            </w:r>
            <w:r w:rsidR="00F843A6">
              <w:t xml:space="preserve"> </w:t>
            </w:r>
            <w:r w:rsidR="00F843A6" w:rsidRPr="00F843A6">
              <w:t>and bar scale</w:t>
            </w:r>
          </w:p>
          <w:p w14:paraId="70906AAF" w14:textId="77777777" w:rsidR="003F6198" w:rsidRDefault="2884C2F8" w:rsidP="003F6198">
            <w:pPr>
              <w:pStyle w:val="ListParagraph"/>
              <w:numPr>
                <w:ilvl w:val="0"/>
                <w:numId w:val="8"/>
              </w:numPr>
            </w:pPr>
            <w:r>
              <w:t>Property boundaries</w:t>
            </w:r>
          </w:p>
          <w:p w14:paraId="038164B5" w14:textId="7EDD982C" w:rsidR="7D0387A8" w:rsidRDefault="7D0387A8" w:rsidP="0811CFDA">
            <w:pPr>
              <w:pStyle w:val="ListParagraph"/>
              <w:numPr>
                <w:ilvl w:val="0"/>
                <w:numId w:val="8"/>
              </w:numPr>
            </w:pPr>
            <w:r>
              <w:t>Legend explaining symbols used</w:t>
            </w:r>
          </w:p>
          <w:p w14:paraId="6F59AB84" w14:textId="77777777" w:rsidR="003F6198" w:rsidRDefault="003F6198" w:rsidP="003F6198">
            <w:pPr>
              <w:pStyle w:val="ListParagraph"/>
              <w:numPr>
                <w:ilvl w:val="0"/>
                <w:numId w:val="8"/>
              </w:numPr>
            </w:pPr>
            <w:r>
              <w:t xml:space="preserve">Locations where earth-disturbing activities will occur, </w:t>
            </w:r>
            <w:proofErr w:type="gramStart"/>
            <w:r>
              <w:t>noting</w:t>
            </w:r>
            <w:proofErr w:type="gramEnd"/>
            <w:r>
              <w:t xml:space="preserve"> phasing</w:t>
            </w:r>
          </w:p>
          <w:p w14:paraId="5E15CF2D" w14:textId="77777777" w:rsidR="003F6198" w:rsidRDefault="003F6198" w:rsidP="003F6198">
            <w:pPr>
              <w:pStyle w:val="ListParagraph"/>
              <w:numPr>
                <w:ilvl w:val="0"/>
                <w:numId w:val="8"/>
              </w:numPr>
            </w:pPr>
            <w:r>
              <w:t>Location of areas that will not be disturbed and natural features to be preserved</w:t>
            </w:r>
          </w:p>
          <w:p w14:paraId="05B9E4AB" w14:textId="77777777" w:rsidR="00482532" w:rsidRDefault="00482532" w:rsidP="003F6198">
            <w:pPr>
              <w:pStyle w:val="ListParagraph"/>
              <w:numPr>
                <w:ilvl w:val="0"/>
                <w:numId w:val="8"/>
              </w:numPr>
            </w:pPr>
            <w:r>
              <w:t>Location of all storm water conveyances including ditches, pipes, and swales</w:t>
            </w:r>
          </w:p>
          <w:p w14:paraId="47861623" w14:textId="77777777" w:rsidR="00482532" w:rsidRDefault="00482532" w:rsidP="003F6198">
            <w:pPr>
              <w:pStyle w:val="ListParagraph"/>
              <w:numPr>
                <w:ilvl w:val="0"/>
                <w:numId w:val="8"/>
              </w:numPr>
            </w:pPr>
            <w:r>
              <w:t>Locations of storm water inlets and outfalls, with a unique identification code for each outfall</w:t>
            </w:r>
          </w:p>
          <w:p w14:paraId="7E0C2862" w14:textId="4998B803" w:rsidR="00482532" w:rsidRDefault="0A8B5812" w:rsidP="00E26FA6">
            <w:pPr>
              <w:pStyle w:val="ListParagraph"/>
              <w:numPr>
                <w:ilvl w:val="0"/>
                <w:numId w:val="8"/>
              </w:numPr>
            </w:pPr>
            <w:r>
              <w:t xml:space="preserve">Locations where storm water </w:t>
            </w:r>
            <w:r w:rsidR="11081445">
              <w:t xml:space="preserve">and/or authorized non-storm water </w:t>
            </w:r>
            <w:r>
              <w:t>d</w:t>
            </w:r>
            <w:r w:rsidR="681F4006">
              <w:t xml:space="preserve">ischarges to </w:t>
            </w:r>
            <w:r w:rsidR="25BA4B58">
              <w:t>a surface waterbody</w:t>
            </w:r>
            <w:r w:rsidR="11081445">
              <w:t xml:space="preserve"> (including wetlands)</w:t>
            </w:r>
            <w:r w:rsidR="681F4006">
              <w:t xml:space="preserve"> </w:t>
            </w:r>
            <w:r>
              <w:t xml:space="preserve">or </w:t>
            </w:r>
            <w:r w:rsidR="681F4006">
              <w:t>a</w:t>
            </w:r>
            <w:r>
              <w:t xml:space="preserve"> </w:t>
            </w:r>
            <w:r w:rsidR="681F4006">
              <w:t>Municipal Separate Storm Sewer System (</w:t>
            </w:r>
            <w:r>
              <w:t>MS4</w:t>
            </w:r>
            <w:r w:rsidR="681F4006">
              <w:t>).</w:t>
            </w:r>
          </w:p>
          <w:p w14:paraId="3376387B" w14:textId="77777777" w:rsidR="003F6198" w:rsidRDefault="003F6198" w:rsidP="003F6198">
            <w:pPr>
              <w:pStyle w:val="ListParagraph"/>
              <w:numPr>
                <w:ilvl w:val="0"/>
                <w:numId w:val="8"/>
              </w:numPr>
            </w:pPr>
            <w:r>
              <w:t>Direction of storm water flow and approximate slopes anticipated after grading activities</w:t>
            </w:r>
          </w:p>
          <w:p w14:paraId="59618A58" w14:textId="77777777" w:rsidR="003F6198" w:rsidRDefault="003F6198" w:rsidP="003F6198">
            <w:pPr>
              <w:pStyle w:val="ListParagraph"/>
              <w:numPr>
                <w:ilvl w:val="0"/>
                <w:numId w:val="8"/>
              </w:numPr>
            </w:pPr>
            <w:r>
              <w:t>Locations where control measures will be or have been installed</w:t>
            </w:r>
          </w:p>
          <w:p w14:paraId="0E052CA3" w14:textId="77777777" w:rsidR="003F6198" w:rsidRDefault="003F6198" w:rsidP="003F6198">
            <w:pPr>
              <w:pStyle w:val="ListParagraph"/>
              <w:numPr>
                <w:ilvl w:val="0"/>
                <w:numId w:val="8"/>
              </w:numPr>
            </w:pPr>
            <w:r>
              <w:t>Locations where exposed soils will be or have been stabilized</w:t>
            </w:r>
          </w:p>
          <w:p w14:paraId="778E1472" w14:textId="77777777" w:rsidR="003F6198" w:rsidRDefault="003F6198" w:rsidP="003F6198">
            <w:pPr>
              <w:pStyle w:val="ListParagraph"/>
              <w:numPr>
                <w:ilvl w:val="0"/>
                <w:numId w:val="8"/>
              </w:numPr>
            </w:pPr>
            <w:r>
              <w:t>Locations where post-construction storm water controls will be or have been installed</w:t>
            </w:r>
          </w:p>
          <w:p w14:paraId="20B35233" w14:textId="77777777" w:rsidR="003F6198" w:rsidRDefault="003F6198" w:rsidP="003F6198">
            <w:pPr>
              <w:pStyle w:val="ListParagraph"/>
              <w:numPr>
                <w:ilvl w:val="0"/>
                <w:numId w:val="8"/>
              </w:numPr>
            </w:pPr>
            <w:r>
              <w:t>Locations of support activities</w:t>
            </w:r>
          </w:p>
          <w:p w14:paraId="1A6540E0" w14:textId="77777777" w:rsidR="003F6198" w:rsidRDefault="003F6198" w:rsidP="003F6198">
            <w:pPr>
              <w:pStyle w:val="ListParagraph"/>
              <w:numPr>
                <w:ilvl w:val="0"/>
                <w:numId w:val="8"/>
              </w:numPr>
            </w:pPr>
            <w:r>
              <w:t>Locations where authorized non-storm water will be used</w:t>
            </w:r>
          </w:p>
          <w:p w14:paraId="39769CC1" w14:textId="77777777" w:rsidR="0030529B" w:rsidRDefault="0030529B" w:rsidP="003F6198">
            <w:pPr>
              <w:pStyle w:val="ListParagraph"/>
              <w:numPr>
                <w:ilvl w:val="0"/>
                <w:numId w:val="8"/>
              </w:numPr>
            </w:pPr>
            <w:r>
              <w:t>Locations and sources of run-on to the site from adjacent property that may contain quantities of pollutants which could be exposed to precipitation.</w:t>
            </w:r>
          </w:p>
          <w:p w14:paraId="1668679D" w14:textId="77777777" w:rsidR="003F6198" w:rsidRDefault="003F6198" w:rsidP="003F6198">
            <w:pPr>
              <w:pStyle w:val="ListParagraph"/>
              <w:numPr>
                <w:ilvl w:val="0"/>
                <w:numId w:val="8"/>
              </w:numPr>
            </w:pPr>
            <w:r>
              <w:t xml:space="preserve">Locations of all waters of the U.S. on-site </w:t>
            </w:r>
            <w:r w:rsidR="00E26FA6">
              <w:t>(including significant wetland areas ≥10,000 ft</w:t>
            </w:r>
            <w:r w:rsidR="00E26FA6" w:rsidRPr="00E26FA6">
              <w:rPr>
                <w:vertAlign w:val="superscript"/>
              </w:rPr>
              <w:t>2</w:t>
            </w:r>
            <w:r w:rsidR="00E26FA6" w:rsidRPr="00E26FA6">
              <w:t>)</w:t>
            </w:r>
            <w:r w:rsidR="00E26FA6">
              <w:t xml:space="preserve"> </w:t>
            </w:r>
            <w:r>
              <w:t>and</w:t>
            </w:r>
            <w:r w:rsidR="00E26FA6">
              <w:t xml:space="preserve"> those </w:t>
            </w:r>
            <w:r>
              <w:t>within 2,500 feet of the site boundary</w:t>
            </w:r>
          </w:p>
          <w:p w14:paraId="3E5BC129" w14:textId="04E440CA" w:rsidR="0030529B" w:rsidRPr="00230201" w:rsidRDefault="0030529B" w:rsidP="003F6198">
            <w:pPr>
              <w:pStyle w:val="ListParagraph"/>
              <w:numPr>
                <w:ilvl w:val="0"/>
                <w:numId w:val="8"/>
              </w:numPr>
            </w:pPr>
            <w:r>
              <w:t xml:space="preserve">Location of existing public water system (PWS) drinking water protection areas </w:t>
            </w:r>
            <w:r w:rsidR="00E26FA6">
              <w:t xml:space="preserve">(DWPA) </w:t>
            </w:r>
            <w:r>
              <w:t>for PWS sources</w:t>
            </w:r>
            <w:r w:rsidR="00E26FA6">
              <w:t xml:space="preserve"> (e.g., springs, wells, or surface water intakes)</w:t>
            </w:r>
            <w:r>
              <w:t xml:space="preserve"> that intersect the boundary of the project area. </w:t>
            </w:r>
            <w:r w:rsidR="00230201" w:rsidRPr="00230201">
              <w:rPr>
                <w:i/>
              </w:rPr>
              <w:t>(</w:t>
            </w:r>
            <w:r w:rsidR="00E26FA6" w:rsidRPr="00230201">
              <w:rPr>
                <w:i/>
              </w:rPr>
              <w:t xml:space="preserve">The DWPAs can be found using the interactive web map application, “Drinking Water </w:t>
            </w:r>
            <w:r w:rsidR="007165E5">
              <w:rPr>
                <w:i/>
              </w:rPr>
              <w:t>Source</w:t>
            </w:r>
            <w:r w:rsidR="005F000E">
              <w:rPr>
                <w:i/>
              </w:rPr>
              <w:t xml:space="preserve"> </w:t>
            </w:r>
            <w:r w:rsidR="00E26FA6" w:rsidRPr="00230201">
              <w:rPr>
                <w:i/>
              </w:rPr>
              <w:t>Protection Areas</w:t>
            </w:r>
            <w:r w:rsidR="005F000E">
              <w:rPr>
                <w:i/>
              </w:rPr>
              <w:t xml:space="preserve"> Map</w:t>
            </w:r>
            <w:r w:rsidR="00E26FA6" w:rsidRPr="00230201">
              <w:rPr>
                <w:i/>
              </w:rPr>
              <w:t xml:space="preserve">” located at </w:t>
            </w:r>
            <w:hyperlink r:id="rId13" w:history="1">
              <w:r w:rsidR="005F000E" w:rsidRPr="005F000E">
                <w:rPr>
                  <w:rStyle w:val="Hyperlink"/>
                </w:rPr>
                <w:t>https://dec.alaska.gov/eh/dw/dwp/protection-areas-map/</w:t>
              </w:r>
            </w:hyperlink>
            <w:r w:rsidR="00E26FA6" w:rsidRPr="00230201">
              <w:rPr>
                <w:i/>
              </w:rPr>
              <w:t>.)</w:t>
            </w:r>
          </w:p>
          <w:p w14:paraId="610E148A" w14:textId="77777777" w:rsidR="003F6198" w:rsidRDefault="003F6198" w:rsidP="003F6198">
            <w:pPr>
              <w:pStyle w:val="ListParagraph"/>
              <w:numPr>
                <w:ilvl w:val="0"/>
                <w:numId w:val="8"/>
              </w:numPr>
            </w:pPr>
            <w:r>
              <w:t>Sampling point(s), if applicable</w:t>
            </w:r>
          </w:p>
          <w:p w14:paraId="7436D962" w14:textId="77777777" w:rsidR="003F6198" w:rsidRDefault="003F6198" w:rsidP="003F6198">
            <w:pPr>
              <w:pStyle w:val="ListParagraph"/>
              <w:numPr>
                <w:ilvl w:val="0"/>
                <w:numId w:val="8"/>
              </w:numPr>
            </w:pPr>
            <w:r>
              <w:t>Areas where final stabilization has been accomplished</w:t>
            </w:r>
          </w:p>
          <w:p w14:paraId="773E69FA" w14:textId="77777777" w:rsidR="003F6198" w:rsidRDefault="2884C2F8" w:rsidP="003F6198">
            <w:pPr>
              <w:pStyle w:val="ListParagraph"/>
              <w:numPr>
                <w:ilvl w:val="0"/>
                <w:numId w:val="8"/>
              </w:numPr>
            </w:pPr>
            <w:r>
              <w:t>Staging and material storage areas (construction materials, hazardous materials, fuels, etc.)</w:t>
            </w:r>
          </w:p>
          <w:p w14:paraId="307492E2" w14:textId="77777777" w:rsidR="003F6198" w:rsidRDefault="003F6198" w:rsidP="003F6198">
            <w:pPr>
              <w:pStyle w:val="ListParagraph"/>
              <w:numPr>
                <w:ilvl w:val="0"/>
                <w:numId w:val="8"/>
              </w:numPr>
            </w:pPr>
            <w:r>
              <w:t>Dumpsters</w:t>
            </w:r>
          </w:p>
          <w:p w14:paraId="0333B3B5" w14:textId="77777777" w:rsidR="003F6198" w:rsidRDefault="003F6198" w:rsidP="003F6198">
            <w:pPr>
              <w:pStyle w:val="ListParagraph"/>
              <w:numPr>
                <w:ilvl w:val="0"/>
                <w:numId w:val="8"/>
              </w:numPr>
            </w:pPr>
            <w:r>
              <w:t>Porta-potties</w:t>
            </w:r>
          </w:p>
          <w:p w14:paraId="7181E4CB" w14:textId="77777777" w:rsidR="003F6198" w:rsidRDefault="003F6198" w:rsidP="003F6198">
            <w:pPr>
              <w:pStyle w:val="ListParagraph"/>
              <w:numPr>
                <w:ilvl w:val="0"/>
                <w:numId w:val="8"/>
              </w:numPr>
            </w:pPr>
            <w:r>
              <w:t>Concrete, paint, or stucco washout areas</w:t>
            </w:r>
          </w:p>
          <w:p w14:paraId="1F3328E0" w14:textId="77777777" w:rsidR="003F6198" w:rsidRDefault="2884C2F8" w:rsidP="003F6198">
            <w:pPr>
              <w:pStyle w:val="ListParagraph"/>
              <w:numPr>
                <w:ilvl w:val="0"/>
                <w:numId w:val="8"/>
              </w:numPr>
            </w:pPr>
            <w:r>
              <w:t>Stabilized construction exits</w:t>
            </w:r>
          </w:p>
        </w:tc>
      </w:tr>
    </w:tbl>
    <w:p w14:paraId="77503BA3" w14:textId="306EB7AD" w:rsidR="003F6198" w:rsidRDefault="003F6198" w:rsidP="003F6198">
      <w:pPr>
        <w:pStyle w:val="Aftertable"/>
      </w:pPr>
      <w:r w:rsidRPr="00E617C4">
        <w:rPr>
          <w:b/>
        </w:rPr>
        <w:t>Include a general location map in Appendix A of this SWPPP</w:t>
      </w:r>
      <w:r>
        <w:t xml:space="preserve">. </w:t>
      </w:r>
      <w:r w:rsidR="00F843A6">
        <w:t>(5.3.4.4)</w:t>
      </w:r>
    </w:p>
    <w:p w14:paraId="5C0CD154" w14:textId="2BA62806" w:rsidR="003F6198" w:rsidRDefault="003F6198" w:rsidP="003F6198">
      <w:r w:rsidRPr="00E617C4">
        <w:rPr>
          <w:b/>
        </w:rPr>
        <w:t>Include site maps in Appendix A of this SWPPP</w:t>
      </w:r>
      <w:r>
        <w:t>.</w:t>
      </w:r>
      <w:r w:rsidR="00F843A6">
        <w:t xml:space="preserve"> (5.3.5)</w:t>
      </w:r>
    </w:p>
    <w:p w14:paraId="72C759C1" w14:textId="77777777" w:rsidR="003F6198" w:rsidRDefault="003F6198" w:rsidP="003F6198">
      <w:pPr>
        <w:pStyle w:val="Heading1"/>
      </w:pPr>
      <w:bookmarkStart w:id="16" w:name="_Toc62047782"/>
      <w:r>
        <w:t>DISCHARGES</w:t>
      </w:r>
      <w:bookmarkEnd w:id="16"/>
    </w:p>
    <w:tbl>
      <w:tblPr>
        <w:tblStyle w:val="TableGridLight"/>
        <w:tblW w:w="0" w:type="auto"/>
        <w:tblLook w:val="04A0" w:firstRow="1" w:lastRow="0" w:firstColumn="1" w:lastColumn="0" w:noHBand="0" w:noVBand="1"/>
      </w:tblPr>
      <w:tblGrid>
        <w:gridCol w:w="10070"/>
      </w:tblGrid>
      <w:tr w:rsidR="003F6198" w14:paraId="0AC24B3A" w14:textId="77777777" w:rsidTr="003F6198">
        <w:tc>
          <w:tcPr>
            <w:tcW w:w="10070" w:type="dxa"/>
            <w:shd w:val="clear" w:color="auto" w:fill="EEECE1" w:themeFill="background2"/>
          </w:tcPr>
          <w:p w14:paraId="64CB43F0" w14:textId="205A4386" w:rsidR="003F6198" w:rsidRDefault="003F6198" w:rsidP="003F6198">
            <w:pPr>
              <w:spacing w:after="120"/>
            </w:pPr>
            <w:r>
              <w:t>Subject to compliance with the terms and conditions of the CGP, the permittee is authorized to discharge pollutants in storm water discharges from the site. If the permittee is eligible for coverage under this permit and does not comply with the requirements of this general permit, the permittee may be in violation of this general permit for otherwise eligible discharges.</w:t>
            </w:r>
          </w:p>
          <w:p w14:paraId="64FA2DB8" w14:textId="77777777" w:rsidR="003F6198" w:rsidRDefault="003F6198" w:rsidP="003F6198">
            <w:pPr>
              <w:spacing w:after="120"/>
            </w:pPr>
            <w:r>
              <w:t>Instructions:</w:t>
            </w:r>
          </w:p>
          <w:p w14:paraId="6CB8DC62" w14:textId="77777777" w:rsidR="003F6198" w:rsidRDefault="003F6198" w:rsidP="003F6198">
            <w:pPr>
              <w:pStyle w:val="ListParagraph"/>
              <w:numPr>
                <w:ilvl w:val="0"/>
                <w:numId w:val="9"/>
              </w:numPr>
              <w:spacing w:after="120"/>
            </w:pPr>
            <w:r>
              <w:t>Describe and identify the location of any storm water discharge associated with support activities, including discharges from dedicated asphalt and concrete plants covered by this permit (5.3.8).</w:t>
            </w:r>
          </w:p>
          <w:p w14:paraId="0AEB9510" w14:textId="77777777" w:rsidR="003F6198" w:rsidRDefault="003F6198" w:rsidP="003F6198">
            <w:pPr>
              <w:pStyle w:val="ListParagraph"/>
              <w:numPr>
                <w:ilvl w:val="0"/>
                <w:numId w:val="9"/>
              </w:numPr>
              <w:spacing w:after="120"/>
            </w:pPr>
            <w:r>
              <w:lastRenderedPageBreak/>
              <w:t>Identify all allowable sources of non-storm water discharges to be used at the site (5.3.9).</w:t>
            </w:r>
          </w:p>
        </w:tc>
      </w:tr>
    </w:tbl>
    <w:p w14:paraId="5ACC9D53" w14:textId="77777777" w:rsidR="003F6198" w:rsidRDefault="003F6198" w:rsidP="0030529B">
      <w:pPr>
        <w:pStyle w:val="Heading2"/>
      </w:pPr>
      <w:bookmarkStart w:id="17" w:name="_Toc62047783"/>
      <w:r>
        <w:lastRenderedPageBreak/>
        <w:t xml:space="preserve">Locations of Other Industrial Storm Water Discharges </w:t>
      </w:r>
      <w:r w:rsidRPr="00E617C4">
        <w:rPr>
          <w:sz w:val="24"/>
        </w:rPr>
        <w:t>(5.3.8)</w:t>
      </w:r>
      <w:bookmarkEnd w:id="17"/>
      <w:r>
        <w:t xml:space="preserve"> </w:t>
      </w:r>
    </w:p>
    <w:p w14:paraId="76BC6E43" w14:textId="77777777" w:rsidR="003F6198" w:rsidRPr="003F6198" w:rsidRDefault="003F6198" w:rsidP="0030529B">
      <w:pPr>
        <w:keepNext/>
      </w:pPr>
      <w:r w:rsidRPr="003F6198">
        <w:rPr>
          <w:rStyle w:val="Input"/>
        </w:rPr>
        <w:t>Insert Text</w:t>
      </w:r>
    </w:p>
    <w:p w14:paraId="35DEFCDF" w14:textId="5658709F" w:rsidR="003F6198" w:rsidRDefault="2884C2F8" w:rsidP="003F6198">
      <w:pPr>
        <w:pStyle w:val="Heading2"/>
      </w:pPr>
      <w:bookmarkStart w:id="18" w:name="_Toc62047784"/>
      <w:r>
        <w:t xml:space="preserve">Allowable Non-Storm Water Discharges </w:t>
      </w:r>
      <w:r w:rsidRPr="0811CFDA">
        <w:rPr>
          <w:sz w:val="24"/>
          <w:szCs w:val="24"/>
        </w:rPr>
        <w:t>(1.4.3; 4.3.</w:t>
      </w:r>
      <w:r w:rsidR="0F15AC9B" w:rsidRPr="0811CFDA">
        <w:rPr>
          <w:sz w:val="24"/>
          <w:szCs w:val="24"/>
        </w:rPr>
        <w:t>8</w:t>
      </w:r>
      <w:r w:rsidRPr="0811CFDA">
        <w:rPr>
          <w:sz w:val="24"/>
          <w:szCs w:val="24"/>
        </w:rPr>
        <w:t>; 5.3.9)</w:t>
      </w:r>
      <w:bookmarkEnd w:id="18"/>
    </w:p>
    <w:p w14:paraId="4697CCA8" w14:textId="77777777" w:rsidR="003F6198" w:rsidRPr="003F6198" w:rsidRDefault="003F6198" w:rsidP="003F6198">
      <w:r w:rsidRPr="003F6198">
        <w:rPr>
          <w:rStyle w:val="Input"/>
        </w:rPr>
        <w:t>Insert Text</w:t>
      </w:r>
    </w:p>
    <w:p w14:paraId="4893141C" w14:textId="77777777" w:rsidR="003F6198" w:rsidRDefault="003F6198" w:rsidP="003F6198">
      <w:pPr>
        <w:pStyle w:val="Heading1"/>
      </w:pPr>
      <w:bookmarkStart w:id="19" w:name="_Toc62047785"/>
      <w:r>
        <w:t xml:space="preserve">DOCUMENTATION OF PERMIT ELIGIBILITY RELATED TO TOTAL MAXIMUM DAILY LOADS </w:t>
      </w:r>
      <w:r w:rsidRPr="00E617C4">
        <w:rPr>
          <w:sz w:val="24"/>
        </w:rPr>
        <w:t>(3.2, 5.6)</w:t>
      </w:r>
      <w:bookmarkEnd w:id="19"/>
    </w:p>
    <w:tbl>
      <w:tblPr>
        <w:tblStyle w:val="TableGridLight"/>
        <w:tblW w:w="0" w:type="auto"/>
        <w:tblLook w:val="04A0" w:firstRow="1" w:lastRow="0" w:firstColumn="1" w:lastColumn="0" w:noHBand="0" w:noVBand="1"/>
      </w:tblPr>
      <w:tblGrid>
        <w:gridCol w:w="10070"/>
      </w:tblGrid>
      <w:tr w:rsidR="003F6198" w14:paraId="5C5E6A02" w14:textId="77777777" w:rsidTr="0811CFDA">
        <w:tc>
          <w:tcPr>
            <w:tcW w:w="10070" w:type="dxa"/>
            <w:shd w:val="clear" w:color="auto" w:fill="EEECE1" w:themeFill="background2"/>
          </w:tcPr>
          <w:p w14:paraId="4D775029" w14:textId="5EB08E62" w:rsidR="003F6198" w:rsidRDefault="003F6198" w:rsidP="003F6198">
            <w:pPr>
              <w:spacing w:after="120"/>
            </w:pPr>
            <w:r>
              <w:t>If the permittee is discharging into a water body with an EPA-established or approved Total Maximum Daily Load (TMDL), the permittee must implement measures to ensure the discharge of pollutants from the site is consistent with the assumptions and requirements of the TMDL. Refer to the CGP for additional requirements.</w:t>
            </w:r>
          </w:p>
          <w:p w14:paraId="754B1480" w14:textId="3C0BA01A" w:rsidR="003F6198" w:rsidRDefault="2884C2F8" w:rsidP="003F6198">
            <w:pPr>
              <w:spacing w:after="120"/>
            </w:pPr>
            <w:r>
              <w:t>The SWPPP must include</w:t>
            </w:r>
            <w:r w:rsidR="559A20FE">
              <w:t xml:space="preserve"> </w:t>
            </w:r>
            <w:r>
              <w:t xml:space="preserve">documentation supporting a determination of permit eligibility </w:t>
            </w:r>
            <w:proofErr w:type="gramStart"/>
            <w:r>
              <w:t>with regard to</w:t>
            </w:r>
            <w:proofErr w:type="gramEnd"/>
            <w:r>
              <w:t xml:space="preserve"> waters that have a TMDL.</w:t>
            </w:r>
          </w:p>
        </w:tc>
      </w:tr>
    </w:tbl>
    <w:p w14:paraId="2D15C424" w14:textId="77777777" w:rsidR="003F6198" w:rsidRDefault="003F6198" w:rsidP="003F6198">
      <w:pPr>
        <w:pStyle w:val="Heading2"/>
      </w:pPr>
      <w:bookmarkStart w:id="20" w:name="_Ref440357026"/>
      <w:bookmarkStart w:id="21" w:name="_Toc62047786"/>
      <w:r w:rsidRPr="003F6198">
        <w:t xml:space="preserve">Identify Receiving Waters </w:t>
      </w:r>
      <w:r w:rsidRPr="00E617C4">
        <w:rPr>
          <w:sz w:val="24"/>
        </w:rPr>
        <w:t>(5.3.3.3)</w:t>
      </w:r>
      <w:bookmarkEnd w:id="20"/>
      <w:bookmarkEnd w:id="21"/>
    </w:p>
    <w:tbl>
      <w:tblPr>
        <w:tblStyle w:val="TableGridLight"/>
        <w:tblW w:w="0" w:type="auto"/>
        <w:tblLook w:val="04A0" w:firstRow="1" w:lastRow="0" w:firstColumn="1" w:lastColumn="0" w:noHBand="0" w:noVBand="1"/>
      </w:tblPr>
      <w:tblGrid>
        <w:gridCol w:w="10070"/>
      </w:tblGrid>
      <w:tr w:rsidR="003F6198" w14:paraId="390F873F" w14:textId="77777777" w:rsidTr="0811CFDA">
        <w:tc>
          <w:tcPr>
            <w:tcW w:w="10070" w:type="dxa"/>
            <w:shd w:val="clear" w:color="auto" w:fill="EEECE1" w:themeFill="background2"/>
          </w:tcPr>
          <w:p w14:paraId="371264C2" w14:textId="77777777" w:rsidR="003F6198" w:rsidRDefault="003F6198" w:rsidP="003F6198">
            <w:pPr>
              <w:spacing w:after="120"/>
            </w:pPr>
            <w:r>
              <w:t>Instructions:</w:t>
            </w:r>
          </w:p>
          <w:p w14:paraId="57B02B7C" w14:textId="77777777" w:rsidR="003F6198" w:rsidRDefault="003F6198" w:rsidP="003F6198">
            <w:pPr>
              <w:pStyle w:val="ListParagraph"/>
              <w:numPr>
                <w:ilvl w:val="0"/>
                <w:numId w:val="10"/>
              </w:numPr>
              <w:spacing w:after="120"/>
            </w:pPr>
            <w:r>
              <w:t>List any water bodies that would receive storm water from the site, including rivers, streams, lakes, coastal waters, and wetlands. Describe each as clearly as possible (e.g., Noyes Slough, a tributary to the Chena River, etc.).</w:t>
            </w:r>
          </w:p>
          <w:p w14:paraId="1C81190D" w14:textId="77777777" w:rsidR="003F6198" w:rsidRDefault="003F6198" w:rsidP="003F6198">
            <w:pPr>
              <w:pStyle w:val="ListParagraph"/>
              <w:numPr>
                <w:ilvl w:val="0"/>
                <w:numId w:val="10"/>
              </w:numPr>
              <w:spacing w:after="120"/>
            </w:pPr>
            <w:r>
              <w:t>Indicate location of all water bodies on site map.</w:t>
            </w:r>
          </w:p>
          <w:p w14:paraId="1FAADBDF" w14:textId="77777777" w:rsidR="003F6198" w:rsidRDefault="003F6198" w:rsidP="003F6198">
            <w:pPr>
              <w:pStyle w:val="ListParagraph"/>
              <w:numPr>
                <w:ilvl w:val="0"/>
                <w:numId w:val="10"/>
              </w:numPr>
              <w:spacing w:after="120"/>
            </w:pPr>
            <w:r>
              <w:t>Note any stream crossings, if applicable.</w:t>
            </w:r>
          </w:p>
          <w:p w14:paraId="066F50D7" w14:textId="381C7AA1" w:rsidR="003F6198" w:rsidRDefault="2884C2F8" w:rsidP="003F6198">
            <w:pPr>
              <w:pStyle w:val="ListParagraph"/>
              <w:numPr>
                <w:ilvl w:val="0"/>
                <w:numId w:val="10"/>
              </w:numPr>
              <w:spacing w:after="120"/>
            </w:pPr>
            <w:r>
              <w:t xml:space="preserve">List storm sewer and/or drainage systems into which storm water from the site could discharge and water body(ies) the system(s) ultimately discharge </w:t>
            </w:r>
            <w:proofErr w:type="gramStart"/>
            <w:r>
              <w:t>to</w:t>
            </w:r>
            <w:proofErr w:type="gramEnd"/>
            <w:r>
              <w:t>.</w:t>
            </w:r>
          </w:p>
          <w:p w14:paraId="78C1ACCF" w14:textId="7515ABAF" w:rsidR="003F6198" w:rsidRDefault="0281B320" w:rsidP="0811CFDA">
            <w:pPr>
              <w:pStyle w:val="ListParagraph"/>
              <w:numPr>
                <w:ilvl w:val="0"/>
                <w:numId w:val="10"/>
              </w:numPr>
              <w:spacing w:after="120"/>
              <w:rPr>
                <w:rFonts w:eastAsiaTheme="minorEastAsia"/>
              </w:rPr>
            </w:pPr>
            <w:r>
              <w:t>I</w:t>
            </w:r>
            <w:r w:rsidR="20CA82B1">
              <w:t>ndicate if</w:t>
            </w:r>
            <w:r>
              <w:t xml:space="preserve"> the waterbody </w:t>
            </w:r>
            <w:r w:rsidR="44E3FFC3">
              <w:t xml:space="preserve">is </w:t>
            </w:r>
            <w:r>
              <w:t>listed in the</w:t>
            </w:r>
            <w:r w:rsidRPr="0811CFDA">
              <w:rPr>
                <w:rFonts w:ascii="Times New Roman" w:eastAsia="Times New Roman" w:hAnsi="Times New Roman" w:cs="Times New Roman"/>
                <w:sz w:val="24"/>
                <w:szCs w:val="24"/>
              </w:rPr>
              <w:t xml:space="preserve"> </w:t>
            </w:r>
            <w:r w:rsidRPr="005E6BFF">
              <w:rPr>
                <w:rFonts w:eastAsiaTheme="minorEastAsia"/>
              </w:rPr>
              <w:t>Alaska Department of Fish &amp;Game (ADF&amp;G) Anadromous Waters Catalog</w:t>
            </w:r>
            <w:r w:rsidR="444BEC11" w:rsidRPr="0811CFDA">
              <w:rPr>
                <w:rFonts w:eastAsiaTheme="minorEastAsia"/>
              </w:rPr>
              <w:t>,</w:t>
            </w:r>
            <w:r w:rsidR="7BD3E270" w:rsidRPr="0811CFDA">
              <w:rPr>
                <w:rFonts w:eastAsiaTheme="minorEastAsia"/>
              </w:rPr>
              <w:t xml:space="preserve"> </w:t>
            </w:r>
            <w:proofErr w:type="gramStart"/>
            <w:r w:rsidR="7BD3E270" w:rsidRPr="0811CFDA">
              <w:rPr>
                <w:rFonts w:eastAsiaTheme="minorEastAsia"/>
              </w:rPr>
              <w:t>and for</w:t>
            </w:r>
            <w:proofErr w:type="gramEnd"/>
            <w:r w:rsidR="7BD3E270" w:rsidRPr="0811CFDA">
              <w:rPr>
                <w:rFonts w:eastAsiaTheme="minorEastAsia"/>
              </w:rPr>
              <w:t xml:space="preserve"> which specie</w:t>
            </w:r>
            <w:r w:rsidR="26D9213D" w:rsidRPr="0811CFDA">
              <w:rPr>
                <w:rFonts w:eastAsiaTheme="minorEastAsia"/>
              </w:rPr>
              <w:t>s and life stage.</w:t>
            </w:r>
          </w:p>
        </w:tc>
      </w:tr>
    </w:tbl>
    <w:p w14:paraId="23C45414" w14:textId="77777777" w:rsidR="003F6198" w:rsidRDefault="003F6198" w:rsidP="003F6198">
      <w:pPr>
        <w:pStyle w:val="Aftertable"/>
      </w:pPr>
      <w:r w:rsidRPr="00331E90">
        <w:rPr>
          <w:b/>
        </w:rPr>
        <w:t>Description of receiving waters</w:t>
      </w:r>
      <w:r>
        <w:t xml:space="preserve">: </w:t>
      </w:r>
      <w:r w:rsidRPr="003F6198">
        <w:rPr>
          <w:rStyle w:val="Input"/>
        </w:rPr>
        <w:t>Insert Text</w:t>
      </w:r>
    </w:p>
    <w:p w14:paraId="3DDA5516" w14:textId="77777777" w:rsidR="003F6198" w:rsidRDefault="003F6198" w:rsidP="003F6198">
      <w:r w:rsidRPr="00331E90">
        <w:rPr>
          <w:b/>
        </w:rPr>
        <w:t>Description of storm sewer and/or drainage systems</w:t>
      </w:r>
      <w:r>
        <w:t xml:space="preserve">: </w:t>
      </w:r>
      <w:r w:rsidRPr="003F6198">
        <w:rPr>
          <w:rStyle w:val="Input"/>
        </w:rPr>
        <w:t>Insert Text</w:t>
      </w:r>
    </w:p>
    <w:p w14:paraId="7BFF1451" w14:textId="77777777" w:rsidR="003F6198" w:rsidRPr="007F3D53" w:rsidRDefault="003F6198" w:rsidP="003F6198">
      <w:r w:rsidRPr="00331E90">
        <w:rPr>
          <w:b/>
        </w:rPr>
        <w:t>Other</w:t>
      </w:r>
      <w:r>
        <w:t xml:space="preserve">: </w:t>
      </w:r>
      <w:r w:rsidRPr="003F6198">
        <w:rPr>
          <w:rStyle w:val="Input"/>
        </w:rPr>
        <w:t>Insert Text</w:t>
      </w:r>
    </w:p>
    <w:p w14:paraId="03BB53C7" w14:textId="77777777" w:rsidR="007F3D53" w:rsidRDefault="007F3D53" w:rsidP="007F3D53">
      <w:pPr>
        <w:pStyle w:val="Heading2"/>
      </w:pPr>
      <w:bookmarkStart w:id="22" w:name="_Toc62047787"/>
      <w:r>
        <w:t xml:space="preserve">Identify TMDLs </w:t>
      </w:r>
      <w:r w:rsidRPr="00E617C4">
        <w:rPr>
          <w:sz w:val="24"/>
        </w:rPr>
        <w:t>(5.6.1)</w:t>
      </w:r>
      <w:bookmarkEnd w:id="22"/>
    </w:p>
    <w:tbl>
      <w:tblPr>
        <w:tblStyle w:val="TableGridLight"/>
        <w:tblW w:w="0" w:type="auto"/>
        <w:tblLook w:val="04A0" w:firstRow="1" w:lastRow="0" w:firstColumn="1" w:lastColumn="0" w:noHBand="0" w:noVBand="1"/>
      </w:tblPr>
      <w:tblGrid>
        <w:gridCol w:w="10070"/>
      </w:tblGrid>
      <w:tr w:rsidR="007F3D53" w14:paraId="5DCC6D75" w14:textId="77777777" w:rsidTr="60B3DC2B">
        <w:tc>
          <w:tcPr>
            <w:tcW w:w="10070" w:type="dxa"/>
            <w:shd w:val="clear" w:color="auto" w:fill="EEECE1" w:themeFill="background2"/>
          </w:tcPr>
          <w:p w14:paraId="44899F95" w14:textId="77777777" w:rsidR="007F3D53" w:rsidRDefault="007F3D53" w:rsidP="007F3D53">
            <w:pPr>
              <w:spacing w:after="120"/>
            </w:pPr>
            <w:r>
              <w:t>Determine whether the project may discharge into a water body with an EPA-established or approved Total Maximum Load (TMDL) for turbidity or sediment.</w:t>
            </w:r>
          </w:p>
          <w:p w14:paraId="6EBBE9FF" w14:textId="77777777" w:rsidR="007F3D53" w:rsidRDefault="007F3D53" w:rsidP="007F3D53">
            <w:pPr>
              <w:spacing w:after="120"/>
            </w:pPr>
            <w:r w:rsidRPr="00331E90">
              <w:rPr>
                <w:b/>
              </w:rPr>
              <w:t>Instructions</w:t>
            </w:r>
            <w:r>
              <w:t>:</w:t>
            </w:r>
          </w:p>
          <w:p w14:paraId="3A0CD7CB" w14:textId="0425414C" w:rsidR="007F3D53" w:rsidRDefault="007F3D53" w:rsidP="007F3D53">
            <w:pPr>
              <w:pStyle w:val="ListParagraph"/>
              <w:numPr>
                <w:ilvl w:val="0"/>
                <w:numId w:val="11"/>
              </w:numPr>
              <w:spacing w:after="120"/>
            </w:pPr>
            <w:r>
              <w:t>See ADEC web site for a listing of impaired water bodies:</w:t>
            </w:r>
            <w:r w:rsidR="006C5133">
              <w:t xml:space="preserve"> </w:t>
            </w:r>
            <w:hyperlink r:id="rId14" w:history="1">
              <w:r w:rsidR="006C5133" w:rsidRPr="006C5133">
                <w:rPr>
                  <w:rStyle w:val="Hyperlink"/>
                </w:rPr>
                <w:t>https://dec.alaska.gov/water/water-quality/integrated-report</w:t>
              </w:r>
            </w:hyperlink>
            <w:r>
              <w:t xml:space="preserve">. </w:t>
            </w:r>
          </w:p>
          <w:p w14:paraId="19BF5FD7" w14:textId="232E57E5" w:rsidR="007F3D53" w:rsidRDefault="5E37B13B" w:rsidP="007F3D53">
            <w:pPr>
              <w:pStyle w:val="ListParagraph"/>
              <w:numPr>
                <w:ilvl w:val="0"/>
                <w:numId w:val="11"/>
              </w:numPr>
              <w:spacing w:after="120"/>
            </w:pPr>
            <w:r>
              <w:t>Look through all impaired water body categories</w:t>
            </w:r>
            <w:r w:rsidR="13CF579D">
              <w:t>:</w:t>
            </w:r>
            <w:r>
              <w:t xml:space="preserve"> 4a, 4b, and 5.</w:t>
            </w:r>
          </w:p>
        </w:tc>
      </w:tr>
    </w:tbl>
    <w:p w14:paraId="068FFDBF" w14:textId="08262913" w:rsidR="007F3D53" w:rsidRDefault="007F3D53" w:rsidP="006577BA">
      <w:pPr>
        <w:pStyle w:val="Aftertable"/>
        <w:ind w:right="-360"/>
      </w:pPr>
      <w:r w:rsidRPr="00331E90">
        <w:rPr>
          <w:b/>
        </w:rPr>
        <w:lastRenderedPageBreak/>
        <w:t xml:space="preserve">Is an EPA-established or approved TMDL published for the receiving water(s) listed in Section </w:t>
      </w:r>
      <w:r w:rsidR="0030529B">
        <w:rPr>
          <w:b/>
        </w:rPr>
        <w:fldChar w:fldCharType="begin"/>
      </w:r>
      <w:r w:rsidR="0030529B">
        <w:rPr>
          <w:b/>
        </w:rPr>
        <w:instrText xml:space="preserve"> REF _Ref440357026 \r \h </w:instrText>
      </w:r>
      <w:r w:rsidR="0030529B">
        <w:rPr>
          <w:b/>
        </w:rPr>
      </w:r>
      <w:r w:rsidR="0030529B">
        <w:rPr>
          <w:b/>
        </w:rPr>
        <w:fldChar w:fldCharType="separate"/>
      </w:r>
      <w:r w:rsidR="00B55766">
        <w:rPr>
          <w:b/>
        </w:rPr>
        <w:t>7.1</w:t>
      </w:r>
      <w:r w:rsidR="0030529B">
        <w:rPr>
          <w:b/>
        </w:rPr>
        <w:fldChar w:fldCharType="end"/>
      </w:r>
      <w:r w:rsidRPr="00331E90">
        <w:rPr>
          <w:b/>
        </w:rPr>
        <w:t>?</w:t>
      </w:r>
      <w:r>
        <w:t xml:space="preserve"> </w:t>
      </w:r>
      <w:sdt>
        <w:sdtPr>
          <w:rPr>
            <w:sz w:val="28"/>
          </w:rPr>
          <w:id w:val="1846591911"/>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Pr="007F3D53">
        <w:rPr>
          <w:sz w:val="28"/>
        </w:rPr>
        <w:t xml:space="preserve"> </w:t>
      </w:r>
      <w:r>
        <w:t xml:space="preserve">Yes </w:t>
      </w:r>
      <w:sdt>
        <w:sdtPr>
          <w:rPr>
            <w:sz w:val="28"/>
          </w:rPr>
          <w:id w:val="915288014"/>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t xml:space="preserve"> No.</w:t>
      </w:r>
    </w:p>
    <w:tbl>
      <w:tblPr>
        <w:tblStyle w:val="TableGridLight"/>
        <w:tblW w:w="0" w:type="auto"/>
        <w:tblLook w:val="04A0" w:firstRow="1" w:lastRow="0" w:firstColumn="1" w:lastColumn="0" w:noHBand="0" w:noVBand="1"/>
      </w:tblPr>
      <w:tblGrid>
        <w:gridCol w:w="10070"/>
      </w:tblGrid>
      <w:tr w:rsidR="007F3D53" w14:paraId="50E61978" w14:textId="77777777" w:rsidTr="60B3DC2B">
        <w:trPr>
          <w:trHeight w:val="300"/>
        </w:trPr>
        <w:tc>
          <w:tcPr>
            <w:tcW w:w="10070" w:type="dxa"/>
            <w:shd w:val="clear" w:color="auto" w:fill="EEECE1" w:themeFill="background2"/>
          </w:tcPr>
          <w:p w14:paraId="5D062C80" w14:textId="77777777" w:rsidR="007F3D53" w:rsidRDefault="007F3D53" w:rsidP="007F3D53">
            <w:r w:rsidRPr="007F3D53">
              <w:t>If YES, list the TMDL(s) here. Include a summary of consultations with state or federal TMDL authorities. Include correspondence or other supporting documentation in Appendix D.</w:t>
            </w:r>
          </w:p>
        </w:tc>
      </w:tr>
    </w:tbl>
    <w:p w14:paraId="266BEACF" w14:textId="77777777" w:rsidR="007F3D53" w:rsidRDefault="007F3D53" w:rsidP="007F3D53">
      <w:pPr>
        <w:pStyle w:val="Aftertable"/>
      </w:pPr>
      <w:r w:rsidRPr="00331E90">
        <w:rPr>
          <w:b/>
        </w:rPr>
        <w:t>TMDL</w:t>
      </w:r>
      <w:r>
        <w:t xml:space="preserve">: </w:t>
      </w:r>
      <w:r w:rsidRPr="007F3D53">
        <w:rPr>
          <w:rStyle w:val="Input"/>
        </w:rPr>
        <w:t>Insert Text</w:t>
      </w:r>
    </w:p>
    <w:p w14:paraId="151BD55A" w14:textId="77777777" w:rsidR="007F3D53" w:rsidRDefault="007F3D53" w:rsidP="007F3D53">
      <w:r w:rsidRPr="00331E90">
        <w:rPr>
          <w:b/>
        </w:rPr>
        <w:t>Summary of consultation with state or federal TMDL authorities (5.6.2)</w:t>
      </w:r>
      <w:r>
        <w:t xml:space="preserve">: </w:t>
      </w:r>
      <w:r w:rsidRPr="007F3D53">
        <w:rPr>
          <w:rStyle w:val="Input"/>
        </w:rPr>
        <w:t>Insert Text</w:t>
      </w:r>
    </w:p>
    <w:p w14:paraId="67D4A27A" w14:textId="77777777" w:rsidR="007F3D53" w:rsidRDefault="007F3D53" w:rsidP="007F3D53">
      <w:pPr>
        <w:rPr>
          <w:rStyle w:val="Input"/>
        </w:rPr>
      </w:pPr>
      <w:r w:rsidRPr="00331E90">
        <w:rPr>
          <w:b/>
        </w:rPr>
        <w:t>Measures taken to ensure compliance with TMDL (5.6.3)</w:t>
      </w:r>
      <w:r>
        <w:t xml:space="preserve">: </w:t>
      </w:r>
      <w:r w:rsidRPr="007F3D53">
        <w:rPr>
          <w:rStyle w:val="Input"/>
        </w:rPr>
        <w:t>Insert Text</w:t>
      </w:r>
    </w:p>
    <w:p w14:paraId="636A18C8" w14:textId="77777777" w:rsidR="007F3D53" w:rsidRDefault="007F3D53" w:rsidP="007F3D53">
      <w:pPr>
        <w:pStyle w:val="Heading1"/>
      </w:pPr>
      <w:bookmarkStart w:id="23" w:name="_Toc62047788"/>
      <w:r>
        <w:t xml:space="preserve">DOCUMENTATION OF PERMIT ELIGIBILITY RELATED TO ENDANGERED SPECIES </w:t>
      </w:r>
      <w:r w:rsidRPr="00E617C4">
        <w:rPr>
          <w:sz w:val="24"/>
        </w:rPr>
        <w:t>(3.3, 5.7)</w:t>
      </w:r>
      <w:bookmarkEnd w:id="23"/>
    </w:p>
    <w:tbl>
      <w:tblPr>
        <w:tblStyle w:val="TableGridLight"/>
        <w:tblW w:w="0" w:type="auto"/>
        <w:tblLook w:val="04A0" w:firstRow="1" w:lastRow="0" w:firstColumn="1" w:lastColumn="0" w:noHBand="0" w:noVBand="1"/>
      </w:tblPr>
      <w:tblGrid>
        <w:gridCol w:w="10070"/>
      </w:tblGrid>
      <w:tr w:rsidR="007F3D53" w14:paraId="7F64C31C" w14:textId="77777777" w:rsidTr="007F3D53">
        <w:tc>
          <w:tcPr>
            <w:tcW w:w="10070" w:type="dxa"/>
            <w:shd w:val="clear" w:color="auto" w:fill="EEECE1" w:themeFill="background2"/>
          </w:tcPr>
          <w:p w14:paraId="78459129" w14:textId="77777777" w:rsidR="007F3D53" w:rsidRDefault="007F3D53" w:rsidP="007F3D53">
            <w:pPr>
              <w:spacing w:after="120"/>
            </w:pPr>
            <w:r>
              <w:t xml:space="preserve">The SWPPP must include documentation supporting a determination of permit compliance </w:t>
            </w:r>
            <w:proofErr w:type="gramStart"/>
            <w:r>
              <w:t>with regard to</w:t>
            </w:r>
            <w:proofErr w:type="gramEnd"/>
            <w:r>
              <w:t xml:space="preserve"> the Endangered Species Act.</w:t>
            </w:r>
          </w:p>
          <w:p w14:paraId="1FDED04D" w14:textId="77777777" w:rsidR="007F3D53" w:rsidRDefault="007F3D53" w:rsidP="007F3D53">
            <w:pPr>
              <w:spacing w:after="120"/>
            </w:pPr>
            <w:r w:rsidRPr="00331E90">
              <w:rPr>
                <w:b/>
              </w:rPr>
              <w:t>Instructions</w:t>
            </w:r>
            <w:r>
              <w:t>:</w:t>
            </w:r>
          </w:p>
          <w:p w14:paraId="41E9DDEF" w14:textId="77777777" w:rsidR="007F3D53" w:rsidRDefault="007F3D53" w:rsidP="007F3D53">
            <w:pPr>
              <w:pStyle w:val="ListParagraph"/>
              <w:numPr>
                <w:ilvl w:val="0"/>
                <w:numId w:val="12"/>
              </w:numPr>
              <w:spacing w:after="120"/>
            </w:pPr>
            <w:r>
              <w:t>Determine whether endangered or threatened species or their critical habitats are on or near your site.</w:t>
            </w:r>
          </w:p>
          <w:p w14:paraId="43F3E9FF" w14:textId="77777777" w:rsidR="007F3D53" w:rsidRDefault="007F3D53" w:rsidP="007F3D53">
            <w:pPr>
              <w:pStyle w:val="ListParagraph"/>
              <w:numPr>
                <w:ilvl w:val="0"/>
                <w:numId w:val="12"/>
              </w:numPr>
              <w:spacing w:after="120"/>
            </w:pPr>
            <w:r>
              <w:t>Attach any correspondence for any stage of the project planning between the USFWS, EPA, National Marine Fisheries Service (NMFS), or others and the permittee regarding listed species and critical habitat, including any notification that delays the permittee’s authorization to discharge under this permit (Appendix D).</w:t>
            </w:r>
          </w:p>
        </w:tc>
      </w:tr>
    </w:tbl>
    <w:p w14:paraId="579E0374" w14:textId="7B7F4159" w:rsidR="007F3D53" w:rsidRDefault="333E9636" w:rsidP="007F3D53">
      <w:pPr>
        <w:pStyle w:val="Heading2"/>
      </w:pPr>
      <w:bookmarkStart w:id="24" w:name="_Toc62047789"/>
      <w:r>
        <w:t xml:space="preserve">Information </w:t>
      </w:r>
      <w:r w:rsidR="2EC22AA7">
        <w:t>on Endangered or Threatened Species or Critical Habitat</w:t>
      </w:r>
      <w:r w:rsidR="6F544398">
        <w:t xml:space="preserve"> (5.7)</w:t>
      </w:r>
      <w:r w:rsidR="2EC22AA7">
        <w:t xml:space="preserve"> </w:t>
      </w:r>
      <w:bookmarkEnd w:id="24"/>
    </w:p>
    <w:p w14:paraId="63F763C3" w14:textId="2ED9D27F" w:rsidR="007F3D53" w:rsidRDefault="333E9636" w:rsidP="007F3D53">
      <w:pPr>
        <w:pStyle w:val="Aftertable"/>
      </w:pPr>
      <w:r w:rsidRPr="0EA75F41">
        <w:rPr>
          <w:b/>
          <w:bCs/>
        </w:rPr>
        <w:t>Are endangered or threatened species and critical habitats on or near the project area?</w:t>
      </w:r>
      <w:r w:rsidR="71AF8FD9" w:rsidRPr="0EA75F41">
        <w:rPr>
          <w:b/>
          <w:bCs/>
        </w:rPr>
        <w:t xml:space="preserve"> (5.7.1)</w:t>
      </w:r>
      <w:r>
        <w:t xml:space="preserve"> </w:t>
      </w:r>
      <w:sdt>
        <w:sdtPr>
          <w:rPr>
            <w:sz w:val="28"/>
            <w:szCs w:val="28"/>
          </w:rPr>
          <w:id w:val="786161578"/>
          <w14:checkbox>
            <w14:checked w14:val="0"/>
            <w14:checkedState w14:val="2612" w14:font="Wingdings"/>
            <w14:uncheckedState w14:val="2610" w14:font="Wingdings"/>
          </w14:checkbox>
        </w:sdtPr>
        <w:sdtContent>
          <w:r w:rsidR="21CACBF2" w:rsidRPr="0EA75F41">
            <w:rPr>
              <w:rFonts w:ascii="Wingdings" w:eastAsia="Wingdings" w:hAnsi="Wingdings" w:cs="Wingdings"/>
              <w:sz w:val="28"/>
              <w:szCs w:val="28"/>
            </w:rPr>
            <w:t>¨</w:t>
          </w:r>
        </w:sdtContent>
      </w:sdt>
      <w:r w:rsidR="21CACBF2" w:rsidRPr="0EA75F41">
        <w:rPr>
          <w:sz w:val="28"/>
          <w:szCs w:val="28"/>
        </w:rPr>
        <w:t xml:space="preserve"> </w:t>
      </w:r>
      <w:r w:rsidR="21CACBF2">
        <w:t xml:space="preserve">Yes </w:t>
      </w:r>
      <w:sdt>
        <w:sdtPr>
          <w:rPr>
            <w:sz w:val="28"/>
            <w:szCs w:val="28"/>
          </w:rPr>
          <w:id w:val="-140034457"/>
          <w14:checkbox>
            <w14:checked w14:val="0"/>
            <w14:checkedState w14:val="2612" w14:font="Wingdings"/>
            <w14:uncheckedState w14:val="2610" w14:font="Wingdings"/>
          </w14:checkbox>
        </w:sdtPr>
        <w:sdtContent>
          <w:r w:rsidR="21CACBF2" w:rsidRPr="0EA75F41">
            <w:rPr>
              <w:rFonts w:ascii="Wingdings" w:eastAsia="Wingdings" w:hAnsi="Wingdings" w:cs="Wingdings"/>
              <w:sz w:val="28"/>
              <w:szCs w:val="28"/>
            </w:rPr>
            <w:t>¨</w:t>
          </w:r>
        </w:sdtContent>
      </w:sdt>
      <w:r w:rsidR="21CACBF2">
        <w:t xml:space="preserve"> No.</w:t>
      </w:r>
    </w:p>
    <w:p w14:paraId="24BB1BE3" w14:textId="77777777" w:rsidR="007F3D53" w:rsidRDefault="007F3D53" w:rsidP="007F3D53">
      <w:r w:rsidRPr="00331E90">
        <w:rPr>
          <w:b/>
        </w:rPr>
        <w:t>Describe how this determination was made</w:t>
      </w:r>
      <w:r>
        <w:t xml:space="preserve">: </w:t>
      </w:r>
      <w:r w:rsidRPr="007F3D53">
        <w:rPr>
          <w:rStyle w:val="Input"/>
        </w:rPr>
        <w:t>Insert Text</w:t>
      </w:r>
    </w:p>
    <w:p w14:paraId="3929AA75" w14:textId="0965585E" w:rsidR="007F3D53" w:rsidRDefault="333E9636" w:rsidP="007F3D53">
      <w:r w:rsidRPr="0EA75F41">
        <w:rPr>
          <w:b/>
          <w:bCs/>
        </w:rPr>
        <w:t>Will species or habitat be adversely affected by storm water discharge?</w:t>
      </w:r>
      <w:r w:rsidR="3D8B15DC" w:rsidRPr="0EA75F41">
        <w:rPr>
          <w:b/>
          <w:bCs/>
        </w:rPr>
        <w:t xml:space="preserve"> (5.7.2)</w:t>
      </w:r>
      <w:r>
        <w:t xml:space="preserve"> </w:t>
      </w:r>
      <w:sdt>
        <w:sdtPr>
          <w:rPr>
            <w:sz w:val="28"/>
            <w:szCs w:val="28"/>
          </w:rPr>
          <w:id w:val="-838154755"/>
          <w14:checkbox>
            <w14:checked w14:val="0"/>
            <w14:checkedState w14:val="2612" w14:font="Wingdings"/>
            <w14:uncheckedState w14:val="2610" w14:font="Wingdings"/>
          </w14:checkbox>
        </w:sdtPr>
        <w:sdtContent>
          <w:r w:rsidR="21CACBF2" w:rsidRPr="0EA75F41">
            <w:rPr>
              <w:rFonts w:ascii="Wingdings" w:eastAsia="Wingdings" w:hAnsi="Wingdings" w:cs="Wingdings"/>
              <w:sz w:val="28"/>
              <w:szCs w:val="28"/>
            </w:rPr>
            <w:t>¨</w:t>
          </w:r>
        </w:sdtContent>
      </w:sdt>
      <w:r w:rsidR="21CACBF2" w:rsidRPr="0EA75F41">
        <w:rPr>
          <w:sz w:val="28"/>
          <w:szCs w:val="28"/>
        </w:rPr>
        <w:t xml:space="preserve"> </w:t>
      </w:r>
      <w:r w:rsidR="21CACBF2">
        <w:t xml:space="preserve">Yes </w:t>
      </w:r>
      <w:sdt>
        <w:sdtPr>
          <w:rPr>
            <w:sz w:val="28"/>
            <w:szCs w:val="28"/>
          </w:rPr>
          <w:id w:val="-799993403"/>
          <w14:checkbox>
            <w14:checked w14:val="0"/>
            <w14:checkedState w14:val="2612" w14:font="Wingdings"/>
            <w14:uncheckedState w14:val="2610" w14:font="Wingdings"/>
          </w14:checkbox>
        </w:sdtPr>
        <w:sdtContent>
          <w:r w:rsidR="21CACBF2" w:rsidRPr="0EA75F41">
            <w:rPr>
              <w:rFonts w:ascii="Wingdings" w:eastAsia="Wingdings" w:hAnsi="Wingdings" w:cs="Wingdings"/>
              <w:sz w:val="28"/>
              <w:szCs w:val="28"/>
            </w:rPr>
            <w:t>¨</w:t>
          </w:r>
        </w:sdtContent>
      </w:sdt>
      <w:r w:rsidR="21CACBF2">
        <w:t xml:space="preserve"> No.</w:t>
      </w:r>
    </w:p>
    <w:tbl>
      <w:tblPr>
        <w:tblStyle w:val="TableGridLight"/>
        <w:tblW w:w="0" w:type="auto"/>
        <w:tblLook w:val="04A0" w:firstRow="1" w:lastRow="0" w:firstColumn="1" w:lastColumn="0" w:noHBand="0" w:noVBand="1"/>
      </w:tblPr>
      <w:tblGrid>
        <w:gridCol w:w="10070"/>
      </w:tblGrid>
      <w:tr w:rsidR="007F3D53" w14:paraId="713E7D45" w14:textId="77777777" w:rsidTr="0EA75F41">
        <w:tc>
          <w:tcPr>
            <w:tcW w:w="10070" w:type="dxa"/>
            <w:shd w:val="clear" w:color="auto" w:fill="EEECE1" w:themeFill="background2"/>
          </w:tcPr>
          <w:p w14:paraId="0E7D1FED" w14:textId="6C77876C" w:rsidR="007F3D53" w:rsidRDefault="333E9636" w:rsidP="007F3D53">
            <w:r>
              <w:t>Describe the species and/or critical habitat, if species or habitat will be affected by storm water discharge.</w:t>
            </w:r>
            <w:r w:rsidR="2491F91F">
              <w:t xml:space="preserve"> (5.7.3)</w:t>
            </w:r>
          </w:p>
        </w:tc>
      </w:tr>
    </w:tbl>
    <w:p w14:paraId="0558A66C" w14:textId="77777777" w:rsidR="007F3D53" w:rsidRPr="007F3D53" w:rsidRDefault="007F3D53" w:rsidP="007F3D53">
      <w:pPr>
        <w:pStyle w:val="Aftertable"/>
        <w:rPr>
          <w:rStyle w:val="Input"/>
        </w:rPr>
      </w:pPr>
      <w:r w:rsidRPr="007F3D53">
        <w:rPr>
          <w:rStyle w:val="Input"/>
        </w:rPr>
        <w:t>Insert Text</w:t>
      </w:r>
    </w:p>
    <w:p w14:paraId="34F53582" w14:textId="77777777" w:rsidR="007F3D53" w:rsidRDefault="007F3D53" w:rsidP="007F3D53">
      <w:r w:rsidRPr="00E617C4">
        <w:rPr>
          <w:b/>
        </w:rPr>
        <w:t>Include any agency correspondence in the SWPPP (5.7.4)</w:t>
      </w:r>
      <w:r>
        <w:t>.</w:t>
      </w:r>
    </w:p>
    <w:p w14:paraId="3E127F83" w14:textId="77777777" w:rsidR="007F3D53" w:rsidRDefault="007F3D53" w:rsidP="007F3D53">
      <w:r w:rsidRPr="00E617C4">
        <w:rPr>
          <w:b/>
        </w:rPr>
        <w:t>Provide summary of necessary measures (5.7.5)</w:t>
      </w:r>
      <w:r>
        <w:t xml:space="preserve">: </w:t>
      </w:r>
      <w:r w:rsidRPr="004D4556">
        <w:rPr>
          <w:rStyle w:val="Input"/>
        </w:rPr>
        <w:t>Insert Text</w:t>
      </w:r>
    </w:p>
    <w:p w14:paraId="66B2A2C6" w14:textId="77777777" w:rsidR="007F3D53" w:rsidRDefault="007F3D53" w:rsidP="004D4556">
      <w:pPr>
        <w:pStyle w:val="Heading1"/>
      </w:pPr>
      <w:bookmarkStart w:id="25" w:name="_Toc62047790"/>
      <w:r>
        <w:t xml:space="preserve">APPLICABLE FEDERAL, STATE, TRIBAL, OR LOCAL REQUIREMENTS </w:t>
      </w:r>
      <w:r w:rsidRPr="00E617C4">
        <w:rPr>
          <w:sz w:val="24"/>
        </w:rPr>
        <w:t>(4.15)</w:t>
      </w:r>
      <w:bookmarkEnd w:id="25"/>
    </w:p>
    <w:tbl>
      <w:tblPr>
        <w:tblStyle w:val="TableGridLight"/>
        <w:tblW w:w="0" w:type="auto"/>
        <w:tblLook w:val="04A0" w:firstRow="1" w:lastRow="0" w:firstColumn="1" w:lastColumn="0" w:noHBand="0" w:noVBand="1"/>
      </w:tblPr>
      <w:tblGrid>
        <w:gridCol w:w="10070"/>
      </w:tblGrid>
      <w:tr w:rsidR="004D4556" w14:paraId="2B1993C7" w14:textId="77777777" w:rsidTr="004D4556">
        <w:tc>
          <w:tcPr>
            <w:tcW w:w="10070" w:type="dxa"/>
            <w:shd w:val="clear" w:color="auto" w:fill="EEECE1" w:themeFill="background2"/>
          </w:tcPr>
          <w:p w14:paraId="6E1B6C21" w14:textId="77777777" w:rsidR="004D4556" w:rsidRDefault="004D4556" w:rsidP="004D4556">
            <w:pPr>
              <w:spacing w:after="120"/>
            </w:pPr>
            <w:r>
              <w:t>A permittee must ensure storm water control measures implemented at the site are consistent with all applicable federal, state, tribal, or local requirements for soil and erosion control and storm water management.</w:t>
            </w:r>
          </w:p>
          <w:p w14:paraId="2D1024E7" w14:textId="77777777" w:rsidR="004D4556" w:rsidRDefault="004D4556" w:rsidP="004D4556">
            <w:pPr>
              <w:spacing w:after="120"/>
            </w:pPr>
            <w:r w:rsidRPr="005F2FC9">
              <w:rPr>
                <w:b/>
              </w:rPr>
              <w:lastRenderedPageBreak/>
              <w:t>Instructions</w:t>
            </w:r>
            <w:r>
              <w:t>:</w:t>
            </w:r>
          </w:p>
          <w:p w14:paraId="5F646F95" w14:textId="77777777" w:rsidR="004D4556" w:rsidRDefault="004D4556" w:rsidP="004D4556">
            <w:pPr>
              <w:spacing w:after="120"/>
            </w:pPr>
            <w:r>
              <w:t>Describe applicable federal, state, tribal, or local requirements, if any.</w:t>
            </w:r>
          </w:p>
        </w:tc>
      </w:tr>
    </w:tbl>
    <w:p w14:paraId="0F46FB4F" w14:textId="77777777" w:rsidR="004D4556" w:rsidRPr="004D4556" w:rsidRDefault="004D4556" w:rsidP="004D4556">
      <w:pPr>
        <w:pStyle w:val="Aftertable"/>
      </w:pPr>
      <w:r w:rsidRPr="004D4556">
        <w:rPr>
          <w:rStyle w:val="Input"/>
        </w:rPr>
        <w:lastRenderedPageBreak/>
        <w:t>Insert Text.</w:t>
      </w:r>
    </w:p>
    <w:p w14:paraId="3123BA26" w14:textId="77777777" w:rsidR="004D4556" w:rsidRDefault="004D4556" w:rsidP="004D4556">
      <w:pPr>
        <w:pStyle w:val="Title"/>
        <w:pageBreakBefore/>
      </w:pPr>
      <w:r>
        <w:lastRenderedPageBreak/>
        <w:t>Control Measures</w:t>
      </w:r>
    </w:p>
    <w:tbl>
      <w:tblPr>
        <w:tblStyle w:val="TableGridLight"/>
        <w:tblW w:w="0" w:type="auto"/>
        <w:tblLook w:val="04A0" w:firstRow="1" w:lastRow="0" w:firstColumn="1" w:lastColumn="0" w:noHBand="0" w:noVBand="1"/>
      </w:tblPr>
      <w:tblGrid>
        <w:gridCol w:w="10070"/>
      </w:tblGrid>
      <w:tr w:rsidR="004D4556" w14:paraId="60528820" w14:textId="77777777" w:rsidTr="0EA75F41">
        <w:tc>
          <w:tcPr>
            <w:tcW w:w="10070" w:type="dxa"/>
            <w:shd w:val="clear" w:color="auto" w:fill="EEECE1" w:themeFill="background2"/>
          </w:tcPr>
          <w:p w14:paraId="42A92357" w14:textId="77777777" w:rsidR="004D4556" w:rsidRDefault="004D4556" w:rsidP="004D4556">
            <w:pPr>
              <w:spacing w:after="120"/>
            </w:pPr>
            <w:r w:rsidRPr="005F2FC9">
              <w:rPr>
                <w:b/>
              </w:rPr>
              <w:t>Instructions</w:t>
            </w:r>
            <w:r>
              <w:t>:</w:t>
            </w:r>
          </w:p>
          <w:p w14:paraId="6DBD8AC8" w14:textId="77777777" w:rsidR="004D4556" w:rsidRDefault="004D4556" w:rsidP="004D4556">
            <w:pPr>
              <w:spacing w:after="120"/>
            </w:pPr>
            <w:r>
              <w:t>Describe the Best Management Practices (BMPs) to be implemented to control pollutants in storm water discharges. For each major activity identified:</w:t>
            </w:r>
          </w:p>
          <w:p w14:paraId="1B82141E" w14:textId="59197DA3" w:rsidR="004D4556" w:rsidRPr="004D4556" w:rsidRDefault="6924DF07" w:rsidP="004D4556">
            <w:pPr>
              <w:pStyle w:val="ListParagraph"/>
              <w:numPr>
                <w:ilvl w:val="0"/>
                <w:numId w:val="14"/>
              </w:numPr>
            </w:pPr>
            <w:r>
              <w:t>Clearly describe appropriate control measures</w:t>
            </w:r>
            <w:r w:rsidR="013E2604">
              <w:t xml:space="preserve"> and the location on site (5.3.6.1)</w:t>
            </w:r>
            <w:r>
              <w:t>.</w:t>
            </w:r>
          </w:p>
          <w:p w14:paraId="684A874E" w14:textId="7B0A36A1" w:rsidR="004D4556" w:rsidRPr="004D4556" w:rsidRDefault="6924DF07" w:rsidP="004D4556">
            <w:pPr>
              <w:pStyle w:val="ListParagraph"/>
              <w:numPr>
                <w:ilvl w:val="0"/>
                <w:numId w:val="14"/>
              </w:numPr>
            </w:pPr>
            <w:r>
              <w:t>Describe general sequence during the construction process in which the measures will be implemented</w:t>
            </w:r>
            <w:r w:rsidR="5C7566DB">
              <w:t xml:space="preserve"> (5.3.6.2)</w:t>
            </w:r>
            <w:r>
              <w:t>.</w:t>
            </w:r>
          </w:p>
          <w:p w14:paraId="0E35B553" w14:textId="02A6B85D" w:rsidR="004D4556" w:rsidRPr="004D4556" w:rsidRDefault="6924DF07" w:rsidP="004D4556">
            <w:pPr>
              <w:pStyle w:val="ListParagraph"/>
              <w:numPr>
                <w:ilvl w:val="0"/>
                <w:numId w:val="14"/>
              </w:numPr>
            </w:pPr>
            <w:r>
              <w:t>Describe maintenance and inspection procedures to be undertaken for that specific BMP</w:t>
            </w:r>
            <w:r w:rsidR="4D1D11ED">
              <w:t xml:space="preserve"> (5.3.6.10)</w:t>
            </w:r>
            <w:r>
              <w:t xml:space="preserve">.   </w:t>
            </w:r>
          </w:p>
          <w:p w14:paraId="3D79D98A" w14:textId="77777777" w:rsidR="004D4556" w:rsidRPr="004D4556" w:rsidRDefault="6924DF07" w:rsidP="004D4556">
            <w:pPr>
              <w:pStyle w:val="ListParagraph"/>
              <w:numPr>
                <w:ilvl w:val="0"/>
                <w:numId w:val="14"/>
              </w:numPr>
            </w:pPr>
            <w:r>
              <w:t xml:space="preserve">Include protocols, thresholds, and schedules for cleaning, repairing, and/or replacing damaged or failing BMPs.  </w:t>
            </w:r>
          </w:p>
          <w:p w14:paraId="069B594E" w14:textId="4A77A543" w:rsidR="004D4556" w:rsidRDefault="6924DF07" w:rsidP="0EA75F41">
            <w:pPr>
              <w:pStyle w:val="ListParagraph"/>
              <w:numPr>
                <w:ilvl w:val="0"/>
                <w:numId w:val="14"/>
              </w:numPr>
              <w:spacing w:after="120"/>
            </w:pPr>
            <w:r>
              <w:t>Identify staff responsible for maintaining BMPs</w:t>
            </w:r>
            <w:r w:rsidR="75C0CDBC">
              <w:t xml:space="preserve"> (5.11.2.1)</w:t>
            </w:r>
            <w:r>
              <w:t xml:space="preserve">. (If your SWPPP is shared by multiple operators, indicate the operator responsible for each BMP.) </w:t>
            </w:r>
          </w:p>
          <w:p w14:paraId="10BDB478" w14:textId="77777777" w:rsidR="004D4556" w:rsidRDefault="004D4556" w:rsidP="004D4556">
            <w:pPr>
              <w:spacing w:after="120"/>
            </w:pPr>
            <w:r>
              <w:t>Categorize each BMP under one of the following areas of BMP activity as described below:</w:t>
            </w:r>
          </w:p>
          <w:p w14:paraId="58C11CBC" w14:textId="44ADABF2" w:rsidR="004D4556" w:rsidRPr="004D4556" w:rsidRDefault="6924DF07" w:rsidP="0EA75F41">
            <w:pPr>
              <w:pStyle w:val="ListParagraph"/>
              <w:numPr>
                <w:ilvl w:val="0"/>
                <w:numId w:val="16"/>
              </w:numPr>
              <w:rPr>
                <w:i/>
                <w:iCs/>
              </w:rPr>
            </w:pPr>
            <w:r w:rsidRPr="0EA75F41">
              <w:rPr>
                <w:i/>
                <w:iCs/>
              </w:rPr>
              <w:t xml:space="preserve">Minimize disturbed </w:t>
            </w:r>
            <w:proofErr w:type="gramStart"/>
            <w:r w:rsidRPr="0EA75F41">
              <w:rPr>
                <w:i/>
                <w:iCs/>
              </w:rPr>
              <w:t>area</w:t>
            </w:r>
            <w:proofErr w:type="gramEnd"/>
            <w:r w:rsidRPr="0EA75F41">
              <w:rPr>
                <w:i/>
                <w:iCs/>
              </w:rPr>
              <w:t xml:space="preserve"> (preserve native topsoil, phase construction </w:t>
            </w:r>
            <w:proofErr w:type="gramStart"/>
            <w:r w:rsidRPr="0EA75F41">
              <w:rPr>
                <w:i/>
                <w:iCs/>
              </w:rPr>
              <w:t xml:space="preserve">activities) </w:t>
            </w:r>
            <w:r w:rsidR="4B695742" w:rsidRPr="0EA75F41">
              <w:rPr>
                <w:i/>
                <w:iCs/>
              </w:rPr>
              <w:t xml:space="preserve"> (</w:t>
            </w:r>
            <w:proofErr w:type="gramEnd"/>
            <w:r w:rsidR="4B695742" w:rsidRPr="0EA75F41">
              <w:rPr>
                <w:i/>
                <w:iCs/>
              </w:rPr>
              <w:t>4.2.1;</w:t>
            </w:r>
            <w:r w:rsidRPr="0EA75F41">
              <w:rPr>
                <w:i/>
                <w:iCs/>
              </w:rPr>
              <w:t>4.2.2)</w:t>
            </w:r>
          </w:p>
          <w:p w14:paraId="03783A88" w14:textId="77777777" w:rsidR="004D4556" w:rsidRPr="004D4556" w:rsidRDefault="004D4556" w:rsidP="004D4556">
            <w:pPr>
              <w:pStyle w:val="ListParagraph"/>
              <w:numPr>
                <w:ilvl w:val="0"/>
                <w:numId w:val="16"/>
              </w:numPr>
              <w:rPr>
                <w:i/>
              </w:rPr>
            </w:pPr>
            <w:r w:rsidRPr="004D4556">
              <w:rPr>
                <w:i/>
              </w:rPr>
              <w:t>Maintain natural buffer areas (4.2.3)</w:t>
            </w:r>
          </w:p>
          <w:p w14:paraId="366A2BE7" w14:textId="77777777" w:rsidR="004D4556" w:rsidRPr="004D4556" w:rsidRDefault="004D4556" w:rsidP="004D4556">
            <w:pPr>
              <w:pStyle w:val="ListParagraph"/>
              <w:numPr>
                <w:ilvl w:val="0"/>
                <w:numId w:val="16"/>
              </w:numPr>
              <w:rPr>
                <w:i/>
              </w:rPr>
            </w:pPr>
            <w:r w:rsidRPr="004D4556">
              <w:rPr>
                <w:i/>
              </w:rPr>
              <w:t>Control storm water discharges and flow rates (4.2.5)</w:t>
            </w:r>
          </w:p>
          <w:p w14:paraId="2223151C" w14:textId="77777777" w:rsidR="004D4556" w:rsidRPr="004D4556" w:rsidRDefault="6924DF07" w:rsidP="0EA75F41">
            <w:pPr>
              <w:pStyle w:val="ListParagraph"/>
              <w:numPr>
                <w:ilvl w:val="0"/>
                <w:numId w:val="16"/>
              </w:numPr>
              <w:rPr>
                <w:i/>
                <w:iCs/>
              </w:rPr>
            </w:pPr>
            <w:r w:rsidRPr="0EA75F41">
              <w:rPr>
                <w:i/>
                <w:iCs/>
              </w:rPr>
              <w:t>Protect steep slopes (4.2.6)</w:t>
            </w:r>
          </w:p>
          <w:p w14:paraId="29B74ACD" w14:textId="1A4EF816" w:rsidR="5AD464A0" w:rsidRDefault="5AD464A0" w:rsidP="0EA75F41">
            <w:pPr>
              <w:pStyle w:val="ListParagraph"/>
              <w:numPr>
                <w:ilvl w:val="0"/>
                <w:numId w:val="16"/>
              </w:numPr>
              <w:rPr>
                <w:i/>
                <w:iCs/>
              </w:rPr>
            </w:pPr>
            <w:r w:rsidRPr="0EA75F41">
              <w:rPr>
                <w:i/>
                <w:iCs/>
              </w:rPr>
              <w:t>Protect Permafrost (4.2.7)</w:t>
            </w:r>
          </w:p>
          <w:p w14:paraId="36EDA4FF" w14:textId="77777777" w:rsidR="004D4556" w:rsidRPr="004D4556" w:rsidRDefault="004D4556" w:rsidP="004D4556">
            <w:pPr>
              <w:pStyle w:val="ListParagraph"/>
              <w:numPr>
                <w:ilvl w:val="0"/>
                <w:numId w:val="16"/>
              </w:numPr>
              <w:rPr>
                <w:i/>
              </w:rPr>
            </w:pPr>
            <w:r w:rsidRPr="004D4556">
              <w:rPr>
                <w:i/>
              </w:rPr>
              <w:t xml:space="preserve">Storm </w:t>
            </w:r>
            <w:proofErr w:type="gramStart"/>
            <w:r w:rsidRPr="004D4556">
              <w:rPr>
                <w:i/>
              </w:rPr>
              <w:t>drain</w:t>
            </w:r>
            <w:proofErr w:type="gramEnd"/>
            <w:r w:rsidRPr="004D4556">
              <w:rPr>
                <w:i/>
              </w:rPr>
              <w:t xml:space="preserve"> inlet protection measures (4.3.1)</w:t>
            </w:r>
          </w:p>
          <w:p w14:paraId="55DF8B99" w14:textId="77777777" w:rsidR="004D4556" w:rsidRPr="004D4556" w:rsidRDefault="004D4556" w:rsidP="004D4556">
            <w:pPr>
              <w:pStyle w:val="ListParagraph"/>
              <w:numPr>
                <w:ilvl w:val="0"/>
                <w:numId w:val="16"/>
              </w:numPr>
              <w:rPr>
                <w:i/>
              </w:rPr>
            </w:pPr>
            <w:r w:rsidRPr="004D4556">
              <w:rPr>
                <w:i/>
              </w:rPr>
              <w:t>Water body protection measures (4.3.2)</w:t>
            </w:r>
          </w:p>
          <w:p w14:paraId="7BFB58ED" w14:textId="77777777" w:rsidR="004D4556" w:rsidRPr="004D4556" w:rsidRDefault="004D4556" w:rsidP="004D4556">
            <w:pPr>
              <w:pStyle w:val="ListParagraph"/>
              <w:numPr>
                <w:ilvl w:val="0"/>
                <w:numId w:val="16"/>
              </w:numPr>
              <w:rPr>
                <w:i/>
              </w:rPr>
            </w:pPr>
            <w:r w:rsidRPr="004D4556">
              <w:rPr>
                <w:i/>
              </w:rPr>
              <w:t>Down-slope sediment controls (4.3.3)</w:t>
            </w:r>
          </w:p>
          <w:p w14:paraId="748F6EF6" w14:textId="77777777" w:rsidR="004D4556" w:rsidRPr="004D4556" w:rsidRDefault="004D4556" w:rsidP="004D4556">
            <w:pPr>
              <w:pStyle w:val="ListParagraph"/>
              <w:numPr>
                <w:ilvl w:val="0"/>
                <w:numId w:val="16"/>
              </w:numPr>
              <w:rPr>
                <w:i/>
              </w:rPr>
            </w:pPr>
            <w:r w:rsidRPr="004D4556">
              <w:rPr>
                <w:i/>
              </w:rPr>
              <w:t>Stabilized construction vehicle access and exit points (4.3.4)</w:t>
            </w:r>
          </w:p>
          <w:p w14:paraId="3DA0BEBD" w14:textId="19504A2D" w:rsidR="004D4556" w:rsidRPr="004D4556" w:rsidRDefault="004D4556" w:rsidP="004D4556">
            <w:pPr>
              <w:pStyle w:val="ListParagraph"/>
              <w:numPr>
                <w:ilvl w:val="0"/>
                <w:numId w:val="16"/>
              </w:numPr>
              <w:rPr>
                <w:i/>
              </w:rPr>
            </w:pPr>
            <w:r w:rsidRPr="004D4556">
              <w:rPr>
                <w:i/>
              </w:rPr>
              <w:t>Dust generation and track-out from vehicles (4.3.5</w:t>
            </w:r>
            <w:r w:rsidR="00F843A6">
              <w:rPr>
                <w:i/>
              </w:rPr>
              <w:t xml:space="preserve">, </w:t>
            </w:r>
            <w:r w:rsidR="00943C5E">
              <w:rPr>
                <w:i/>
              </w:rPr>
              <w:t>4.3.6</w:t>
            </w:r>
            <w:r w:rsidRPr="004D4556">
              <w:rPr>
                <w:i/>
              </w:rPr>
              <w:t>)</w:t>
            </w:r>
          </w:p>
          <w:p w14:paraId="5AC23DBD" w14:textId="7E6E662F" w:rsidR="004D4556" w:rsidRDefault="00943C5E" w:rsidP="004D4556">
            <w:pPr>
              <w:pStyle w:val="ListParagraph"/>
              <w:numPr>
                <w:ilvl w:val="0"/>
                <w:numId w:val="16"/>
              </w:numPr>
              <w:rPr>
                <w:i/>
              </w:rPr>
            </w:pPr>
            <w:r>
              <w:rPr>
                <w:i/>
              </w:rPr>
              <w:t>Stockpile Management</w:t>
            </w:r>
            <w:r w:rsidR="004D4556" w:rsidRPr="004D4556">
              <w:rPr>
                <w:i/>
              </w:rPr>
              <w:t xml:space="preserve"> (4.3.</w:t>
            </w:r>
            <w:r>
              <w:rPr>
                <w:i/>
              </w:rPr>
              <w:t>7</w:t>
            </w:r>
            <w:r w:rsidR="004D4556" w:rsidRPr="004D4556">
              <w:rPr>
                <w:i/>
              </w:rPr>
              <w:t>)</w:t>
            </w:r>
          </w:p>
          <w:p w14:paraId="6C530CB0" w14:textId="363802AA" w:rsidR="00943C5E" w:rsidRPr="004D4556" w:rsidRDefault="00943C5E" w:rsidP="004D4556">
            <w:pPr>
              <w:pStyle w:val="ListParagraph"/>
              <w:numPr>
                <w:ilvl w:val="0"/>
                <w:numId w:val="16"/>
              </w:numPr>
              <w:rPr>
                <w:i/>
              </w:rPr>
            </w:pPr>
            <w:r>
              <w:rPr>
                <w:i/>
              </w:rPr>
              <w:t>Authorized Non-Storm Water Discharges (4.3.8)</w:t>
            </w:r>
          </w:p>
          <w:p w14:paraId="68C756C5" w14:textId="1090B542" w:rsidR="004D4556" w:rsidRPr="004D4556" w:rsidRDefault="004D4556" w:rsidP="004D4556">
            <w:pPr>
              <w:pStyle w:val="ListParagraph"/>
              <w:numPr>
                <w:ilvl w:val="0"/>
                <w:numId w:val="16"/>
              </w:numPr>
              <w:rPr>
                <w:i/>
              </w:rPr>
            </w:pPr>
            <w:r w:rsidRPr="004D4556">
              <w:rPr>
                <w:i/>
              </w:rPr>
              <w:t>Sediment basins (4.3.</w:t>
            </w:r>
            <w:r w:rsidR="00943C5E">
              <w:rPr>
                <w:i/>
              </w:rPr>
              <w:t>9</w:t>
            </w:r>
            <w:r w:rsidRPr="004D4556">
              <w:rPr>
                <w:i/>
              </w:rPr>
              <w:t>)</w:t>
            </w:r>
          </w:p>
          <w:p w14:paraId="4258BEF9" w14:textId="77777777" w:rsidR="004D4556" w:rsidRPr="004D4556" w:rsidRDefault="004D4556" w:rsidP="004D4556">
            <w:pPr>
              <w:pStyle w:val="ListParagraph"/>
              <w:numPr>
                <w:ilvl w:val="0"/>
                <w:numId w:val="16"/>
              </w:numPr>
              <w:rPr>
                <w:i/>
              </w:rPr>
            </w:pPr>
            <w:r w:rsidRPr="004D4556">
              <w:rPr>
                <w:i/>
              </w:rPr>
              <w:t>Dewatering (4.4)</w:t>
            </w:r>
          </w:p>
          <w:p w14:paraId="61A33683" w14:textId="77777777" w:rsidR="004D4556" w:rsidRPr="004D4556" w:rsidRDefault="004D4556" w:rsidP="004D4556">
            <w:pPr>
              <w:pStyle w:val="ListParagraph"/>
              <w:numPr>
                <w:ilvl w:val="0"/>
                <w:numId w:val="16"/>
              </w:numPr>
              <w:rPr>
                <w:i/>
              </w:rPr>
            </w:pPr>
            <w:r w:rsidRPr="004D4556">
              <w:rPr>
                <w:i/>
              </w:rPr>
              <w:t>Soil stabilization (4.5)</w:t>
            </w:r>
          </w:p>
          <w:p w14:paraId="4D6F3A8C" w14:textId="77777777" w:rsidR="004D4556" w:rsidRPr="004D4556" w:rsidRDefault="004D4556" w:rsidP="004D4556">
            <w:pPr>
              <w:pStyle w:val="ListParagraph"/>
              <w:numPr>
                <w:ilvl w:val="0"/>
                <w:numId w:val="16"/>
              </w:numPr>
              <w:rPr>
                <w:i/>
              </w:rPr>
            </w:pPr>
            <w:r w:rsidRPr="004D4556">
              <w:rPr>
                <w:i/>
              </w:rPr>
              <w:t>Treatment chemicals/Active treatment Systems (4.6)</w:t>
            </w:r>
          </w:p>
          <w:p w14:paraId="3F25E979" w14:textId="77777777" w:rsidR="004D4556" w:rsidRPr="004D4556" w:rsidRDefault="004D4556" w:rsidP="004D4556">
            <w:pPr>
              <w:pStyle w:val="ListParagraph"/>
              <w:numPr>
                <w:ilvl w:val="0"/>
                <w:numId w:val="16"/>
              </w:numPr>
              <w:rPr>
                <w:i/>
              </w:rPr>
            </w:pPr>
            <w:r w:rsidRPr="004D4556">
              <w:rPr>
                <w:i/>
              </w:rPr>
              <w:t>Good housekeeping measures (4.8)</w:t>
            </w:r>
          </w:p>
          <w:p w14:paraId="2C7A8DEA" w14:textId="77777777" w:rsidR="004D4556" w:rsidRPr="004D4556" w:rsidRDefault="004D4556" w:rsidP="004D4556">
            <w:pPr>
              <w:pStyle w:val="ListParagraph"/>
              <w:numPr>
                <w:ilvl w:val="0"/>
                <w:numId w:val="16"/>
              </w:numPr>
            </w:pPr>
            <w:r w:rsidRPr="004D4556">
              <w:rPr>
                <w:i/>
              </w:rPr>
              <w:t>Any additional BMPs</w:t>
            </w:r>
          </w:p>
          <w:p w14:paraId="74A3245E" w14:textId="77777777" w:rsidR="004D4556" w:rsidRPr="004D4556" w:rsidRDefault="004D4556" w:rsidP="004D4556">
            <w:pPr>
              <w:pStyle w:val="ListParagraph"/>
              <w:numPr>
                <w:ilvl w:val="1"/>
                <w:numId w:val="16"/>
              </w:numPr>
            </w:pPr>
            <w:r w:rsidRPr="004D4556">
              <w:t>Note the location of each BMP on your site map(s).</w:t>
            </w:r>
          </w:p>
          <w:p w14:paraId="31B72C9A" w14:textId="77777777" w:rsidR="004D4556" w:rsidRPr="004D4556" w:rsidRDefault="004D4556" w:rsidP="004D4556">
            <w:pPr>
              <w:pStyle w:val="ListParagraph"/>
              <w:numPr>
                <w:ilvl w:val="1"/>
                <w:numId w:val="16"/>
              </w:numPr>
            </w:pPr>
            <w:r w:rsidRPr="004D4556">
              <w:t>Any structural BMPs should have design specifications and details referred to in Appendix B.</w:t>
            </w:r>
          </w:p>
          <w:p w14:paraId="5B36CC90" w14:textId="491EB999" w:rsidR="004D4556" w:rsidRDefault="004D4556" w:rsidP="004D4556">
            <w:pPr>
              <w:pStyle w:val="ListParagraph"/>
              <w:numPr>
                <w:ilvl w:val="1"/>
                <w:numId w:val="16"/>
              </w:numPr>
            </w:pPr>
            <w:r w:rsidRPr="004D4556">
              <w:t xml:space="preserve">For more information or ideas on BMPs, see the ADEC Alaska Storm Water Guide: </w:t>
            </w:r>
            <w:hyperlink r:id="rId15" w:history="1">
              <w:r w:rsidR="00F06847" w:rsidRPr="00F06847">
                <w:rPr>
                  <w:rStyle w:val="Hyperlink"/>
                </w:rPr>
                <w:t>https://dec.alaska.gov/water/wastewater/stormwater/resources/guidance/</w:t>
              </w:r>
            </w:hyperlink>
          </w:p>
        </w:tc>
      </w:tr>
    </w:tbl>
    <w:p w14:paraId="593D2F55" w14:textId="77777777" w:rsidR="004D4556" w:rsidRDefault="004D4556" w:rsidP="004D4556">
      <w:pPr>
        <w:pStyle w:val="Heading1"/>
      </w:pPr>
      <w:bookmarkStart w:id="26" w:name="_Toc62047791"/>
      <w:r w:rsidRPr="004D4556">
        <w:t xml:space="preserve">CONTROL MEASURES/BEST MANAGEMENT PRACTICES </w:t>
      </w:r>
      <w:r w:rsidRPr="00E617C4">
        <w:rPr>
          <w:sz w:val="24"/>
        </w:rPr>
        <w:t>(4.0; 5.3.6)</w:t>
      </w:r>
      <w:bookmarkEnd w:id="26"/>
    </w:p>
    <w:tbl>
      <w:tblPr>
        <w:tblStyle w:val="TableGridLight"/>
        <w:tblW w:w="0" w:type="auto"/>
        <w:tblLook w:val="04A0" w:firstRow="1" w:lastRow="0" w:firstColumn="1" w:lastColumn="0" w:noHBand="0" w:noVBand="1"/>
      </w:tblPr>
      <w:tblGrid>
        <w:gridCol w:w="10070"/>
      </w:tblGrid>
      <w:tr w:rsidR="004D4556" w14:paraId="0334F1E3" w14:textId="77777777" w:rsidTr="004D4556">
        <w:tc>
          <w:tcPr>
            <w:tcW w:w="10070" w:type="dxa"/>
            <w:shd w:val="clear" w:color="auto" w:fill="EEECE1" w:themeFill="background2"/>
          </w:tcPr>
          <w:p w14:paraId="1B4DA573" w14:textId="77777777" w:rsidR="004D4556" w:rsidRDefault="004D4556" w:rsidP="004D4556">
            <w:pPr>
              <w:spacing w:after="120"/>
            </w:pPr>
            <w:r>
              <w:t>Use this section to describe the types and locations of control measures and BMPs to be installed and maintained in accordance with Section 4.0 of the CGP.</w:t>
            </w:r>
          </w:p>
          <w:p w14:paraId="0CD0F0E4" w14:textId="77777777" w:rsidR="004D4556" w:rsidRDefault="004D4556" w:rsidP="004D4556">
            <w:pPr>
              <w:spacing w:after="120"/>
            </w:pPr>
            <w:r>
              <w:t>Describe each control measure and BMP, including installation schedule and maintenance, inspection, and removal requirements. You may include a brief description of each BMP in this section and refer to detailed installation, maintenance, inspection, removal requirements, and manufacturer’s specifications to be included in Appendix B.</w:t>
            </w:r>
          </w:p>
          <w:p w14:paraId="46B61293" w14:textId="77777777" w:rsidR="004D4556" w:rsidRDefault="004D4556" w:rsidP="004D4556">
            <w:pPr>
              <w:spacing w:after="120"/>
            </w:pPr>
            <w:r>
              <w:t xml:space="preserve">If a control measure or BMP will be used to comply with more than one element of this section, you do not need to repeat the detailed installation, maintenance, inspection, removal requirements, and manufacturer’s </w:t>
            </w:r>
            <w:r>
              <w:lastRenderedPageBreak/>
              <w:t>information. For each element, identify the control measure or BMP to be used, and refer to the section or Appendix B where the detailed information is presented.</w:t>
            </w:r>
          </w:p>
          <w:p w14:paraId="51F370A3" w14:textId="77777777" w:rsidR="004D4556" w:rsidRDefault="004D4556" w:rsidP="004D4556">
            <w:pPr>
              <w:spacing w:after="120"/>
            </w:pPr>
            <w:r>
              <w:t>The person(s) identified in Section 2.0 of this SWPPP will be responsible for ensuring compliance with the installation, maintenance, inspection, and removal of these control measures.</w:t>
            </w:r>
          </w:p>
        </w:tc>
      </w:tr>
    </w:tbl>
    <w:p w14:paraId="21304EAF" w14:textId="58AA618F" w:rsidR="004D4556" w:rsidRDefault="6924DF07" w:rsidP="004D4556">
      <w:pPr>
        <w:pStyle w:val="Heading2"/>
      </w:pPr>
      <w:bookmarkStart w:id="27" w:name="_Toc62047792"/>
      <w:r>
        <w:lastRenderedPageBreak/>
        <w:t xml:space="preserve">Minimize </w:t>
      </w:r>
      <w:r w:rsidR="2EC22AA7">
        <w:t xml:space="preserve">Amount </w:t>
      </w:r>
      <w:r>
        <w:t xml:space="preserve">of </w:t>
      </w:r>
      <w:r w:rsidR="2EC22AA7">
        <w:t xml:space="preserve">Soil Exposed During Construction Activity </w:t>
      </w:r>
      <w:r w:rsidRPr="0EA75F41">
        <w:rPr>
          <w:sz w:val="22"/>
          <w:szCs w:val="22"/>
        </w:rPr>
        <w:t>(</w:t>
      </w:r>
      <w:r w:rsidR="59807D2F" w:rsidRPr="0EA75F41">
        <w:rPr>
          <w:sz w:val="22"/>
          <w:szCs w:val="22"/>
        </w:rPr>
        <w:t xml:space="preserve">4.2.1 and </w:t>
      </w:r>
      <w:r w:rsidRPr="0EA75F41">
        <w:rPr>
          <w:sz w:val="22"/>
          <w:szCs w:val="22"/>
        </w:rPr>
        <w:t>4.2.2)</w:t>
      </w:r>
      <w:bookmarkEnd w:id="27"/>
    </w:p>
    <w:tbl>
      <w:tblPr>
        <w:tblStyle w:val="TableGridLight"/>
        <w:tblW w:w="0" w:type="auto"/>
        <w:tblLook w:val="04A0" w:firstRow="1" w:lastRow="0" w:firstColumn="1" w:lastColumn="0" w:noHBand="0" w:noVBand="1"/>
      </w:tblPr>
      <w:tblGrid>
        <w:gridCol w:w="10070"/>
      </w:tblGrid>
      <w:tr w:rsidR="004D4556" w14:paraId="4EECEC35" w14:textId="77777777" w:rsidTr="0EA75F41">
        <w:tc>
          <w:tcPr>
            <w:tcW w:w="10070" w:type="dxa"/>
            <w:shd w:val="clear" w:color="auto" w:fill="EEECE1" w:themeFill="background2"/>
          </w:tcPr>
          <w:p w14:paraId="55475269" w14:textId="77777777" w:rsidR="004D4556" w:rsidRDefault="004D4556" w:rsidP="004D4556">
            <w:pPr>
              <w:spacing w:after="120"/>
            </w:pPr>
            <w:r w:rsidRPr="005F2FC9">
              <w:rPr>
                <w:b/>
              </w:rPr>
              <w:t>Instructions</w:t>
            </w:r>
            <w:r>
              <w:t>:</w:t>
            </w:r>
          </w:p>
          <w:p w14:paraId="2C3177E3" w14:textId="4C03E7AC" w:rsidR="004D4556" w:rsidRDefault="6924DF07" w:rsidP="004D4556">
            <w:pPr>
              <w:spacing w:after="120"/>
            </w:pPr>
            <w:r>
              <w:t>Describe the areas that will be disturbed with each phase of construction and methods (signs, fences, etc.) you will use to protect those areas that should not be disturbed</w:t>
            </w:r>
            <w:r w:rsidR="64BEC7FF">
              <w:t xml:space="preserve"> (4.2.1.1)</w:t>
            </w:r>
            <w:r>
              <w:t xml:space="preserve">. </w:t>
            </w:r>
          </w:p>
          <w:p w14:paraId="00D10EF8" w14:textId="0253D3D5" w:rsidR="004D4556" w:rsidRDefault="6924DF07" w:rsidP="0EA75F41">
            <w:pPr>
              <w:spacing w:after="120"/>
            </w:pPr>
            <w:r>
              <w:t>Describe natural features identified and how each will be protected during construction activity</w:t>
            </w:r>
            <w:r w:rsidR="4D7FD831">
              <w:t xml:space="preserve"> (signs, fences, etc.)</w:t>
            </w:r>
            <w:r w:rsidR="3C638855">
              <w:t xml:space="preserve"> (4.2.1.2)</w:t>
            </w:r>
            <w:r>
              <w:t xml:space="preserve">. </w:t>
            </w:r>
          </w:p>
          <w:p w14:paraId="7A8F00FA" w14:textId="61D5A529" w:rsidR="004D4556" w:rsidRDefault="6924DF07" w:rsidP="004D4556">
            <w:pPr>
              <w:spacing w:after="120"/>
            </w:pPr>
            <w:r>
              <w:t>Describe how topsoil will be preserved</w:t>
            </w:r>
            <w:r w:rsidR="167C8095">
              <w:t xml:space="preserve"> (4.2.2.1)</w:t>
            </w:r>
            <w:r>
              <w:t>.</w:t>
            </w:r>
          </w:p>
          <w:p w14:paraId="6F37E8DA" w14:textId="2CCE3C45" w:rsidR="004D4556" w:rsidRDefault="6924DF07" w:rsidP="004D4556">
            <w:pPr>
              <w:spacing w:after="120"/>
            </w:pPr>
            <w:r>
              <w:t xml:space="preserve"> </w:t>
            </w:r>
            <w:r w:rsidR="2CC52548">
              <w:t xml:space="preserve">Describe sequencing or the phasing of construction activities to </w:t>
            </w:r>
            <w:r w:rsidR="571756A7">
              <w:t xml:space="preserve">minimize the extent and duration of exposed soils (5.2.2.2). </w:t>
            </w:r>
          </w:p>
        </w:tc>
      </w:tr>
    </w:tbl>
    <w:p w14:paraId="722E79C1" w14:textId="77777777" w:rsidR="004D4556" w:rsidRDefault="004D4556" w:rsidP="004D4556">
      <w:pPr>
        <w:pStyle w:val="Aftertable"/>
      </w:pPr>
      <w:r w:rsidRPr="004D4556">
        <w:rPr>
          <w:rStyle w:val="Input"/>
        </w:rPr>
        <w:t>Insert text or table here</w:t>
      </w:r>
      <w:r>
        <w:t>.</w:t>
      </w:r>
    </w:p>
    <w:p w14:paraId="7C01CC68" w14:textId="77777777" w:rsidR="004D4556" w:rsidRDefault="004D4556" w:rsidP="004D4556">
      <w:pPr>
        <w:pStyle w:val="Heading2"/>
      </w:pPr>
      <w:bookmarkStart w:id="28" w:name="_Toc62047793"/>
      <w:r w:rsidRPr="004D4556">
        <w:t xml:space="preserve">Maintain </w:t>
      </w:r>
      <w:r w:rsidR="00E617C4" w:rsidRPr="004D4556">
        <w:t xml:space="preserve">Natural Buffer Areas </w:t>
      </w:r>
      <w:r w:rsidRPr="00E617C4">
        <w:rPr>
          <w:sz w:val="24"/>
        </w:rPr>
        <w:t>(4.2.3)</w:t>
      </w:r>
      <w:bookmarkEnd w:id="28"/>
    </w:p>
    <w:p w14:paraId="6C0BB62D" w14:textId="77777777" w:rsidR="004D4556" w:rsidRDefault="004D4556" w:rsidP="004D4556">
      <w:pPr>
        <w:ind w:right="-270"/>
      </w:pPr>
      <w:r w:rsidRPr="005F2FC9">
        <w:rPr>
          <w:b/>
        </w:rPr>
        <w:t>Are stream crossings or waters of the U.S. located within or immediately adjacent to the property?</w:t>
      </w:r>
      <w:r>
        <w:t xml:space="preserve"> </w:t>
      </w:r>
      <w:sdt>
        <w:sdtPr>
          <w:rPr>
            <w:sz w:val="28"/>
          </w:rPr>
          <w:id w:val="87364959"/>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rsidRPr="007F3D53">
        <w:rPr>
          <w:sz w:val="28"/>
        </w:rPr>
        <w:t xml:space="preserve"> </w:t>
      </w:r>
      <w:r w:rsidR="004B59D8">
        <w:t xml:space="preserve">Yes </w:t>
      </w:r>
      <w:sdt>
        <w:sdtPr>
          <w:rPr>
            <w:sz w:val="28"/>
          </w:rPr>
          <w:id w:val="430398406"/>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23D8618F" w14:textId="77777777" w:rsidTr="00480E5C">
        <w:tc>
          <w:tcPr>
            <w:tcW w:w="10070" w:type="dxa"/>
            <w:shd w:val="clear" w:color="auto" w:fill="EEECE1" w:themeFill="background2"/>
          </w:tcPr>
          <w:p w14:paraId="1858DB0E" w14:textId="625FA7D3" w:rsidR="00480E5C" w:rsidRDefault="00480E5C" w:rsidP="004D4556">
            <w:r w:rsidRPr="00480E5C">
              <w:t>If YES, describe the control measures to be implemented to comply with the CGP Section 4.2.3 (e.g., buffer areas, perimeter controls, etc.)</w:t>
            </w:r>
          </w:p>
        </w:tc>
      </w:tr>
    </w:tbl>
    <w:p w14:paraId="3F236AA3" w14:textId="77777777" w:rsidR="004D4556" w:rsidRPr="00480E5C" w:rsidRDefault="00480E5C" w:rsidP="00480E5C">
      <w:pPr>
        <w:pStyle w:val="Aftertable"/>
      </w:pPr>
      <w:r w:rsidRPr="00480E5C">
        <w:rPr>
          <w:rStyle w:val="Input"/>
        </w:rPr>
        <w:t>Insert Text.</w:t>
      </w:r>
    </w:p>
    <w:p w14:paraId="4CBED830" w14:textId="77777777" w:rsidR="00480E5C" w:rsidRDefault="00480E5C" w:rsidP="00480E5C">
      <w:pPr>
        <w:pStyle w:val="Heading2"/>
      </w:pPr>
      <w:bookmarkStart w:id="29" w:name="_Toc62047794"/>
      <w:r w:rsidRPr="00480E5C">
        <w:t xml:space="preserve">Control </w:t>
      </w:r>
      <w:r w:rsidR="00E617C4" w:rsidRPr="00480E5C">
        <w:t xml:space="preserve">Storm Water Discharges </w:t>
      </w:r>
      <w:r w:rsidRPr="00480E5C">
        <w:t xml:space="preserve">and </w:t>
      </w:r>
      <w:r w:rsidR="00E617C4" w:rsidRPr="00480E5C">
        <w:t xml:space="preserve">Flow Rates </w:t>
      </w:r>
      <w:r w:rsidRPr="00E617C4">
        <w:rPr>
          <w:sz w:val="24"/>
        </w:rPr>
        <w:t>(4.2.5)</w:t>
      </w:r>
      <w:bookmarkEnd w:id="29"/>
    </w:p>
    <w:tbl>
      <w:tblPr>
        <w:tblStyle w:val="TableGridLight"/>
        <w:tblW w:w="0" w:type="auto"/>
        <w:tblLook w:val="04A0" w:firstRow="1" w:lastRow="0" w:firstColumn="1" w:lastColumn="0" w:noHBand="0" w:noVBand="1"/>
      </w:tblPr>
      <w:tblGrid>
        <w:gridCol w:w="10070"/>
      </w:tblGrid>
      <w:tr w:rsidR="00480E5C" w14:paraId="5BBB61D5" w14:textId="77777777" w:rsidTr="00480E5C">
        <w:tc>
          <w:tcPr>
            <w:tcW w:w="10070" w:type="dxa"/>
            <w:shd w:val="clear" w:color="auto" w:fill="EEECE1" w:themeFill="background2"/>
          </w:tcPr>
          <w:p w14:paraId="507895A2" w14:textId="77777777" w:rsidR="00480E5C" w:rsidRDefault="00480E5C" w:rsidP="00480E5C">
            <w:pPr>
              <w:spacing w:after="120"/>
            </w:pPr>
            <w:r w:rsidRPr="005F2FC9">
              <w:rPr>
                <w:b/>
              </w:rPr>
              <w:t>Instructions</w:t>
            </w:r>
            <w:r>
              <w:t>:</w:t>
            </w:r>
          </w:p>
          <w:p w14:paraId="3D114CC8" w14:textId="77777777" w:rsidR="00480E5C" w:rsidRDefault="00480E5C" w:rsidP="00480E5C">
            <w:pPr>
              <w:spacing w:after="120"/>
            </w:pPr>
            <w:r>
              <w:t>Describe control measures to comply with the CGP (e.g., divert storm water around the site, slow down or contain storm water, use of velocity dissipation devices, installing permanent storm water management controls prior to construction of site improvements to the extent practicable, etc.).</w:t>
            </w:r>
          </w:p>
        </w:tc>
      </w:tr>
    </w:tbl>
    <w:p w14:paraId="3EA505AA" w14:textId="77777777" w:rsidR="00480E5C" w:rsidRDefault="00480E5C" w:rsidP="00480E5C">
      <w:pPr>
        <w:pStyle w:val="Aftertable"/>
      </w:pPr>
      <w:r w:rsidRPr="00480E5C">
        <w:rPr>
          <w:b/>
        </w:rPr>
        <w:t>BMP Description</w:t>
      </w:r>
      <w:r>
        <w:t xml:space="preserve">: </w:t>
      </w:r>
      <w:r w:rsidRPr="00480E5C">
        <w:rPr>
          <w:rStyle w:val="Input"/>
        </w:rPr>
        <w:t>Insert text here</w:t>
      </w:r>
    </w:p>
    <w:p w14:paraId="5BD72A11" w14:textId="77777777" w:rsidR="00480E5C" w:rsidRDefault="00480E5C" w:rsidP="00CD6298">
      <w:r w:rsidRPr="00CD6298">
        <w:rPr>
          <w:b/>
        </w:rPr>
        <w:t>Installation Schedule</w:t>
      </w:r>
      <w:r>
        <w:t xml:space="preserve">: </w:t>
      </w:r>
      <w:r w:rsidRPr="00480E5C">
        <w:rPr>
          <w:rStyle w:val="Input"/>
        </w:rPr>
        <w:t>Insert text here</w:t>
      </w:r>
    </w:p>
    <w:p w14:paraId="6875A9D0" w14:textId="77777777" w:rsidR="00480E5C" w:rsidRDefault="00480E5C" w:rsidP="00CD6298">
      <w:r w:rsidRPr="00CD6298">
        <w:rPr>
          <w:b/>
        </w:rPr>
        <w:t>Maintenance and Inspection</w:t>
      </w:r>
      <w:r>
        <w:t xml:space="preserve">: </w:t>
      </w:r>
      <w:r w:rsidRPr="00480E5C">
        <w:rPr>
          <w:rStyle w:val="Input"/>
        </w:rPr>
        <w:t>Insert text here</w:t>
      </w:r>
    </w:p>
    <w:p w14:paraId="05007006" w14:textId="77777777" w:rsidR="00480E5C" w:rsidRDefault="00480E5C" w:rsidP="00CD6298">
      <w:pPr>
        <w:contextualSpacing/>
      </w:pPr>
      <w:r w:rsidRPr="00CD6298">
        <w:rPr>
          <w:b/>
        </w:rPr>
        <w:t>Responsible Staff</w:t>
      </w:r>
      <w:r>
        <w:t xml:space="preserve">: </w:t>
      </w:r>
      <w:r w:rsidRPr="00480E5C">
        <w:rPr>
          <w:rStyle w:val="Input"/>
        </w:rPr>
        <w:t>Insert text here</w:t>
      </w:r>
    </w:p>
    <w:p w14:paraId="7CD65963" w14:textId="77777777" w:rsidR="00480E5C" w:rsidRPr="00480E5C" w:rsidRDefault="00480E5C" w:rsidP="00CD6298">
      <w:pPr>
        <w:rPr>
          <w:rStyle w:val="Info"/>
        </w:rPr>
      </w:pPr>
      <w:r w:rsidRPr="00480E5C">
        <w:rPr>
          <w:rStyle w:val="Info"/>
        </w:rPr>
        <w:t>Repeat as needed.</w:t>
      </w:r>
    </w:p>
    <w:p w14:paraId="4630288B" w14:textId="77777777" w:rsidR="00480E5C" w:rsidRDefault="00480E5C" w:rsidP="00480E5C">
      <w:pPr>
        <w:pStyle w:val="Heading3"/>
      </w:pPr>
      <w:bookmarkStart w:id="30" w:name="_Toc62047795"/>
      <w:r w:rsidRPr="00480E5C">
        <w:t>Protect Steep Slopes (4.2.6)</w:t>
      </w:r>
      <w:bookmarkEnd w:id="30"/>
    </w:p>
    <w:p w14:paraId="409046D2" w14:textId="77777777" w:rsidR="00480E5C" w:rsidRDefault="00480E5C" w:rsidP="00480E5C">
      <w:r w:rsidRPr="005F2FC9">
        <w:rPr>
          <w:b/>
        </w:rPr>
        <w:t>Will steep slopes be present at the site during construction?</w:t>
      </w:r>
      <w:r>
        <w:t xml:space="preserve"> </w:t>
      </w:r>
      <w:sdt>
        <w:sdtPr>
          <w:rPr>
            <w:sz w:val="28"/>
          </w:rPr>
          <w:id w:val="2073226383"/>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rsidRPr="007F3D53">
        <w:rPr>
          <w:sz w:val="28"/>
        </w:rPr>
        <w:t xml:space="preserve"> </w:t>
      </w:r>
      <w:r w:rsidR="004B59D8">
        <w:t xml:space="preserve">Yes </w:t>
      </w:r>
      <w:sdt>
        <w:sdtPr>
          <w:rPr>
            <w:sz w:val="28"/>
          </w:rPr>
          <w:id w:val="-1906450073"/>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7BD9B457" w14:textId="77777777" w:rsidTr="0EA75F41">
        <w:trPr>
          <w:trHeight w:val="300"/>
        </w:trPr>
        <w:tc>
          <w:tcPr>
            <w:tcW w:w="10070" w:type="dxa"/>
            <w:shd w:val="clear" w:color="auto" w:fill="EEECE1" w:themeFill="background2"/>
          </w:tcPr>
          <w:p w14:paraId="79F9B676" w14:textId="77777777" w:rsidR="00480E5C" w:rsidRDefault="00480E5C" w:rsidP="00480E5C">
            <w:r w:rsidRPr="00480E5C">
              <w:t>If YES, describe control measures to be implemented to comply with CGP Section 4.2.6 (e.g., reduce continuous slope length, divert storm water around slopes, stabilized exposed areas, etc.).</w:t>
            </w:r>
          </w:p>
        </w:tc>
      </w:tr>
    </w:tbl>
    <w:p w14:paraId="69E867F6" w14:textId="77777777" w:rsidR="00480E5C" w:rsidRDefault="00480E5C" w:rsidP="00480E5C">
      <w:pPr>
        <w:pStyle w:val="Aftertable"/>
      </w:pPr>
      <w:r w:rsidRPr="00480E5C">
        <w:rPr>
          <w:b/>
        </w:rPr>
        <w:lastRenderedPageBreak/>
        <w:t>BMP Description</w:t>
      </w:r>
      <w:r>
        <w:t xml:space="preserve">: </w:t>
      </w:r>
      <w:r w:rsidRPr="00480E5C">
        <w:rPr>
          <w:rStyle w:val="Input"/>
        </w:rPr>
        <w:t>Insert text here</w:t>
      </w:r>
    </w:p>
    <w:p w14:paraId="13E93A09" w14:textId="77777777" w:rsidR="00480E5C" w:rsidRDefault="00480E5C" w:rsidP="00CD6298">
      <w:r w:rsidRPr="00CD6298">
        <w:rPr>
          <w:b/>
        </w:rPr>
        <w:t>Installation Schedule</w:t>
      </w:r>
      <w:r>
        <w:t xml:space="preserve">: </w:t>
      </w:r>
      <w:r w:rsidRPr="00480E5C">
        <w:rPr>
          <w:rStyle w:val="Input"/>
        </w:rPr>
        <w:t>Insert text here</w:t>
      </w:r>
    </w:p>
    <w:p w14:paraId="756433CC" w14:textId="77777777" w:rsidR="00480E5C" w:rsidRDefault="00480E5C" w:rsidP="00CD6298">
      <w:r w:rsidRPr="00CD6298">
        <w:rPr>
          <w:b/>
        </w:rPr>
        <w:t>Maintenance and Inspection</w:t>
      </w:r>
      <w:r>
        <w:t xml:space="preserve">: </w:t>
      </w:r>
      <w:r w:rsidRPr="00480E5C">
        <w:rPr>
          <w:rStyle w:val="Input"/>
        </w:rPr>
        <w:t>Insert text here</w:t>
      </w:r>
    </w:p>
    <w:p w14:paraId="202412B8" w14:textId="77777777" w:rsidR="00480E5C" w:rsidRDefault="00480E5C" w:rsidP="00CD6298">
      <w:pPr>
        <w:contextualSpacing/>
      </w:pPr>
      <w:r w:rsidRPr="00CD6298">
        <w:rPr>
          <w:b/>
        </w:rPr>
        <w:t>Responsible Staff</w:t>
      </w:r>
      <w:r>
        <w:t xml:space="preserve">: </w:t>
      </w:r>
      <w:r w:rsidRPr="00480E5C">
        <w:rPr>
          <w:rStyle w:val="Input"/>
        </w:rPr>
        <w:t>Insert text here</w:t>
      </w:r>
    </w:p>
    <w:p w14:paraId="22EEEF31" w14:textId="77777777" w:rsidR="00480E5C" w:rsidRDefault="5D215483" w:rsidP="00CD6298">
      <w:r w:rsidRPr="0EA75F41">
        <w:rPr>
          <w:rStyle w:val="Info"/>
        </w:rPr>
        <w:t>Repeat as needed.</w:t>
      </w:r>
    </w:p>
    <w:p w14:paraId="7B04F2E7" w14:textId="1BB9EDE1" w:rsidR="142889D5" w:rsidRDefault="142889D5" w:rsidP="00BE18B5">
      <w:pPr>
        <w:pStyle w:val="Heading2"/>
      </w:pPr>
      <w:r>
        <w:t>Protect Permafrost</w:t>
      </w:r>
      <w:r w:rsidR="1BA686CD">
        <w:t xml:space="preserve"> Where Applicable</w:t>
      </w:r>
      <w:r>
        <w:t xml:space="preserve"> (4.2.7)</w:t>
      </w:r>
    </w:p>
    <w:p w14:paraId="08A63E45" w14:textId="374BEFDA" w:rsidR="6A520750" w:rsidRDefault="6A520750" w:rsidP="00BE18B5">
      <w:r w:rsidRPr="0EA75F41">
        <w:rPr>
          <w:b/>
          <w:bCs/>
        </w:rPr>
        <w:t xml:space="preserve">Is permafrost present on site? </w:t>
      </w:r>
      <w:sdt>
        <w:sdtPr>
          <w:rPr>
            <w:sz w:val="28"/>
            <w:szCs w:val="28"/>
          </w:rPr>
          <w:id w:val="851628052"/>
          <w14:checkbox>
            <w14:checked w14:val="0"/>
            <w14:checkedState w14:val="2612" w14:font="Wingdings"/>
            <w14:uncheckedState w14:val="2610" w14:font="Wingdings"/>
          </w14:checkbox>
        </w:sdtPr>
        <w:sdtContent>
          <w:r w:rsidRPr="0EA75F41">
            <w:rPr>
              <w:rFonts w:ascii="Wingdings" w:eastAsia="Wingdings" w:hAnsi="Wingdings" w:cs="Wingdings"/>
              <w:sz w:val="28"/>
              <w:szCs w:val="28"/>
            </w:rPr>
            <w:t>¨</w:t>
          </w:r>
        </w:sdtContent>
      </w:sdt>
      <w:r w:rsidRPr="0EA75F41">
        <w:rPr>
          <w:sz w:val="28"/>
          <w:szCs w:val="28"/>
        </w:rPr>
        <w:t xml:space="preserve"> </w:t>
      </w:r>
      <w:r>
        <w:t xml:space="preserve">Yes </w:t>
      </w:r>
      <w:sdt>
        <w:sdtPr>
          <w:rPr>
            <w:sz w:val="28"/>
            <w:szCs w:val="28"/>
          </w:rPr>
          <w:id w:val="695236026"/>
          <w14:checkbox>
            <w14:checked w14:val="0"/>
            <w14:checkedState w14:val="2612" w14:font="Wingdings"/>
            <w14:uncheckedState w14:val="2610" w14:font="Wingdings"/>
          </w14:checkbox>
        </w:sdtPr>
        <w:sdtContent>
          <w:r w:rsidRPr="0EA75F41">
            <w:rPr>
              <w:rFonts w:ascii="Wingdings" w:eastAsia="Wingdings" w:hAnsi="Wingdings" w:cs="Wingdings"/>
              <w:sz w:val="28"/>
              <w:szCs w:val="28"/>
            </w:rPr>
            <w:t>¨</w:t>
          </w:r>
        </w:sdtContent>
      </w:sdt>
      <w:r>
        <w:t xml:space="preserve"> No.</w:t>
      </w:r>
    </w:p>
    <w:tbl>
      <w:tblPr>
        <w:tblStyle w:val="TableGrid"/>
        <w:tblW w:w="10165" w:type="dxa"/>
        <w:tblLayout w:type="fixed"/>
        <w:tblLook w:val="06A0" w:firstRow="1" w:lastRow="0" w:firstColumn="1" w:lastColumn="0" w:noHBand="1" w:noVBand="1"/>
      </w:tblPr>
      <w:tblGrid>
        <w:gridCol w:w="10165"/>
      </w:tblGrid>
      <w:tr w:rsidR="0EA75F41" w14:paraId="2078E949" w14:textId="77777777" w:rsidTr="00BA2A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5" w:type="dxa"/>
          </w:tcPr>
          <w:p w14:paraId="69F5AC4C" w14:textId="5E92527F" w:rsidR="46B03754" w:rsidRDefault="46B03754" w:rsidP="0EA75F41">
            <w:r>
              <w:rPr>
                <w:b w:val="0"/>
              </w:rPr>
              <w:t xml:space="preserve">If YES, </w:t>
            </w:r>
            <w:r w:rsidR="4400EEA4">
              <w:rPr>
                <w:b w:val="0"/>
              </w:rPr>
              <w:t xml:space="preserve">where applicable describe BMPs that address thermokarsting and thermal erosion of ice features, tundra, and permafrost. Refer to the following manuals for guidance: Alaska Storm Water Guide. </w:t>
            </w:r>
            <w:hyperlink r:id="rId16" w:history="1">
              <w:r w:rsidR="4400EEA4" w:rsidRPr="6A02980F">
                <w:rPr>
                  <w:rStyle w:val="Hyperlink"/>
                  <w:b w:val="0"/>
                </w:rPr>
                <w:t>https://dec.alaska.gov/water/wastewater/stormwater/resources/guidance/</w:t>
              </w:r>
            </w:hyperlink>
            <w:r w:rsidR="4400EEA4">
              <w:rPr>
                <w:b w:val="0"/>
              </w:rPr>
              <w:t>.</w:t>
            </w:r>
          </w:p>
        </w:tc>
      </w:tr>
    </w:tbl>
    <w:p w14:paraId="52A64017" w14:textId="77777777" w:rsidR="3DBFCE1C" w:rsidRDefault="3DBFCE1C" w:rsidP="6A02980F">
      <w:pPr>
        <w:pStyle w:val="Aftertable"/>
      </w:pPr>
      <w:r w:rsidRPr="6A02980F">
        <w:rPr>
          <w:b/>
          <w:bCs/>
        </w:rPr>
        <w:t>BMP Description</w:t>
      </w:r>
      <w:r>
        <w:t xml:space="preserve">: </w:t>
      </w:r>
      <w:r w:rsidRPr="6A02980F">
        <w:rPr>
          <w:rStyle w:val="Input"/>
        </w:rPr>
        <w:t>Insert text here</w:t>
      </w:r>
    </w:p>
    <w:p w14:paraId="6CD557A7" w14:textId="77777777" w:rsidR="3DBFCE1C" w:rsidRDefault="3DBFCE1C">
      <w:r w:rsidRPr="6A02980F">
        <w:rPr>
          <w:b/>
          <w:bCs/>
        </w:rPr>
        <w:t>Installation Schedule</w:t>
      </w:r>
      <w:r>
        <w:t xml:space="preserve">: </w:t>
      </w:r>
      <w:r w:rsidRPr="6A02980F">
        <w:rPr>
          <w:rStyle w:val="Input"/>
        </w:rPr>
        <w:t>Insert text here</w:t>
      </w:r>
    </w:p>
    <w:p w14:paraId="1E262D39" w14:textId="77777777" w:rsidR="3DBFCE1C" w:rsidRDefault="3DBFCE1C">
      <w:r w:rsidRPr="6A02980F">
        <w:rPr>
          <w:b/>
          <w:bCs/>
        </w:rPr>
        <w:t>Maintenance and Inspection</w:t>
      </w:r>
      <w:r>
        <w:t xml:space="preserve">: </w:t>
      </w:r>
      <w:r w:rsidRPr="6A02980F">
        <w:rPr>
          <w:rStyle w:val="Input"/>
        </w:rPr>
        <w:t>Insert text here</w:t>
      </w:r>
    </w:p>
    <w:p w14:paraId="4E781602" w14:textId="77777777" w:rsidR="3DBFCE1C" w:rsidRDefault="3DBFCE1C" w:rsidP="6A02980F">
      <w:pPr>
        <w:contextualSpacing/>
      </w:pPr>
      <w:r w:rsidRPr="6A02980F">
        <w:rPr>
          <w:b/>
          <w:bCs/>
        </w:rPr>
        <w:t>Responsible Staff</w:t>
      </w:r>
      <w:r>
        <w:t xml:space="preserve">: </w:t>
      </w:r>
      <w:r w:rsidRPr="6A02980F">
        <w:rPr>
          <w:rStyle w:val="Input"/>
        </w:rPr>
        <w:t>Insert text here</w:t>
      </w:r>
    </w:p>
    <w:p w14:paraId="4E3E25C8" w14:textId="504D6754" w:rsidR="3DBFCE1C" w:rsidRDefault="3DBFCE1C" w:rsidP="6A02980F">
      <w:pPr>
        <w:rPr>
          <w:rStyle w:val="Info"/>
        </w:rPr>
      </w:pPr>
      <w:r w:rsidRPr="6A02980F">
        <w:rPr>
          <w:rStyle w:val="Info"/>
        </w:rPr>
        <w:t>Repeat as needed.</w:t>
      </w:r>
    </w:p>
    <w:p w14:paraId="435AF62E" w14:textId="77777777" w:rsidR="00480E5C" w:rsidRDefault="00480E5C" w:rsidP="00480E5C">
      <w:pPr>
        <w:pStyle w:val="Heading2"/>
      </w:pPr>
      <w:bookmarkStart w:id="31" w:name="_Toc62047796"/>
      <w:r>
        <w:t xml:space="preserve">Storm </w:t>
      </w:r>
      <w:r w:rsidR="009A75B9">
        <w:t>Water</w:t>
      </w:r>
      <w:r>
        <w:t xml:space="preserve"> Inlet Protection Measures </w:t>
      </w:r>
      <w:r w:rsidRPr="6A02980F">
        <w:rPr>
          <w:sz w:val="24"/>
          <w:szCs w:val="24"/>
        </w:rPr>
        <w:t>(4.3.1)</w:t>
      </w:r>
      <w:bookmarkEnd w:id="31"/>
    </w:p>
    <w:tbl>
      <w:tblPr>
        <w:tblStyle w:val="TableGridLight"/>
        <w:tblW w:w="0" w:type="auto"/>
        <w:tblLook w:val="04A0" w:firstRow="1" w:lastRow="0" w:firstColumn="1" w:lastColumn="0" w:noHBand="0" w:noVBand="1"/>
      </w:tblPr>
      <w:tblGrid>
        <w:gridCol w:w="10070"/>
      </w:tblGrid>
      <w:tr w:rsidR="00480E5C" w14:paraId="4937FBAB" w14:textId="77777777" w:rsidTr="00480E5C">
        <w:tc>
          <w:tcPr>
            <w:tcW w:w="10070" w:type="dxa"/>
            <w:shd w:val="clear" w:color="auto" w:fill="EEECE1" w:themeFill="background2"/>
          </w:tcPr>
          <w:p w14:paraId="13A31236" w14:textId="77777777" w:rsidR="00480E5C" w:rsidRDefault="00480E5C" w:rsidP="005F2FC9">
            <w:pPr>
              <w:spacing w:after="120"/>
            </w:pPr>
            <w:r w:rsidRPr="005F2FC9">
              <w:rPr>
                <w:b/>
              </w:rPr>
              <w:t>Instructions</w:t>
            </w:r>
            <w:r>
              <w:t>:</w:t>
            </w:r>
          </w:p>
          <w:p w14:paraId="71FE70BD" w14:textId="77777777" w:rsidR="00480E5C" w:rsidRDefault="00480E5C" w:rsidP="005F2FC9">
            <w:pPr>
              <w:spacing w:after="120"/>
            </w:pPr>
            <w:r>
              <w:t xml:space="preserve">Describe control measures (e.g., filter </w:t>
            </w:r>
            <w:proofErr w:type="gramStart"/>
            <w:r>
              <w:t>berms</w:t>
            </w:r>
            <w:proofErr w:type="gramEnd"/>
            <w:r>
              <w:t xml:space="preserve">, perimeter controls, temporary diversion dikes, etc.) to be implemented to protect all inlets receiving storm water from the project during the duration of the project. </w:t>
            </w:r>
          </w:p>
        </w:tc>
      </w:tr>
    </w:tbl>
    <w:p w14:paraId="03BEB674" w14:textId="77777777" w:rsidR="00480E5C" w:rsidRDefault="00480E5C" w:rsidP="00480E5C">
      <w:pPr>
        <w:pStyle w:val="Aftertable"/>
      </w:pPr>
      <w:r w:rsidRPr="00480E5C">
        <w:rPr>
          <w:b/>
        </w:rPr>
        <w:t>BMP Description</w:t>
      </w:r>
      <w:r w:rsidRPr="00480E5C">
        <w:t xml:space="preserve">: </w:t>
      </w:r>
      <w:r w:rsidRPr="00480E5C">
        <w:rPr>
          <w:rStyle w:val="Input"/>
        </w:rPr>
        <w:t>Insert text here</w:t>
      </w:r>
    </w:p>
    <w:p w14:paraId="466A1FC3" w14:textId="77777777" w:rsidR="00480E5C" w:rsidRDefault="00480E5C" w:rsidP="00480E5C">
      <w:r w:rsidRPr="00480E5C">
        <w:rPr>
          <w:b/>
        </w:rPr>
        <w:t>Installation Schedule</w:t>
      </w:r>
      <w:r>
        <w:t xml:space="preserve">: </w:t>
      </w:r>
      <w:r w:rsidRPr="00480E5C">
        <w:rPr>
          <w:rStyle w:val="Input"/>
        </w:rPr>
        <w:t>Insert text here</w:t>
      </w:r>
    </w:p>
    <w:p w14:paraId="70514857" w14:textId="77777777" w:rsidR="00480E5C" w:rsidRDefault="00480E5C" w:rsidP="00480E5C">
      <w:r w:rsidRPr="00480E5C">
        <w:rPr>
          <w:b/>
        </w:rPr>
        <w:t>Maintenance and Inspection</w:t>
      </w:r>
      <w:r>
        <w:t xml:space="preserve">: </w:t>
      </w:r>
      <w:r w:rsidRPr="00480E5C">
        <w:rPr>
          <w:rStyle w:val="Input"/>
        </w:rPr>
        <w:t>Insert text here</w:t>
      </w:r>
    </w:p>
    <w:p w14:paraId="79511CE6" w14:textId="77777777" w:rsidR="00480E5C" w:rsidRDefault="00480E5C" w:rsidP="00480E5C">
      <w:pPr>
        <w:contextualSpacing/>
      </w:pPr>
      <w:r w:rsidRPr="00480E5C">
        <w:rPr>
          <w:b/>
        </w:rPr>
        <w:t>Responsible Staff</w:t>
      </w:r>
      <w:r>
        <w:t xml:space="preserve">: </w:t>
      </w:r>
      <w:r w:rsidRPr="00480E5C">
        <w:rPr>
          <w:rStyle w:val="Input"/>
        </w:rPr>
        <w:t>Insert text here</w:t>
      </w:r>
    </w:p>
    <w:p w14:paraId="37CEA7F4" w14:textId="77777777" w:rsidR="00480E5C" w:rsidRPr="00480E5C" w:rsidRDefault="00480E5C" w:rsidP="00480E5C">
      <w:pPr>
        <w:rPr>
          <w:rStyle w:val="Info"/>
        </w:rPr>
      </w:pPr>
      <w:r w:rsidRPr="00480E5C">
        <w:rPr>
          <w:rStyle w:val="Info"/>
        </w:rPr>
        <w:t>Repeat as needed.</w:t>
      </w:r>
    </w:p>
    <w:p w14:paraId="0E0E13FC" w14:textId="77777777" w:rsidR="00480E5C" w:rsidRDefault="00480E5C" w:rsidP="00480E5C">
      <w:pPr>
        <w:pStyle w:val="Heading2"/>
      </w:pPr>
      <w:bookmarkStart w:id="32" w:name="_Toc62047797"/>
      <w:r>
        <w:t xml:space="preserve">Water Body Protection Measures </w:t>
      </w:r>
      <w:r w:rsidRPr="00E617C4">
        <w:rPr>
          <w:sz w:val="24"/>
        </w:rPr>
        <w:t>(4.3.2)</w:t>
      </w:r>
      <w:bookmarkEnd w:id="32"/>
    </w:p>
    <w:tbl>
      <w:tblPr>
        <w:tblStyle w:val="TableGridLight"/>
        <w:tblW w:w="0" w:type="auto"/>
        <w:tblLook w:val="04A0" w:firstRow="1" w:lastRow="0" w:firstColumn="1" w:lastColumn="0" w:noHBand="0" w:noVBand="1"/>
      </w:tblPr>
      <w:tblGrid>
        <w:gridCol w:w="10070"/>
      </w:tblGrid>
      <w:tr w:rsidR="00480E5C" w14:paraId="53A67AF2" w14:textId="77777777" w:rsidTr="00480E5C">
        <w:tc>
          <w:tcPr>
            <w:tcW w:w="10070" w:type="dxa"/>
            <w:shd w:val="clear" w:color="auto" w:fill="EEECE1" w:themeFill="background2"/>
          </w:tcPr>
          <w:p w14:paraId="4D2163F1" w14:textId="77777777" w:rsidR="00480E5C" w:rsidRDefault="00480E5C" w:rsidP="005F2FC9">
            <w:pPr>
              <w:spacing w:after="120"/>
            </w:pPr>
            <w:r w:rsidRPr="005F2FC9">
              <w:rPr>
                <w:b/>
              </w:rPr>
              <w:t>Instructions</w:t>
            </w:r>
            <w:r>
              <w:t>:</w:t>
            </w:r>
          </w:p>
          <w:p w14:paraId="1503F3A3" w14:textId="77777777" w:rsidR="00480E5C" w:rsidRDefault="00480E5C" w:rsidP="005F2FC9">
            <w:pPr>
              <w:spacing w:after="120"/>
            </w:pPr>
            <w:r>
              <w:t>Describe control measures selected to minimize discharge of sediment prior to entry into water bodies located on or immediately downstream of the site.</w:t>
            </w:r>
          </w:p>
        </w:tc>
      </w:tr>
    </w:tbl>
    <w:p w14:paraId="34C781BD" w14:textId="77777777" w:rsidR="00480E5C" w:rsidRDefault="00480E5C" w:rsidP="00480E5C">
      <w:pPr>
        <w:pStyle w:val="Aftertable"/>
      </w:pPr>
      <w:r w:rsidRPr="00480E5C">
        <w:rPr>
          <w:b/>
        </w:rPr>
        <w:t>BMP Description</w:t>
      </w:r>
      <w:r>
        <w:t xml:space="preserve">: </w:t>
      </w:r>
      <w:r w:rsidRPr="00480E5C">
        <w:rPr>
          <w:rStyle w:val="Input"/>
        </w:rPr>
        <w:t>Insert text here</w:t>
      </w:r>
    </w:p>
    <w:p w14:paraId="64C8F1BF" w14:textId="77777777" w:rsidR="00480E5C" w:rsidRDefault="00480E5C" w:rsidP="00480E5C">
      <w:r w:rsidRPr="00480E5C">
        <w:rPr>
          <w:b/>
        </w:rPr>
        <w:t>Installation Schedule</w:t>
      </w:r>
      <w:r>
        <w:t xml:space="preserve">: </w:t>
      </w:r>
      <w:r w:rsidRPr="00480E5C">
        <w:rPr>
          <w:rStyle w:val="Input"/>
        </w:rPr>
        <w:t>Insert text here</w:t>
      </w:r>
    </w:p>
    <w:p w14:paraId="0BEF0E2C" w14:textId="5DA1DE96" w:rsidR="00480E5C" w:rsidRDefault="2F6D5B1B" w:rsidP="00480E5C">
      <w:r w:rsidRPr="60B3DC2B">
        <w:rPr>
          <w:b/>
          <w:bCs/>
        </w:rPr>
        <w:lastRenderedPageBreak/>
        <w:t>Maintenance and Inspection</w:t>
      </w:r>
      <w:r>
        <w:t>:</w:t>
      </w:r>
      <w:r w:rsidR="25E76388">
        <w:t xml:space="preserve"> </w:t>
      </w:r>
      <w:r w:rsidRPr="60B3DC2B">
        <w:rPr>
          <w:rStyle w:val="Input"/>
        </w:rPr>
        <w:t>Insert text here</w:t>
      </w:r>
    </w:p>
    <w:p w14:paraId="6CFF6308" w14:textId="77777777" w:rsidR="00480E5C" w:rsidRDefault="00480E5C" w:rsidP="00480E5C">
      <w:pPr>
        <w:contextualSpacing/>
      </w:pPr>
      <w:r w:rsidRPr="00480E5C">
        <w:rPr>
          <w:b/>
        </w:rPr>
        <w:t>Responsible Staff</w:t>
      </w:r>
      <w:r>
        <w:t xml:space="preserve">: </w:t>
      </w:r>
      <w:r w:rsidRPr="00480E5C">
        <w:rPr>
          <w:rStyle w:val="Input"/>
        </w:rPr>
        <w:t>Insert text here</w:t>
      </w:r>
    </w:p>
    <w:p w14:paraId="1C871AD3" w14:textId="77777777" w:rsidR="00480E5C" w:rsidRPr="00480E5C" w:rsidRDefault="00480E5C" w:rsidP="00480E5C">
      <w:pPr>
        <w:rPr>
          <w:rStyle w:val="Info"/>
        </w:rPr>
      </w:pPr>
      <w:r w:rsidRPr="00480E5C">
        <w:rPr>
          <w:rStyle w:val="Info"/>
        </w:rPr>
        <w:t>Repeat as needed.</w:t>
      </w:r>
    </w:p>
    <w:p w14:paraId="061CE04E" w14:textId="77777777" w:rsidR="00480E5C" w:rsidRDefault="00480E5C" w:rsidP="00480E5C">
      <w:pPr>
        <w:pStyle w:val="Heading2"/>
      </w:pPr>
      <w:bookmarkStart w:id="33" w:name="_Toc62047798"/>
      <w:r>
        <w:t xml:space="preserve">Down-Slope Sediment Controls </w:t>
      </w:r>
      <w:r w:rsidRPr="00E617C4">
        <w:rPr>
          <w:sz w:val="24"/>
        </w:rPr>
        <w:t>(4.3.3)</w:t>
      </w:r>
      <w:bookmarkEnd w:id="33"/>
    </w:p>
    <w:tbl>
      <w:tblPr>
        <w:tblStyle w:val="TableGridLight"/>
        <w:tblW w:w="0" w:type="auto"/>
        <w:tblLook w:val="04A0" w:firstRow="1" w:lastRow="0" w:firstColumn="1" w:lastColumn="0" w:noHBand="0" w:noVBand="1"/>
      </w:tblPr>
      <w:tblGrid>
        <w:gridCol w:w="10070"/>
      </w:tblGrid>
      <w:tr w:rsidR="00480E5C" w14:paraId="793FA47B" w14:textId="77777777" w:rsidTr="00480E5C">
        <w:tc>
          <w:tcPr>
            <w:tcW w:w="10070" w:type="dxa"/>
            <w:shd w:val="clear" w:color="auto" w:fill="EEECE1" w:themeFill="background2"/>
          </w:tcPr>
          <w:p w14:paraId="1CD5C709" w14:textId="77777777" w:rsidR="00480E5C" w:rsidRDefault="00480E5C" w:rsidP="005F2FC9">
            <w:pPr>
              <w:spacing w:after="120"/>
            </w:pPr>
            <w:r w:rsidRPr="005F2FC9">
              <w:rPr>
                <w:b/>
              </w:rPr>
              <w:t>Instructions</w:t>
            </w:r>
            <w:r>
              <w:t>:</w:t>
            </w:r>
          </w:p>
          <w:p w14:paraId="50416EAC" w14:textId="77777777" w:rsidR="00480E5C" w:rsidRDefault="00480E5C" w:rsidP="005F2FC9">
            <w:pPr>
              <w:spacing w:after="120"/>
            </w:pPr>
            <w:r>
              <w:t>Describe sediment controls (e.g., silt fence or temporary diversion dike) for any portion of the down-slope perimeter where storm water will be discharged from disturbed areas of the site.</w:t>
            </w:r>
          </w:p>
        </w:tc>
      </w:tr>
    </w:tbl>
    <w:p w14:paraId="19960762" w14:textId="77777777" w:rsidR="00480E5C" w:rsidRDefault="00480E5C" w:rsidP="00480E5C">
      <w:pPr>
        <w:pStyle w:val="Aftertable"/>
      </w:pPr>
      <w:r w:rsidRPr="00480E5C">
        <w:rPr>
          <w:b/>
        </w:rPr>
        <w:t>BMP Description</w:t>
      </w:r>
      <w:r>
        <w:t xml:space="preserve">: </w:t>
      </w:r>
      <w:r w:rsidRPr="00480E5C">
        <w:rPr>
          <w:rStyle w:val="Input"/>
        </w:rPr>
        <w:t>Insert text here</w:t>
      </w:r>
    </w:p>
    <w:p w14:paraId="2BA60874" w14:textId="77777777" w:rsidR="00480E5C" w:rsidRDefault="00480E5C" w:rsidP="00480E5C">
      <w:r w:rsidRPr="00480E5C">
        <w:rPr>
          <w:b/>
        </w:rPr>
        <w:t>Installation Schedule</w:t>
      </w:r>
      <w:r>
        <w:t xml:space="preserve">: </w:t>
      </w:r>
      <w:r w:rsidRPr="00480E5C">
        <w:rPr>
          <w:rStyle w:val="Input"/>
        </w:rPr>
        <w:t>Insert text here</w:t>
      </w:r>
    </w:p>
    <w:p w14:paraId="1B9F196B" w14:textId="77777777" w:rsidR="00480E5C" w:rsidRDefault="00480E5C" w:rsidP="00480E5C">
      <w:r w:rsidRPr="00480E5C">
        <w:rPr>
          <w:b/>
        </w:rPr>
        <w:t>Maintenance and Inspection</w:t>
      </w:r>
      <w:r>
        <w:t xml:space="preserve">: </w:t>
      </w:r>
      <w:r w:rsidRPr="00480E5C">
        <w:rPr>
          <w:rStyle w:val="Input"/>
        </w:rPr>
        <w:t>Insert text here</w:t>
      </w:r>
    </w:p>
    <w:p w14:paraId="419ED817" w14:textId="77777777" w:rsidR="00480E5C" w:rsidRDefault="00480E5C" w:rsidP="00480E5C">
      <w:pPr>
        <w:contextualSpacing/>
      </w:pPr>
      <w:r w:rsidRPr="00480E5C">
        <w:rPr>
          <w:b/>
        </w:rPr>
        <w:t>Responsible Staff</w:t>
      </w:r>
      <w:r>
        <w:t xml:space="preserve">: </w:t>
      </w:r>
      <w:r w:rsidRPr="00480E5C">
        <w:rPr>
          <w:rStyle w:val="Input"/>
        </w:rPr>
        <w:t>Insert text here</w:t>
      </w:r>
    </w:p>
    <w:p w14:paraId="05D4C95E" w14:textId="77777777" w:rsidR="00480E5C" w:rsidRPr="00480E5C" w:rsidRDefault="00480E5C" w:rsidP="00480E5C">
      <w:pPr>
        <w:rPr>
          <w:rStyle w:val="Info"/>
        </w:rPr>
      </w:pPr>
      <w:r w:rsidRPr="00480E5C">
        <w:rPr>
          <w:rStyle w:val="Info"/>
        </w:rPr>
        <w:t>Repeat as needed.</w:t>
      </w:r>
    </w:p>
    <w:p w14:paraId="4F3DDAE9" w14:textId="77777777" w:rsidR="00480E5C" w:rsidRDefault="00480E5C" w:rsidP="00480E5C">
      <w:pPr>
        <w:pStyle w:val="Heading2"/>
      </w:pPr>
      <w:bookmarkStart w:id="34" w:name="_Toc62047799"/>
      <w:r>
        <w:t xml:space="preserve">Stabilized </w:t>
      </w:r>
      <w:r w:rsidR="00E617C4">
        <w:t xml:space="preserve">Construction Vehicle Access </w:t>
      </w:r>
      <w:r>
        <w:t xml:space="preserve">and </w:t>
      </w:r>
      <w:r w:rsidR="00E617C4">
        <w:t xml:space="preserve">Exit Points </w:t>
      </w:r>
      <w:r w:rsidRPr="00E617C4">
        <w:rPr>
          <w:sz w:val="24"/>
        </w:rPr>
        <w:t>(4.3.4)</w:t>
      </w:r>
      <w:bookmarkEnd w:id="34"/>
    </w:p>
    <w:tbl>
      <w:tblPr>
        <w:tblStyle w:val="TableGridLight"/>
        <w:tblW w:w="0" w:type="auto"/>
        <w:tblLook w:val="04A0" w:firstRow="1" w:lastRow="0" w:firstColumn="1" w:lastColumn="0" w:noHBand="0" w:noVBand="1"/>
      </w:tblPr>
      <w:tblGrid>
        <w:gridCol w:w="10070"/>
      </w:tblGrid>
      <w:tr w:rsidR="00480E5C" w14:paraId="1D63BE92" w14:textId="77777777" w:rsidTr="00480E5C">
        <w:tc>
          <w:tcPr>
            <w:tcW w:w="10070" w:type="dxa"/>
            <w:shd w:val="clear" w:color="auto" w:fill="EEECE1" w:themeFill="background2"/>
          </w:tcPr>
          <w:p w14:paraId="13040C97" w14:textId="77777777" w:rsidR="00480E5C" w:rsidRDefault="00480E5C" w:rsidP="00480E5C">
            <w:r>
              <w:t>Describe location(s) of vehicle entrance(s) and exit(s), procedures to remove accumulated sediment off-site (i.e., vehicle tracking), and stabilization practices (i.e., stone pads and/or wash racks) to minimize off-site vehicle tracking of sediments and discharges to storm water.</w:t>
            </w:r>
          </w:p>
        </w:tc>
      </w:tr>
    </w:tbl>
    <w:p w14:paraId="1692A5FB" w14:textId="77777777" w:rsidR="00480E5C" w:rsidRDefault="00480E5C" w:rsidP="00480E5C">
      <w:pPr>
        <w:pStyle w:val="Aftertable"/>
      </w:pPr>
      <w:r w:rsidRPr="00480E5C">
        <w:rPr>
          <w:b/>
        </w:rPr>
        <w:t>BMP Description</w:t>
      </w:r>
      <w:r>
        <w:t xml:space="preserve">: </w:t>
      </w:r>
      <w:r w:rsidRPr="00480E5C">
        <w:rPr>
          <w:rStyle w:val="Input"/>
        </w:rPr>
        <w:t>Insert text here</w:t>
      </w:r>
    </w:p>
    <w:p w14:paraId="12F657D7" w14:textId="77777777" w:rsidR="00480E5C" w:rsidRDefault="00480E5C" w:rsidP="00480E5C">
      <w:r w:rsidRPr="00480E5C">
        <w:rPr>
          <w:b/>
        </w:rPr>
        <w:t>Installation Schedule</w:t>
      </w:r>
      <w:r>
        <w:t xml:space="preserve">: </w:t>
      </w:r>
      <w:r w:rsidRPr="00480E5C">
        <w:rPr>
          <w:rStyle w:val="Input"/>
        </w:rPr>
        <w:t>Insert text here</w:t>
      </w:r>
    </w:p>
    <w:p w14:paraId="0F949BCA" w14:textId="77777777" w:rsidR="00480E5C" w:rsidRDefault="00480E5C" w:rsidP="00480E5C">
      <w:r w:rsidRPr="00480E5C">
        <w:rPr>
          <w:b/>
        </w:rPr>
        <w:t>Maintenance and Inspection</w:t>
      </w:r>
      <w:r>
        <w:t xml:space="preserve">: </w:t>
      </w:r>
      <w:r w:rsidRPr="00480E5C">
        <w:rPr>
          <w:rStyle w:val="Input"/>
        </w:rPr>
        <w:t>Insert text here</w:t>
      </w:r>
    </w:p>
    <w:p w14:paraId="53294F33" w14:textId="77777777" w:rsidR="00480E5C" w:rsidRDefault="00480E5C" w:rsidP="00480E5C">
      <w:pPr>
        <w:contextualSpacing/>
      </w:pPr>
      <w:r w:rsidRPr="00480E5C">
        <w:rPr>
          <w:b/>
        </w:rPr>
        <w:t>Responsible Staff</w:t>
      </w:r>
      <w:r>
        <w:t xml:space="preserve">: </w:t>
      </w:r>
      <w:r w:rsidRPr="00480E5C">
        <w:rPr>
          <w:rStyle w:val="Input"/>
        </w:rPr>
        <w:t>Insert text here</w:t>
      </w:r>
    </w:p>
    <w:p w14:paraId="72D047EB" w14:textId="77777777" w:rsidR="00480E5C" w:rsidRPr="00480E5C" w:rsidRDefault="00480E5C" w:rsidP="00480E5C">
      <w:pPr>
        <w:rPr>
          <w:rStyle w:val="Info"/>
        </w:rPr>
      </w:pPr>
      <w:r w:rsidRPr="00480E5C">
        <w:rPr>
          <w:rStyle w:val="Info"/>
        </w:rPr>
        <w:t>Repeat as needed.</w:t>
      </w:r>
    </w:p>
    <w:p w14:paraId="3B63EDE5" w14:textId="6A02EC69" w:rsidR="00480E5C" w:rsidRDefault="00480E5C" w:rsidP="00480E5C">
      <w:pPr>
        <w:pStyle w:val="Heading2"/>
      </w:pPr>
      <w:bookmarkStart w:id="35" w:name="_Toc62047800"/>
      <w:r>
        <w:t xml:space="preserve">Dust Generation and Track-Out </w:t>
      </w:r>
      <w:r w:rsidR="00795F70">
        <w:t xml:space="preserve">from </w:t>
      </w:r>
      <w:r>
        <w:t xml:space="preserve">Vehicles </w:t>
      </w:r>
      <w:r w:rsidRPr="00E617C4">
        <w:rPr>
          <w:sz w:val="22"/>
        </w:rPr>
        <w:t>(4.3.5</w:t>
      </w:r>
      <w:r w:rsidR="00943C5E">
        <w:rPr>
          <w:sz w:val="22"/>
        </w:rPr>
        <w:t xml:space="preserve"> and 4.3.6</w:t>
      </w:r>
      <w:r w:rsidRPr="00E617C4">
        <w:rPr>
          <w:sz w:val="22"/>
        </w:rPr>
        <w:t>)</w:t>
      </w:r>
      <w:bookmarkEnd w:id="35"/>
    </w:p>
    <w:tbl>
      <w:tblPr>
        <w:tblStyle w:val="TableGridLight"/>
        <w:tblW w:w="0" w:type="auto"/>
        <w:tblLook w:val="04A0" w:firstRow="1" w:lastRow="0" w:firstColumn="1" w:lastColumn="0" w:noHBand="0" w:noVBand="1"/>
      </w:tblPr>
      <w:tblGrid>
        <w:gridCol w:w="10070"/>
      </w:tblGrid>
      <w:tr w:rsidR="00795F70" w:rsidRPr="00795F70" w14:paraId="3406CF57" w14:textId="77777777" w:rsidTr="00795F70">
        <w:tc>
          <w:tcPr>
            <w:tcW w:w="10070" w:type="dxa"/>
            <w:shd w:val="clear" w:color="auto" w:fill="EEECE1" w:themeFill="background2"/>
          </w:tcPr>
          <w:p w14:paraId="03AA36D9" w14:textId="77777777" w:rsidR="00795F70" w:rsidRPr="00795F70" w:rsidRDefault="00795F70" w:rsidP="00A10B74">
            <w:r w:rsidRPr="00795F70">
              <w:t>Describe control measures to minimize the generation of dust and off-site vehicle tracking of sediment.</w:t>
            </w:r>
          </w:p>
        </w:tc>
      </w:tr>
    </w:tbl>
    <w:p w14:paraId="044D1267" w14:textId="77777777" w:rsidR="00795F70" w:rsidRDefault="00795F70" w:rsidP="00795F70">
      <w:pPr>
        <w:pStyle w:val="Aftertable"/>
      </w:pPr>
      <w:r w:rsidRPr="00480E5C">
        <w:rPr>
          <w:b/>
        </w:rPr>
        <w:t>BMP Description</w:t>
      </w:r>
      <w:r>
        <w:t xml:space="preserve">: </w:t>
      </w:r>
      <w:r w:rsidRPr="00480E5C">
        <w:rPr>
          <w:rStyle w:val="Input"/>
        </w:rPr>
        <w:t>Insert text here</w:t>
      </w:r>
    </w:p>
    <w:p w14:paraId="1BC7AC12" w14:textId="77777777" w:rsidR="00795F70" w:rsidRDefault="00795F70" w:rsidP="00795F70">
      <w:r w:rsidRPr="00480E5C">
        <w:rPr>
          <w:b/>
        </w:rPr>
        <w:t>Installation Schedule</w:t>
      </w:r>
      <w:r>
        <w:t xml:space="preserve">: </w:t>
      </w:r>
      <w:r w:rsidRPr="00480E5C">
        <w:rPr>
          <w:rStyle w:val="Input"/>
        </w:rPr>
        <w:t>Insert text here</w:t>
      </w:r>
    </w:p>
    <w:p w14:paraId="56210049" w14:textId="77777777" w:rsidR="00795F70" w:rsidRDefault="00795F70" w:rsidP="00795F70">
      <w:r w:rsidRPr="00480E5C">
        <w:rPr>
          <w:b/>
        </w:rPr>
        <w:t>Maintenance and Inspection</w:t>
      </w:r>
      <w:r>
        <w:t xml:space="preserve">: </w:t>
      </w:r>
      <w:r w:rsidRPr="00480E5C">
        <w:rPr>
          <w:rStyle w:val="Input"/>
        </w:rPr>
        <w:t>Insert text here</w:t>
      </w:r>
    </w:p>
    <w:p w14:paraId="4B14D0E1" w14:textId="77777777" w:rsidR="00795F70" w:rsidRDefault="00795F70" w:rsidP="00795F70">
      <w:pPr>
        <w:contextualSpacing/>
      </w:pPr>
      <w:r w:rsidRPr="00480E5C">
        <w:rPr>
          <w:b/>
        </w:rPr>
        <w:t>Responsible Staff</w:t>
      </w:r>
      <w:r>
        <w:t xml:space="preserve">: </w:t>
      </w:r>
      <w:r w:rsidRPr="00480E5C">
        <w:rPr>
          <w:rStyle w:val="Input"/>
        </w:rPr>
        <w:t>Insert text here</w:t>
      </w:r>
    </w:p>
    <w:p w14:paraId="789E11D7" w14:textId="77777777" w:rsidR="00795F70" w:rsidRPr="00480E5C" w:rsidRDefault="00795F70" w:rsidP="00795F70">
      <w:pPr>
        <w:rPr>
          <w:rStyle w:val="Info"/>
        </w:rPr>
      </w:pPr>
      <w:r w:rsidRPr="00480E5C">
        <w:rPr>
          <w:rStyle w:val="Info"/>
        </w:rPr>
        <w:t>Repeat as needed.</w:t>
      </w:r>
    </w:p>
    <w:p w14:paraId="631F5798" w14:textId="266A194A" w:rsidR="00480E5C" w:rsidRDefault="00480E5C" w:rsidP="00795F70">
      <w:pPr>
        <w:pStyle w:val="Heading2"/>
      </w:pPr>
      <w:bookmarkStart w:id="36" w:name="_Toc62047801"/>
      <w:r>
        <w:t xml:space="preserve">Soil </w:t>
      </w:r>
      <w:r w:rsidR="00943C5E">
        <w:t>Management</w:t>
      </w:r>
      <w:r w:rsidR="00795F70">
        <w:t xml:space="preserve"> </w:t>
      </w:r>
      <w:r w:rsidRPr="00E617C4">
        <w:rPr>
          <w:sz w:val="24"/>
        </w:rPr>
        <w:t>(4.3.</w:t>
      </w:r>
      <w:r w:rsidR="00943C5E">
        <w:rPr>
          <w:sz w:val="24"/>
        </w:rPr>
        <w:t>7</w:t>
      </w:r>
      <w:r w:rsidRPr="00E617C4">
        <w:rPr>
          <w:sz w:val="24"/>
        </w:rPr>
        <w:t>)</w:t>
      </w:r>
      <w:bookmarkEnd w:id="36"/>
    </w:p>
    <w:p w14:paraId="4470510A" w14:textId="77777777" w:rsidR="00795F70" w:rsidRDefault="00480E5C" w:rsidP="00480E5C">
      <w:r w:rsidRPr="005F2FC9">
        <w:rPr>
          <w:b/>
        </w:rPr>
        <w:t>Will soil stockpiles be at the site during construction?</w:t>
      </w:r>
      <w:r w:rsidR="00795F70">
        <w:t xml:space="preserve"> </w:t>
      </w:r>
      <w:sdt>
        <w:sdtPr>
          <w:rPr>
            <w:sz w:val="28"/>
          </w:rPr>
          <w:id w:val="-1593390462"/>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rsidRPr="007F3D53">
        <w:rPr>
          <w:sz w:val="28"/>
        </w:rPr>
        <w:t xml:space="preserve"> </w:t>
      </w:r>
      <w:r w:rsidR="004B59D8">
        <w:t xml:space="preserve">Yes </w:t>
      </w:r>
      <w:sdt>
        <w:sdtPr>
          <w:rPr>
            <w:sz w:val="28"/>
          </w:rPr>
          <w:id w:val="966940843"/>
          <w14:checkbox>
            <w14:checked w14:val="0"/>
            <w14:checkedState w14:val="00FE" w14:font="Wingdings"/>
            <w14:uncheckedState w14:val="00A8" w14:font="Wingdings"/>
          </w14:checkbox>
        </w:sdtPr>
        <w:sdtContent>
          <w:r w:rsidR="004B59D8">
            <w:rPr>
              <w:rFonts w:ascii="Wingdings" w:eastAsia="Wingdings" w:hAnsi="Wingdings" w:cs="Wingdings"/>
              <w:sz w:val="28"/>
            </w:rPr>
            <w:t>¨</w:t>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57F990A" w14:textId="77777777" w:rsidTr="00795F70">
        <w:tc>
          <w:tcPr>
            <w:tcW w:w="10070" w:type="dxa"/>
            <w:shd w:val="clear" w:color="auto" w:fill="EEECE1" w:themeFill="background2"/>
          </w:tcPr>
          <w:p w14:paraId="23E1B8E9" w14:textId="77777777" w:rsidR="00795F70" w:rsidRPr="00795F70" w:rsidRDefault="00795F70" w:rsidP="00A10B74">
            <w:r w:rsidRPr="00795F70">
              <w:lastRenderedPageBreak/>
              <w:t>If YES, describe control measures intended to control sediment loss from the stockpiles (e.g., tarps or perimeter straw wattles). Show location(s) of stockpile(s) on site maps.</w:t>
            </w:r>
          </w:p>
        </w:tc>
      </w:tr>
    </w:tbl>
    <w:p w14:paraId="2B1ED8AB" w14:textId="77777777" w:rsidR="00795F70" w:rsidRDefault="00795F70" w:rsidP="00795F70">
      <w:pPr>
        <w:pStyle w:val="Aftertable"/>
      </w:pPr>
      <w:r w:rsidRPr="00480E5C">
        <w:rPr>
          <w:b/>
        </w:rPr>
        <w:t>BMP Description</w:t>
      </w:r>
      <w:r>
        <w:t xml:space="preserve">: </w:t>
      </w:r>
      <w:r w:rsidRPr="00480E5C">
        <w:rPr>
          <w:rStyle w:val="Input"/>
        </w:rPr>
        <w:t>Insert text here</w:t>
      </w:r>
    </w:p>
    <w:p w14:paraId="596AEF43" w14:textId="77777777" w:rsidR="00795F70" w:rsidRDefault="00795F70" w:rsidP="00795F70">
      <w:r w:rsidRPr="00480E5C">
        <w:rPr>
          <w:b/>
        </w:rPr>
        <w:t>Installation Schedule</w:t>
      </w:r>
      <w:r>
        <w:t xml:space="preserve">: </w:t>
      </w:r>
      <w:r w:rsidRPr="00480E5C">
        <w:rPr>
          <w:rStyle w:val="Input"/>
        </w:rPr>
        <w:t>Insert text here</w:t>
      </w:r>
    </w:p>
    <w:p w14:paraId="7669C0B1" w14:textId="77777777" w:rsidR="00795F70" w:rsidRDefault="00795F70" w:rsidP="00795F70">
      <w:r w:rsidRPr="00480E5C">
        <w:rPr>
          <w:b/>
        </w:rPr>
        <w:t>Maintenance and Inspection</w:t>
      </w:r>
      <w:r>
        <w:t xml:space="preserve">: </w:t>
      </w:r>
      <w:r w:rsidRPr="00480E5C">
        <w:rPr>
          <w:rStyle w:val="Input"/>
        </w:rPr>
        <w:t>Insert text here</w:t>
      </w:r>
    </w:p>
    <w:p w14:paraId="521240F5" w14:textId="77777777" w:rsidR="00795F70" w:rsidRDefault="00795F70" w:rsidP="00795F70">
      <w:pPr>
        <w:contextualSpacing/>
      </w:pPr>
      <w:r w:rsidRPr="00480E5C">
        <w:rPr>
          <w:b/>
        </w:rPr>
        <w:t>Responsible Staff</w:t>
      </w:r>
      <w:r>
        <w:t xml:space="preserve">: </w:t>
      </w:r>
      <w:r w:rsidRPr="00480E5C">
        <w:rPr>
          <w:rStyle w:val="Input"/>
        </w:rPr>
        <w:t>Insert text here</w:t>
      </w:r>
    </w:p>
    <w:p w14:paraId="2152DE2F" w14:textId="77777777" w:rsidR="00795F70" w:rsidRPr="00480E5C" w:rsidRDefault="00795F70" w:rsidP="00795F70">
      <w:pPr>
        <w:rPr>
          <w:rStyle w:val="Info"/>
        </w:rPr>
      </w:pPr>
      <w:r w:rsidRPr="00480E5C">
        <w:rPr>
          <w:rStyle w:val="Info"/>
        </w:rPr>
        <w:t>Repeat as needed.</w:t>
      </w:r>
    </w:p>
    <w:p w14:paraId="24154934" w14:textId="24B35B00" w:rsidR="00943C5E" w:rsidRDefault="00943C5E" w:rsidP="00795F70">
      <w:pPr>
        <w:pStyle w:val="Heading2"/>
      </w:pPr>
      <w:bookmarkStart w:id="37" w:name="_Toc62047802"/>
      <w:r>
        <w:t>Authorized Non-Storm Water Discharges (4.3.8)</w:t>
      </w:r>
      <w:bookmarkEnd w:id="37"/>
    </w:p>
    <w:p w14:paraId="0BBE6848" w14:textId="5961A61B" w:rsidR="00943C5E" w:rsidRPr="00943C5E" w:rsidRDefault="00943C5E" w:rsidP="00943C5E">
      <w:r>
        <w:t xml:space="preserve">Describe any measures taken to minimize any non-storm water authorized by this permit. </w:t>
      </w:r>
    </w:p>
    <w:p w14:paraId="03226920" w14:textId="75E45F39" w:rsidR="00480E5C" w:rsidRDefault="00480E5C" w:rsidP="00795F70">
      <w:pPr>
        <w:pStyle w:val="Heading2"/>
      </w:pPr>
      <w:bookmarkStart w:id="38" w:name="_Toc62047803"/>
      <w:r>
        <w:t xml:space="preserve">Sediment </w:t>
      </w:r>
      <w:r w:rsidR="00CD48BA">
        <w:t xml:space="preserve">Basins </w:t>
      </w:r>
      <w:r w:rsidRPr="00E617C4">
        <w:rPr>
          <w:sz w:val="24"/>
        </w:rPr>
        <w:t>(4.3.</w:t>
      </w:r>
      <w:r w:rsidR="00943C5E">
        <w:rPr>
          <w:sz w:val="24"/>
        </w:rPr>
        <w:t>9</w:t>
      </w:r>
      <w:r w:rsidRPr="00E617C4">
        <w:rPr>
          <w:sz w:val="24"/>
        </w:rPr>
        <w:t>)</w:t>
      </w:r>
      <w:bookmarkEnd w:id="38"/>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3D0BD3EA" w14:textId="77777777" w:rsidTr="00795F70">
        <w:tc>
          <w:tcPr>
            <w:tcW w:w="10070" w:type="dxa"/>
            <w:shd w:val="clear" w:color="auto" w:fill="EEECE1" w:themeFill="background2"/>
          </w:tcPr>
          <w:p w14:paraId="5A279F01" w14:textId="30DC2ACA" w:rsidR="00795F70" w:rsidRPr="00795F70" w:rsidRDefault="00795F70" w:rsidP="00A10B74">
            <w:r w:rsidRPr="00795F70">
              <w:t>Refer to CGP Section 4.3.</w:t>
            </w:r>
            <w:r w:rsidR="00943C5E">
              <w:t>9</w:t>
            </w:r>
            <w:r w:rsidRPr="00795F70">
              <w:t xml:space="preserve"> to determine if a sediment basin is required for your site.</w:t>
            </w:r>
          </w:p>
        </w:tc>
      </w:tr>
    </w:tbl>
    <w:p w14:paraId="09CD8DBB" w14:textId="655C298D" w:rsidR="00480E5C" w:rsidRDefault="2F6D5B1B" w:rsidP="00795F70">
      <w:pPr>
        <w:pStyle w:val="Aftertable"/>
      </w:pPr>
      <w:r w:rsidRPr="60B3DC2B">
        <w:rPr>
          <w:b/>
          <w:bCs/>
        </w:rPr>
        <w:t>Will a sediment basin be required during construction?</w:t>
      </w:r>
      <w:r w:rsidR="71E3F44E">
        <w:t xml:space="preserve"> </w:t>
      </w:r>
      <w:sdt>
        <w:sdtPr>
          <w:rPr>
            <w:sz w:val="28"/>
            <w:szCs w:val="28"/>
          </w:rPr>
          <w:id w:val="1944651430"/>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672451444"/>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9AF8545" w14:textId="77777777" w:rsidTr="00795F70">
        <w:tc>
          <w:tcPr>
            <w:tcW w:w="10070" w:type="dxa"/>
            <w:shd w:val="clear" w:color="auto" w:fill="EEECE1" w:themeFill="background2"/>
          </w:tcPr>
          <w:p w14:paraId="2DC2EA9E" w14:textId="77777777" w:rsidR="00795F70" w:rsidRPr="00795F70" w:rsidRDefault="00795F70" w:rsidP="00A10B74">
            <w:r w:rsidRPr="00795F70">
              <w:t>If YES, provide a brief description of the sediment basin here. Append detailed design information in Appendix B (e.g., calculated volume of runoff from a two-year, 24-hour storm, or other assumptions used to calculate appropriate sediment-basin size). Show location of sediment basin(s) on site maps.</w:t>
            </w:r>
          </w:p>
        </w:tc>
      </w:tr>
    </w:tbl>
    <w:p w14:paraId="4D9861B0" w14:textId="77777777" w:rsidR="00480E5C" w:rsidRPr="00795F70" w:rsidRDefault="00480E5C" w:rsidP="00795F70">
      <w:pPr>
        <w:pStyle w:val="Aftertable"/>
      </w:pPr>
      <w:r w:rsidRPr="00795F70">
        <w:rPr>
          <w:rStyle w:val="Input"/>
        </w:rPr>
        <w:t>Insert Text</w:t>
      </w:r>
    </w:p>
    <w:p w14:paraId="69E86A90" w14:textId="77777777" w:rsidR="00480E5C" w:rsidRDefault="00480E5C" w:rsidP="00795F70">
      <w:pPr>
        <w:pStyle w:val="Heading2"/>
      </w:pPr>
      <w:bookmarkStart w:id="39" w:name="_Toc62047804"/>
      <w:r>
        <w:t xml:space="preserve">Dewatering </w:t>
      </w:r>
      <w:r w:rsidRPr="00E617C4">
        <w:rPr>
          <w:sz w:val="24"/>
        </w:rPr>
        <w:t>(4.4)</w:t>
      </w:r>
      <w:bookmarkEnd w:id="39"/>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67AE4DF1" w14:textId="77777777" w:rsidTr="00795F70">
        <w:tc>
          <w:tcPr>
            <w:tcW w:w="10070" w:type="dxa"/>
            <w:shd w:val="clear" w:color="auto" w:fill="EEECE1" w:themeFill="background2"/>
          </w:tcPr>
          <w:p w14:paraId="144CF70C" w14:textId="77777777" w:rsidR="00795F70" w:rsidRPr="00795F70" w:rsidRDefault="00795F70" w:rsidP="00A10B74">
            <w:r w:rsidRPr="00795F70">
              <w:t>Describe dewatering practices to be implemented if water must be removed from an area so construction activity can continue.</w:t>
            </w:r>
          </w:p>
        </w:tc>
      </w:tr>
    </w:tbl>
    <w:p w14:paraId="24F0F470" w14:textId="1D438F53" w:rsidR="00480E5C" w:rsidRDefault="2F6D5B1B" w:rsidP="00795F70">
      <w:pPr>
        <w:pStyle w:val="Aftertable"/>
      </w:pPr>
      <w:r w:rsidRPr="60B3DC2B">
        <w:rPr>
          <w:b/>
          <w:bCs/>
        </w:rPr>
        <w:t>Will dewatering be conducted during construction?</w:t>
      </w:r>
      <w:r w:rsidR="71E3F44E">
        <w:t xml:space="preserve"> </w:t>
      </w:r>
      <w:sdt>
        <w:sdtPr>
          <w:rPr>
            <w:sz w:val="28"/>
            <w:szCs w:val="28"/>
          </w:rPr>
          <w:id w:val="-279119950"/>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983464707"/>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p w14:paraId="4ADE3704" w14:textId="1F5DCE02" w:rsidR="00795F70" w:rsidRDefault="71E3F44E" w:rsidP="00795F70">
      <w:r w:rsidRPr="60B3DC2B">
        <w:rPr>
          <w:b/>
          <w:bCs/>
        </w:rPr>
        <w:t>Will excavation dewatering be conducted within 1,500 feet of a DEC mapped contaminated site found on the following website</w:t>
      </w:r>
      <w:r>
        <w:t xml:space="preserve">?  </w:t>
      </w:r>
      <w:sdt>
        <w:sdtPr>
          <w:rPr>
            <w:sz w:val="28"/>
            <w:szCs w:val="28"/>
          </w:rPr>
          <w:id w:val="1438562923"/>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227771833"/>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r w:rsidR="71E84590">
        <w:t xml:space="preserve"> </w:t>
      </w:r>
      <w:hyperlink r:id="rId17" w:history="1">
        <w:r w:rsidR="71E84590" w:rsidRPr="60B3DC2B">
          <w:rPr>
            <w:rStyle w:val="Hyperlink"/>
          </w:rPr>
          <w:t>https://www.arcgis.com/home/item.html?id=315240bfbaf84aa0b8272ad1cef3cad3</w:t>
        </w:r>
      </w:hyperlink>
    </w:p>
    <w:tbl>
      <w:tblPr>
        <w:tblStyle w:val="TableGridLight"/>
        <w:tblW w:w="0" w:type="auto"/>
        <w:tblLook w:val="04A0" w:firstRow="1" w:lastRow="0" w:firstColumn="1" w:lastColumn="0" w:noHBand="0" w:noVBand="1"/>
      </w:tblPr>
      <w:tblGrid>
        <w:gridCol w:w="10070"/>
      </w:tblGrid>
      <w:tr w:rsidR="00795F70" w14:paraId="4F34F881" w14:textId="77777777" w:rsidTr="00795F70">
        <w:tc>
          <w:tcPr>
            <w:tcW w:w="10070" w:type="dxa"/>
            <w:shd w:val="clear" w:color="auto" w:fill="EEECE1" w:themeFill="background2"/>
          </w:tcPr>
          <w:p w14:paraId="49F1757C" w14:textId="0CCAC5FA" w:rsidR="00795F70" w:rsidRDefault="00795F70" w:rsidP="00795F70">
            <w:r w:rsidRPr="00795F70">
              <w:t xml:space="preserve">If yes to above question, review and comply with the DEC Excavation Dewatering General Permit  (AKG002000  </w:t>
            </w:r>
            <w:hyperlink r:id="rId18" w:history="1">
              <w:r w:rsidR="00E44A37">
                <w:rPr>
                  <w:rStyle w:val="Hyperlink"/>
                </w:rPr>
                <w:t>https://dec.alaska.gov/water/wastewater/stormwater/permits-approvals/dewater/</w:t>
              </w:r>
            </w:hyperlink>
            <w:r w:rsidRPr="00795F70">
              <w:t>) or most current version, for specific requirements.</w:t>
            </w:r>
          </w:p>
        </w:tc>
      </w:tr>
    </w:tbl>
    <w:p w14:paraId="3E2E3A44" w14:textId="77777777" w:rsidR="00795F70" w:rsidRDefault="00795F70" w:rsidP="00795F70">
      <w:pPr>
        <w:pStyle w:val="Aftertable"/>
      </w:pPr>
      <w:r w:rsidRPr="00795F70">
        <w:t>Describe control measures to be implemented to comply with dewatering discharges authorized either under the CGP or the DEC Excavation Dewatering general permit requirements.</w:t>
      </w:r>
    </w:p>
    <w:p w14:paraId="0E7E0E89" w14:textId="77777777" w:rsidR="00795F70" w:rsidRDefault="00795F70" w:rsidP="00795F70">
      <w:pPr>
        <w:pStyle w:val="Aftertable"/>
      </w:pPr>
      <w:r w:rsidRPr="00480E5C">
        <w:rPr>
          <w:b/>
        </w:rPr>
        <w:t>BMP Description</w:t>
      </w:r>
      <w:r>
        <w:t xml:space="preserve">: </w:t>
      </w:r>
      <w:r w:rsidRPr="00480E5C">
        <w:rPr>
          <w:rStyle w:val="Input"/>
        </w:rPr>
        <w:t>Insert text here</w:t>
      </w:r>
    </w:p>
    <w:p w14:paraId="15004A5B" w14:textId="77777777" w:rsidR="00795F70" w:rsidRDefault="00795F70" w:rsidP="00795F70">
      <w:r w:rsidRPr="00480E5C">
        <w:rPr>
          <w:b/>
        </w:rPr>
        <w:t>Installation Schedule</w:t>
      </w:r>
      <w:r>
        <w:t xml:space="preserve">: </w:t>
      </w:r>
      <w:r w:rsidRPr="00480E5C">
        <w:rPr>
          <w:rStyle w:val="Input"/>
        </w:rPr>
        <w:t>Insert text here</w:t>
      </w:r>
    </w:p>
    <w:p w14:paraId="47313B75" w14:textId="77777777" w:rsidR="00795F70" w:rsidRDefault="00795F70" w:rsidP="00795F70">
      <w:r w:rsidRPr="00480E5C">
        <w:rPr>
          <w:b/>
        </w:rPr>
        <w:t>Maintenance and Inspection</w:t>
      </w:r>
      <w:r>
        <w:t xml:space="preserve">: </w:t>
      </w:r>
      <w:r w:rsidRPr="00480E5C">
        <w:rPr>
          <w:rStyle w:val="Input"/>
        </w:rPr>
        <w:t>Insert text here</w:t>
      </w:r>
    </w:p>
    <w:p w14:paraId="46C2CC66" w14:textId="77777777" w:rsidR="00795F70" w:rsidRDefault="00795F70" w:rsidP="00795F70">
      <w:pPr>
        <w:contextualSpacing/>
      </w:pPr>
      <w:r w:rsidRPr="00480E5C">
        <w:rPr>
          <w:b/>
        </w:rPr>
        <w:lastRenderedPageBreak/>
        <w:t>Responsible Staff</w:t>
      </w:r>
      <w:r>
        <w:t xml:space="preserve">: </w:t>
      </w:r>
      <w:r w:rsidRPr="00480E5C">
        <w:rPr>
          <w:rStyle w:val="Input"/>
        </w:rPr>
        <w:t>Insert text here</w:t>
      </w:r>
    </w:p>
    <w:p w14:paraId="3A28372D" w14:textId="77777777" w:rsidR="00795F70" w:rsidRPr="00480E5C" w:rsidRDefault="00795F70" w:rsidP="00795F70">
      <w:pPr>
        <w:rPr>
          <w:rStyle w:val="Info"/>
        </w:rPr>
      </w:pPr>
      <w:r w:rsidRPr="00480E5C">
        <w:rPr>
          <w:rStyle w:val="Info"/>
        </w:rPr>
        <w:t>Repeat as needed.</w:t>
      </w:r>
    </w:p>
    <w:p w14:paraId="33D9962F" w14:textId="77777777" w:rsidR="00795F70" w:rsidRDefault="00795F70" w:rsidP="00795F70">
      <w:pPr>
        <w:pStyle w:val="Heading2"/>
      </w:pPr>
      <w:bookmarkStart w:id="40" w:name="_Toc62047805"/>
      <w:r>
        <w:t xml:space="preserve">Soil Stabilization </w:t>
      </w:r>
      <w:r w:rsidRPr="00E617C4">
        <w:rPr>
          <w:sz w:val="24"/>
        </w:rPr>
        <w:t>(4.5, 5.3.6.3)</w:t>
      </w:r>
      <w:bookmarkEnd w:id="40"/>
    </w:p>
    <w:tbl>
      <w:tblPr>
        <w:tblStyle w:val="TableGridLight"/>
        <w:tblW w:w="0" w:type="auto"/>
        <w:tblLook w:val="04A0" w:firstRow="1" w:lastRow="0" w:firstColumn="1" w:lastColumn="0" w:noHBand="0" w:noVBand="1"/>
      </w:tblPr>
      <w:tblGrid>
        <w:gridCol w:w="10070"/>
      </w:tblGrid>
      <w:tr w:rsidR="00795F70" w:rsidRPr="00795F70" w14:paraId="6C93DDE3" w14:textId="77777777" w:rsidTr="00795F70">
        <w:trPr>
          <w:trHeight w:val="2736"/>
        </w:trPr>
        <w:tc>
          <w:tcPr>
            <w:tcW w:w="10070" w:type="dxa"/>
            <w:shd w:val="clear" w:color="auto" w:fill="EEECE1" w:themeFill="background2"/>
          </w:tcPr>
          <w:p w14:paraId="3D6364F0" w14:textId="77777777" w:rsidR="00795F70" w:rsidRPr="00795F70" w:rsidRDefault="00795F70" w:rsidP="00795F70">
            <w:pPr>
              <w:spacing w:after="120"/>
            </w:pPr>
            <w:r w:rsidRPr="00795F70">
              <w:t xml:space="preserve">A permittee must stabilize all disturbed areas of the site to minimize on-site erosion and sedimentation and the resulting discharge of pollutants. </w:t>
            </w:r>
          </w:p>
          <w:p w14:paraId="29241931" w14:textId="77777777" w:rsidR="00795F70" w:rsidRDefault="00795F70" w:rsidP="00795F70">
            <w:pPr>
              <w:spacing w:after="120"/>
            </w:pPr>
            <w:r w:rsidRPr="00795F70">
              <w:t>Soil stabilization requirements vary depending on the mean annual precipitation for the site. Refer to CGP Section 4.</w:t>
            </w:r>
            <w:r w:rsidR="00CD48BA">
              <w:t>5</w:t>
            </w:r>
            <w:r w:rsidRPr="00795F70">
              <w:t xml:space="preserve"> for specific requirements.</w:t>
            </w:r>
          </w:p>
          <w:p w14:paraId="68E723A5" w14:textId="77777777" w:rsidR="00CD48BA" w:rsidRDefault="00CD48BA" w:rsidP="00CD48BA">
            <w:pPr>
              <w:spacing w:after="120"/>
              <w:ind w:left="360"/>
            </w:pPr>
            <w:r w:rsidRPr="00CD48BA">
              <w:rPr>
                <w:b/>
              </w:rPr>
              <w:t>Deadline to Initiate Stabilization</w:t>
            </w:r>
            <w:r>
              <w:t>. Stabilization of disturbed areas must, at a minimum, be initiated immediately whenever any clearing, grading, excavating, or other earth disturbing activities have permanently ceased on any portion of the site or temporarily ceased on any portion of the site and will not resume for a period exceeding:</w:t>
            </w:r>
          </w:p>
          <w:p w14:paraId="064F6FA6" w14:textId="77777777" w:rsidR="00CD48BA" w:rsidRDefault="00CD48BA" w:rsidP="00CD48BA">
            <w:pPr>
              <w:pStyle w:val="ListParagraph"/>
              <w:numPr>
                <w:ilvl w:val="0"/>
                <w:numId w:val="37"/>
              </w:numPr>
              <w:spacing w:after="120"/>
              <w:ind w:left="1080"/>
            </w:pPr>
            <w:r>
              <w:t xml:space="preserve">Seven (7) calendar days for those areas of the state with a mean annual precipitation of forty (40) inches or greater; or </w:t>
            </w:r>
          </w:p>
          <w:p w14:paraId="307AECB3" w14:textId="77777777" w:rsidR="00CD48BA" w:rsidRDefault="00CD48BA" w:rsidP="00CD48BA">
            <w:pPr>
              <w:pStyle w:val="ListParagraph"/>
              <w:numPr>
                <w:ilvl w:val="0"/>
                <w:numId w:val="37"/>
              </w:numPr>
              <w:spacing w:after="120"/>
              <w:ind w:left="1080"/>
            </w:pPr>
            <w:r>
              <w:t xml:space="preserve">Fourteen (14) calendar days for those areas of the state with a mean annual </w:t>
            </w:r>
            <w:proofErr w:type="gramStart"/>
            <w:r>
              <w:t>precipitation</w:t>
            </w:r>
            <w:proofErr w:type="gramEnd"/>
            <w:r>
              <w:t xml:space="preserve"> less than forty (40) inches.</w:t>
            </w:r>
          </w:p>
          <w:p w14:paraId="76D76E1C" w14:textId="77777777" w:rsidR="00CD48BA" w:rsidRDefault="00CD48BA" w:rsidP="00CD48BA">
            <w:pPr>
              <w:spacing w:after="120"/>
              <w:ind w:left="360"/>
            </w:pPr>
            <w:r>
              <w:t xml:space="preserve">Note: In the context of this provision, “immediately” means no later than the end of the next </w:t>
            </w:r>
            <w:proofErr w:type="gramStart"/>
            <w:r>
              <w:t>work day</w:t>
            </w:r>
            <w:proofErr w:type="gramEnd"/>
            <w:r>
              <w:t>, following the day when the earth-disturbing activities have temporarily or permanently ceased.</w:t>
            </w:r>
          </w:p>
          <w:p w14:paraId="41A81545" w14:textId="77777777" w:rsidR="00CD48BA" w:rsidRDefault="00CD48BA" w:rsidP="00CD48BA">
            <w:pPr>
              <w:spacing w:after="120"/>
              <w:ind w:left="360"/>
            </w:pPr>
            <w:r w:rsidRPr="00CD48BA">
              <w:rPr>
                <w:b/>
              </w:rPr>
              <w:t>Deadline to Complete Temporary Stabilization Activities</w:t>
            </w:r>
            <w:r>
              <w:t>. As soon as practicable, but no later than 14 calendar days after the initiation of soil stabilization measures consistent with Part 4.5.1.1, the following are required to be completed:</w:t>
            </w:r>
          </w:p>
          <w:p w14:paraId="6844BD86" w14:textId="77777777" w:rsidR="00CD48BA" w:rsidRDefault="00CD48BA" w:rsidP="00CD48BA">
            <w:pPr>
              <w:pStyle w:val="ListParagraph"/>
              <w:numPr>
                <w:ilvl w:val="0"/>
                <w:numId w:val="38"/>
              </w:numPr>
              <w:spacing w:after="120"/>
              <w:ind w:left="1080"/>
            </w:pPr>
            <w:r>
              <w:t>For vegetative stabilization, all activities necessary to initially seed or plant the area to be stabilized; and/or</w:t>
            </w:r>
          </w:p>
          <w:p w14:paraId="3027A622" w14:textId="77777777" w:rsidR="00CD48BA" w:rsidRPr="00795F70" w:rsidRDefault="00CD48BA" w:rsidP="00CD48BA">
            <w:pPr>
              <w:pStyle w:val="ListParagraph"/>
              <w:numPr>
                <w:ilvl w:val="0"/>
                <w:numId w:val="38"/>
              </w:numPr>
              <w:spacing w:after="120"/>
              <w:ind w:left="1080"/>
            </w:pPr>
            <w:r>
              <w:t>For non-vegetative stabilization, the installation or application of all such non</w:t>
            </w:r>
            <w:r w:rsidR="00E70432">
              <w:t>-</w:t>
            </w:r>
            <w:r>
              <w:t>vegetative measures.</w:t>
            </w:r>
          </w:p>
          <w:p w14:paraId="7C1D21C4" w14:textId="77777777" w:rsidR="00795F70" w:rsidRPr="00795F70" w:rsidRDefault="00795F70" w:rsidP="00795F70">
            <w:pPr>
              <w:spacing w:after="120"/>
            </w:pPr>
            <w:r w:rsidRPr="00CD48BA">
              <w:rPr>
                <w:b/>
              </w:rPr>
              <w:t>Instructions</w:t>
            </w:r>
            <w:r w:rsidRPr="00795F70">
              <w:t>:</w:t>
            </w:r>
          </w:p>
          <w:p w14:paraId="04A55DFC" w14:textId="4B539321" w:rsidR="00795F70" w:rsidRPr="00795F70" w:rsidRDefault="00795F70" w:rsidP="00795F70">
            <w:pPr>
              <w:spacing w:after="120"/>
            </w:pPr>
            <w:r w:rsidRPr="00795F70">
              <w:t xml:space="preserve">Refer to the Alaska Plant Materials Center’s </w:t>
            </w:r>
            <w:r w:rsidRPr="00795F70">
              <w:rPr>
                <w:i/>
              </w:rPr>
              <w:t>A Revegetation Manual for Alaska and Coastal Revegetation &amp; Erosion Control Guide</w:t>
            </w:r>
            <w:r w:rsidRPr="00795F70">
              <w:t xml:space="preserve"> at </w:t>
            </w:r>
            <w:hyperlink r:id="rId19" w:history="1">
              <w:r w:rsidR="004B4415" w:rsidRPr="004B4415">
                <w:rPr>
                  <w:rStyle w:val="Hyperlink"/>
                </w:rPr>
                <w:t>https://plants.alaska.gov</w:t>
              </w:r>
            </w:hyperlink>
            <w:r w:rsidRPr="00795F70">
              <w:t xml:space="preserve"> for help in selecting appropriate seed mixes and information on methods for revegetation.</w:t>
            </w:r>
          </w:p>
          <w:p w14:paraId="571330BC" w14:textId="77777777" w:rsidR="00795F70" w:rsidRPr="00795F70" w:rsidRDefault="00795F70" w:rsidP="00795F70">
            <w:pPr>
              <w:spacing w:after="120"/>
            </w:pPr>
            <w:r w:rsidRPr="00795F70">
              <w:t>Describe temporary stabilization control measures and sequence of installation.</w:t>
            </w:r>
          </w:p>
          <w:p w14:paraId="1641923D" w14:textId="77777777" w:rsidR="00795F70" w:rsidRPr="00795F70" w:rsidRDefault="00795F70" w:rsidP="00795F70">
            <w:pPr>
              <w:spacing w:after="120"/>
            </w:pPr>
            <w:r w:rsidRPr="00795F70">
              <w:t>Describe final stabilization control measures and sequence of installation.</w:t>
            </w:r>
          </w:p>
        </w:tc>
      </w:tr>
    </w:tbl>
    <w:p w14:paraId="7FB44259" w14:textId="77777777" w:rsidR="00795F70" w:rsidRDefault="00795F70" w:rsidP="00E617C4">
      <w:pPr>
        <w:pStyle w:val="Aftertable"/>
      </w:pPr>
      <w:r w:rsidRPr="00E8515F">
        <w:rPr>
          <w:b/>
        </w:rPr>
        <w:t>BMP Description</w:t>
      </w:r>
      <w:r>
        <w:t xml:space="preserve">: </w:t>
      </w:r>
      <w:r w:rsidRPr="00795F70">
        <w:rPr>
          <w:rStyle w:val="Input"/>
        </w:rPr>
        <w:t>Insert text here</w:t>
      </w:r>
    </w:p>
    <w:p w14:paraId="41625E52" w14:textId="79D5EAD2" w:rsidR="00795F70" w:rsidRDefault="00000000" w:rsidP="00795F70">
      <w:sdt>
        <w:sdtPr>
          <w:rPr>
            <w:sz w:val="28"/>
            <w:szCs w:val="28"/>
          </w:rPr>
          <w:id w:val="12117227"/>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71E3F44E" w:rsidRPr="60B3DC2B">
        <w:rPr>
          <w:b/>
          <w:bCs/>
        </w:rPr>
        <w:t>Permanent</w:t>
      </w:r>
      <w:r w:rsidR="65FF7BA1">
        <w:t xml:space="preserve">     </w:t>
      </w:r>
      <w:sdt>
        <w:sdtPr>
          <w:rPr>
            <w:sz w:val="28"/>
            <w:szCs w:val="28"/>
          </w:rPr>
          <w:id w:val="1764571534"/>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71E3F44E">
        <w:t xml:space="preserve"> </w:t>
      </w:r>
      <w:r w:rsidR="71E3F44E" w:rsidRPr="60B3DC2B">
        <w:rPr>
          <w:b/>
          <w:bCs/>
        </w:rPr>
        <w:t>Temporary</w:t>
      </w:r>
      <w:r w:rsidR="71E3F44E">
        <w:t xml:space="preserve"> </w:t>
      </w:r>
    </w:p>
    <w:p w14:paraId="75C951B8" w14:textId="77777777" w:rsidR="00E8515F" w:rsidRDefault="00E8515F" w:rsidP="00E8515F">
      <w:r w:rsidRPr="00480E5C">
        <w:rPr>
          <w:b/>
        </w:rPr>
        <w:t>Installation Schedule</w:t>
      </w:r>
      <w:r>
        <w:t xml:space="preserve">: </w:t>
      </w:r>
      <w:r w:rsidRPr="00480E5C">
        <w:rPr>
          <w:rStyle w:val="Input"/>
        </w:rPr>
        <w:t>Insert text here</w:t>
      </w:r>
    </w:p>
    <w:p w14:paraId="4750E931" w14:textId="77777777" w:rsidR="00E8515F" w:rsidRDefault="00E8515F" w:rsidP="00E8515F">
      <w:r w:rsidRPr="00480E5C">
        <w:rPr>
          <w:b/>
        </w:rPr>
        <w:t>Maintenance and Inspection</w:t>
      </w:r>
      <w:r>
        <w:t xml:space="preserve">: </w:t>
      </w:r>
      <w:r w:rsidRPr="00480E5C">
        <w:rPr>
          <w:rStyle w:val="Input"/>
        </w:rPr>
        <w:t>Insert text here</w:t>
      </w:r>
    </w:p>
    <w:p w14:paraId="060EE5A1" w14:textId="77777777" w:rsidR="00E8515F" w:rsidRDefault="00E8515F" w:rsidP="00E8515F">
      <w:pPr>
        <w:contextualSpacing/>
      </w:pPr>
      <w:r w:rsidRPr="00480E5C">
        <w:rPr>
          <w:b/>
        </w:rPr>
        <w:t>Responsible Staff</w:t>
      </w:r>
      <w:r>
        <w:t xml:space="preserve">: </w:t>
      </w:r>
      <w:r w:rsidRPr="00480E5C">
        <w:rPr>
          <w:rStyle w:val="Input"/>
        </w:rPr>
        <w:t>Insert text here</w:t>
      </w:r>
    </w:p>
    <w:p w14:paraId="048C0964" w14:textId="77777777" w:rsidR="00E8515F" w:rsidRPr="00480E5C" w:rsidRDefault="00E8515F" w:rsidP="00E8515F">
      <w:pPr>
        <w:rPr>
          <w:rStyle w:val="Info"/>
        </w:rPr>
      </w:pPr>
      <w:r w:rsidRPr="00480E5C">
        <w:rPr>
          <w:rStyle w:val="Info"/>
        </w:rPr>
        <w:t>Repeat as needed.</w:t>
      </w:r>
    </w:p>
    <w:p w14:paraId="0B50E1C7" w14:textId="77777777" w:rsidR="00E8515F" w:rsidRDefault="00E8515F" w:rsidP="00E8515F">
      <w:pPr>
        <w:pStyle w:val="Heading2"/>
      </w:pPr>
      <w:bookmarkStart w:id="41" w:name="_Toc62047806"/>
      <w:r w:rsidRPr="00E8515F">
        <w:lastRenderedPageBreak/>
        <w:t xml:space="preserve">Treatment Chemicals </w:t>
      </w:r>
      <w:r w:rsidRPr="00E617C4">
        <w:rPr>
          <w:sz w:val="24"/>
        </w:rPr>
        <w:t>(4.6; 5.3.6.4)</w:t>
      </w:r>
      <w:bookmarkEnd w:id="41"/>
    </w:p>
    <w:tbl>
      <w:tblPr>
        <w:tblStyle w:val="TableGridLight"/>
        <w:tblW w:w="0" w:type="auto"/>
        <w:tblLook w:val="04A0" w:firstRow="1" w:lastRow="0" w:firstColumn="1" w:lastColumn="0" w:noHBand="0" w:noVBand="1"/>
      </w:tblPr>
      <w:tblGrid>
        <w:gridCol w:w="10070"/>
      </w:tblGrid>
      <w:tr w:rsidR="00E8515F" w14:paraId="3EF5C863" w14:textId="77777777" w:rsidTr="00E8515F">
        <w:tc>
          <w:tcPr>
            <w:tcW w:w="10070" w:type="dxa"/>
            <w:shd w:val="clear" w:color="auto" w:fill="EEECE1" w:themeFill="background2"/>
          </w:tcPr>
          <w:p w14:paraId="38F2355B" w14:textId="77777777" w:rsidR="00E8515F" w:rsidRDefault="00E8515F" w:rsidP="00795F70">
            <w:r w:rsidRPr="00E8515F">
              <w:t>The use of treatment chemicals to reduce erosion from the land or sediment in a storm water discharge is allowed provided all the requirements of CGP Section 4.6 are met.</w:t>
            </w:r>
          </w:p>
        </w:tc>
      </w:tr>
    </w:tbl>
    <w:p w14:paraId="7615601E" w14:textId="50AFA393" w:rsidR="00E8515F" w:rsidRDefault="645161BC" w:rsidP="00E8515F">
      <w:pPr>
        <w:pStyle w:val="Aftertable"/>
      </w:pPr>
      <w:r w:rsidRPr="60B3DC2B">
        <w:rPr>
          <w:b/>
          <w:bCs/>
        </w:rPr>
        <w:t>Will treatment chemicals be used to control erosion and/or sediment during construction?</w:t>
      </w:r>
      <w:r>
        <w:t xml:space="preserve"> </w:t>
      </w:r>
      <w:sdt>
        <w:sdtPr>
          <w:rPr>
            <w:sz w:val="28"/>
            <w:szCs w:val="28"/>
          </w:rPr>
          <w:id w:val="-331451785"/>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790584295"/>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E8515F" w14:paraId="27A37D8E" w14:textId="77777777" w:rsidTr="0EA75F41">
        <w:tc>
          <w:tcPr>
            <w:tcW w:w="10070" w:type="dxa"/>
            <w:shd w:val="clear" w:color="auto" w:fill="EEECE1" w:themeFill="background2"/>
          </w:tcPr>
          <w:p w14:paraId="2D155D27" w14:textId="7A1C3E20" w:rsidR="00E8515F" w:rsidRDefault="57DD3561" w:rsidP="00E8515F">
            <w:r>
              <w:t>If YES, comply with CGP Section 4.</w:t>
            </w:r>
            <w:r w:rsidR="6D3EA51D">
              <w:t>6</w:t>
            </w:r>
            <w:r>
              <w:t xml:space="preserve"> and complete the following subsections. </w:t>
            </w:r>
          </w:p>
        </w:tc>
      </w:tr>
    </w:tbl>
    <w:p w14:paraId="46148900" w14:textId="44A82FC6" w:rsidR="00E8515F" w:rsidRDefault="57DD3561" w:rsidP="00BA2AA1">
      <w:pPr>
        <w:pStyle w:val="Heading3"/>
      </w:pPr>
      <w:bookmarkStart w:id="42" w:name="_Toc62047807"/>
      <w:r>
        <w:t>Treatment Chemicals (4.6.1</w:t>
      </w:r>
      <w:r w:rsidR="436AED61">
        <w:t>; 5.3.6.4</w:t>
      </w:r>
      <w:r>
        <w:t>)</w:t>
      </w:r>
      <w:bookmarkEnd w:id="42"/>
    </w:p>
    <w:tbl>
      <w:tblPr>
        <w:tblStyle w:val="TableGridLight"/>
        <w:tblW w:w="0" w:type="auto"/>
        <w:tblLook w:val="04A0" w:firstRow="1" w:lastRow="0" w:firstColumn="1" w:lastColumn="0" w:noHBand="0" w:noVBand="1"/>
      </w:tblPr>
      <w:tblGrid>
        <w:gridCol w:w="10070"/>
      </w:tblGrid>
      <w:tr w:rsidR="00E8515F" w14:paraId="3F40D989" w14:textId="77777777" w:rsidTr="0EA75F41">
        <w:tc>
          <w:tcPr>
            <w:tcW w:w="10070" w:type="dxa"/>
            <w:shd w:val="clear" w:color="auto" w:fill="EEECE1" w:themeFill="background2"/>
          </w:tcPr>
          <w:p w14:paraId="1CD8ABBB" w14:textId="450FA0BE" w:rsidR="00E8515F" w:rsidRDefault="57DD3561" w:rsidP="00E8515F">
            <w:r>
              <w:t>Describe what chemicals will be used, including information required by CGP Section 4.6.1</w:t>
            </w:r>
            <w:r w:rsidR="2DD7BD68">
              <w:t xml:space="preserve"> and describe the general location of their use at the site</w:t>
            </w:r>
          </w:p>
        </w:tc>
      </w:tr>
    </w:tbl>
    <w:p w14:paraId="35E623E1" w14:textId="77777777" w:rsidR="00E8515F" w:rsidRPr="00E8515F" w:rsidRDefault="00E8515F" w:rsidP="00E8515F">
      <w:pPr>
        <w:pStyle w:val="Aftertable"/>
      </w:pPr>
      <w:r w:rsidRPr="00E8515F">
        <w:rPr>
          <w:rStyle w:val="Input"/>
        </w:rPr>
        <w:t>Insert Text</w:t>
      </w:r>
    </w:p>
    <w:p w14:paraId="58FB30AD" w14:textId="77777777" w:rsidR="00E8515F" w:rsidRDefault="00E8515F" w:rsidP="00E8515F">
      <w:pPr>
        <w:pStyle w:val="Heading3"/>
      </w:pPr>
      <w:bookmarkStart w:id="43" w:name="_Toc62047808"/>
      <w:r w:rsidRPr="00E8515F">
        <w:t xml:space="preserve">Treatment </w:t>
      </w:r>
      <w:r w:rsidR="00E617C4" w:rsidRPr="00E8515F">
        <w:t xml:space="preserve">Chemical Use Procedures </w:t>
      </w:r>
      <w:r w:rsidRPr="00E8515F">
        <w:t>(4.6.2)</w:t>
      </w:r>
      <w:bookmarkEnd w:id="43"/>
    </w:p>
    <w:tbl>
      <w:tblPr>
        <w:tblStyle w:val="TableGridLight"/>
        <w:tblW w:w="0" w:type="auto"/>
        <w:tblLook w:val="04A0" w:firstRow="1" w:lastRow="0" w:firstColumn="1" w:lastColumn="0" w:noHBand="0" w:noVBand="1"/>
      </w:tblPr>
      <w:tblGrid>
        <w:gridCol w:w="10070"/>
      </w:tblGrid>
      <w:tr w:rsidR="00E8515F" w14:paraId="5863D9F4" w14:textId="77777777" w:rsidTr="00E8515F">
        <w:tc>
          <w:tcPr>
            <w:tcW w:w="10070" w:type="dxa"/>
            <w:shd w:val="clear" w:color="auto" w:fill="EEECE1" w:themeFill="background2"/>
          </w:tcPr>
          <w:p w14:paraId="378730B1" w14:textId="77777777" w:rsidR="00E8515F" w:rsidRDefault="00E8515F" w:rsidP="00E8515F">
            <w:r w:rsidRPr="00E8515F">
              <w:t>Describe training for employees using treatment chemicals at the site. Document this training in either Appendix E (Employee Qualifications) or Appendix G (Training Records).</w:t>
            </w:r>
          </w:p>
        </w:tc>
      </w:tr>
    </w:tbl>
    <w:p w14:paraId="09AD55D0" w14:textId="77777777" w:rsidR="00E8515F" w:rsidRPr="00E8515F" w:rsidRDefault="00E8515F" w:rsidP="00E8515F">
      <w:pPr>
        <w:pStyle w:val="Aftertable"/>
      </w:pPr>
      <w:r w:rsidRPr="00E8515F">
        <w:rPr>
          <w:rStyle w:val="Input"/>
        </w:rPr>
        <w:t>Insert Text</w:t>
      </w:r>
    </w:p>
    <w:p w14:paraId="59C1BCD1" w14:textId="77777777" w:rsidR="00E8515F" w:rsidRDefault="00E8515F" w:rsidP="00E8515F">
      <w:pPr>
        <w:pStyle w:val="Heading3"/>
      </w:pPr>
      <w:bookmarkStart w:id="44" w:name="_Toc62047809"/>
      <w:r w:rsidRPr="00E8515F">
        <w:t xml:space="preserve">Application of </w:t>
      </w:r>
      <w:r w:rsidR="00E617C4" w:rsidRPr="00E8515F">
        <w:t xml:space="preserve">Treatment Chemicals </w:t>
      </w:r>
      <w:r w:rsidRPr="00E8515F">
        <w:t>(4.6.3)</w:t>
      </w:r>
      <w:bookmarkEnd w:id="44"/>
    </w:p>
    <w:tbl>
      <w:tblPr>
        <w:tblStyle w:val="TableGridLight"/>
        <w:tblW w:w="0" w:type="auto"/>
        <w:tblLook w:val="04A0" w:firstRow="1" w:lastRow="0" w:firstColumn="1" w:lastColumn="0" w:noHBand="0" w:noVBand="1"/>
      </w:tblPr>
      <w:tblGrid>
        <w:gridCol w:w="10070"/>
      </w:tblGrid>
      <w:tr w:rsidR="00E8515F" w14:paraId="3507AFBD" w14:textId="77777777" w:rsidTr="00E8515F">
        <w:tc>
          <w:tcPr>
            <w:tcW w:w="10070" w:type="dxa"/>
            <w:shd w:val="clear" w:color="auto" w:fill="EEECE1" w:themeFill="background2"/>
          </w:tcPr>
          <w:p w14:paraId="787576DD" w14:textId="77777777" w:rsidR="00E8515F" w:rsidRDefault="00E8515F" w:rsidP="00E8515F">
            <w:pPr>
              <w:spacing w:after="120"/>
            </w:pPr>
            <w:r>
              <w:t xml:space="preserve">The application of treatment chemicals shall be in combination with appropriate physical control measures to ensure effectiveness of treatment chemical. </w:t>
            </w:r>
          </w:p>
          <w:p w14:paraId="4D5DED6D" w14:textId="77777777" w:rsidR="00E8515F" w:rsidRDefault="00E8515F" w:rsidP="00E8515F">
            <w:pPr>
              <w:spacing w:after="120"/>
            </w:pPr>
            <w:r w:rsidRPr="005F2FC9">
              <w:rPr>
                <w:b/>
              </w:rPr>
              <w:t>Instructions</w:t>
            </w:r>
            <w:r>
              <w:t>:</w:t>
            </w:r>
          </w:p>
          <w:p w14:paraId="276A533A" w14:textId="77777777" w:rsidR="00E8515F" w:rsidRDefault="00E8515F" w:rsidP="00E8515F">
            <w:pPr>
              <w:spacing w:after="120"/>
            </w:pPr>
            <w:r>
              <w:t>Briefly describe treatment chemical application procedures to be used. Append detailed treatment chemical application procedures to this SWPPP in Appendix B.</w:t>
            </w:r>
          </w:p>
        </w:tc>
      </w:tr>
    </w:tbl>
    <w:p w14:paraId="02EDAD12" w14:textId="77777777" w:rsidR="00E8515F" w:rsidRPr="00E8515F" w:rsidRDefault="00E8515F" w:rsidP="00E8515F">
      <w:pPr>
        <w:pStyle w:val="Aftertable"/>
      </w:pPr>
      <w:r w:rsidRPr="00E8515F">
        <w:rPr>
          <w:rStyle w:val="Input"/>
        </w:rPr>
        <w:t>Insert Text</w:t>
      </w:r>
    </w:p>
    <w:p w14:paraId="731542FC" w14:textId="494CFF61" w:rsidR="00E8515F" w:rsidRDefault="00357CA8" w:rsidP="00357CA8">
      <w:pPr>
        <w:pStyle w:val="Heading2"/>
      </w:pPr>
      <w:bookmarkStart w:id="45" w:name="_Toc62047810"/>
      <w:r w:rsidRPr="00357CA8">
        <w:t xml:space="preserve">Active Treatment System </w:t>
      </w:r>
      <w:r w:rsidR="00E617C4" w:rsidRPr="00357CA8">
        <w:t xml:space="preserve">Information </w:t>
      </w:r>
      <w:r w:rsidR="00304CD7">
        <w:t xml:space="preserve">or cationic treatment chemicals </w:t>
      </w:r>
      <w:r w:rsidRPr="00E617C4">
        <w:rPr>
          <w:sz w:val="24"/>
        </w:rPr>
        <w:t>(4.6.</w:t>
      </w:r>
      <w:r w:rsidR="00304CD7">
        <w:rPr>
          <w:sz w:val="24"/>
        </w:rPr>
        <w:t>7</w:t>
      </w:r>
      <w:r w:rsidRPr="00E617C4">
        <w:rPr>
          <w:sz w:val="24"/>
        </w:rPr>
        <w:t>)</w:t>
      </w:r>
      <w:bookmarkEnd w:id="45"/>
    </w:p>
    <w:tbl>
      <w:tblPr>
        <w:tblStyle w:val="TableGridLight"/>
        <w:tblW w:w="0" w:type="auto"/>
        <w:tblLook w:val="04A0" w:firstRow="1" w:lastRow="0" w:firstColumn="1" w:lastColumn="0" w:noHBand="0" w:noVBand="1"/>
      </w:tblPr>
      <w:tblGrid>
        <w:gridCol w:w="10070"/>
      </w:tblGrid>
      <w:tr w:rsidR="00357CA8" w14:paraId="4D98FE39" w14:textId="77777777" w:rsidTr="60B3DC2B">
        <w:tc>
          <w:tcPr>
            <w:tcW w:w="10070" w:type="dxa"/>
            <w:shd w:val="clear" w:color="auto" w:fill="EEECE1" w:themeFill="background2"/>
          </w:tcPr>
          <w:p w14:paraId="11B7A747" w14:textId="34FF8357" w:rsidR="00357CA8" w:rsidRDefault="6EEC70E3" w:rsidP="00304CD7">
            <w:r>
              <w:t xml:space="preserve">A permittee who uses an Active Treatment System (ATS) </w:t>
            </w:r>
            <w:r w:rsidR="691B2C0C">
              <w:t xml:space="preserve">or cationic treatment chemicals </w:t>
            </w:r>
            <w:r>
              <w:t xml:space="preserve">as a control measure </w:t>
            </w:r>
            <w:r w:rsidR="691B2C0C" w:rsidRPr="60B3DC2B">
              <w:rPr>
                <w:i/>
                <w:iCs/>
              </w:rPr>
              <w:t>(as defined in the CGP Appendix C)</w:t>
            </w:r>
            <w:r w:rsidR="691B2C0C">
              <w:t xml:space="preserve"> </w:t>
            </w:r>
            <w:r>
              <w:t xml:space="preserve">must submit information required by the ADEC for review at least 14 days prior to start of operation of the ATS at the project. Specific submittal requirements can be found </w:t>
            </w:r>
            <w:proofErr w:type="gramStart"/>
            <w:r>
              <w:t>at</w:t>
            </w:r>
            <w:proofErr w:type="gramEnd"/>
            <w:r>
              <w:t xml:space="preserve"> 4.6.</w:t>
            </w:r>
            <w:r w:rsidR="691B2C0C">
              <w:t>7</w:t>
            </w:r>
            <w:r>
              <w:t>.</w:t>
            </w:r>
          </w:p>
        </w:tc>
      </w:tr>
    </w:tbl>
    <w:p w14:paraId="015DA9BA" w14:textId="7098E848" w:rsidR="00357CA8" w:rsidRDefault="6EEC70E3" w:rsidP="00357CA8">
      <w:pPr>
        <w:pStyle w:val="Aftertable"/>
      </w:pPr>
      <w:r w:rsidRPr="60B3DC2B">
        <w:rPr>
          <w:b/>
          <w:bCs/>
        </w:rPr>
        <w:t xml:space="preserve">Will an ATS </w:t>
      </w:r>
      <w:r w:rsidR="691B2C0C" w:rsidRPr="60B3DC2B">
        <w:rPr>
          <w:b/>
          <w:bCs/>
        </w:rPr>
        <w:t xml:space="preserve">or cationic treatment chemicals </w:t>
      </w:r>
      <w:r w:rsidRPr="60B3DC2B">
        <w:rPr>
          <w:b/>
          <w:bCs/>
        </w:rPr>
        <w:t xml:space="preserve">be used as a control measure at the site? </w:t>
      </w:r>
      <w:sdt>
        <w:sdtPr>
          <w:rPr>
            <w:sz w:val="28"/>
            <w:szCs w:val="28"/>
          </w:rPr>
          <w:id w:val="1888528370"/>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085496681"/>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357CA8" w14:paraId="4CB64400" w14:textId="77777777" w:rsidTr="00357CA8">
        <w:tc>
          <w:tcPr>
            <w:tcW w:w="10070" w:type="dxa"/>
            <w:shd w:val="clear" w:color="auto" w:fill="EEECE1" w:themeFill="background2"/>
          </w:tcPr>
          <w:p w14:paraId="0144EFF5" w14:textId="4E5925C0" w:rsidR="00357CA8" w:rsidRDefault="00357CA8" w:rsidP="00357CA8">
            <w:r w:rsidRPr="00357CA8">
              <w:t>If YES, briefly describe the ATS process below and submit information required by CGP Section 4.6.</w:t>
            </w:r>
            <w:r w:rsidR="00304CD7">
              <w:t>7</w:t>
            </w:r>
            <w:r w:rsidRPr="00357CA8">
              <w:t xml:space="preserve"> to the ADEC.</w:t>
            </w:r>
          </w:p>
        </w:tc>
      </w:tr>
    </w:tbl>
    <w:p w14:paraId="075B899B" w14:textId="77777777" w:rsidR="00357CA8" w:rsidRDefault="00357CA8" w:rsidP="00357CA8">
      <w:pPr>
        <w:pStyle w:val="Aftertable"/>
      </w:pPr>
      <w:r w:rsidRPr="00357CA8">
        <w:rPr>
          <w:rStyle w:val="Input"/>
        </w:rPr>
        <w:t>Insert text</w:t>
      </w:r>
      <w:r>
        <w:t>.</w:t>
      </w:r>
    </w:p>
    <w:p w14:paraId="5DBAC31E" w14:textId="77777777" w:rsidR="00357CA8" w:rsidRDefault="00357CA8" w:rsidP="00357CA8">
      <w:pPr>
        <w:pStyle w:val="Heading2"/>
      </w:pPr>
      <w:bookmarkStart w:id="46" w:name="_Toc62047811"/>
      <w:r w:rsidRPr="00357CA8">
        <w:t xml:space="preserve">Good </w:t>
      </w:r>
      <w:r w:rsidR="00E617C4" w:rsidRPr="00357CA8">
        <w:t xml:space="preserve">Housekeeping Measures </w:t>
      </w:r>
      <w:r w:rsidRPr="00E617C4">
        <w:rPr>
          <w:sz w:val="24"/>
        </w:rPr>
        <w:t>(4.8)</w:t>
      </w:r>
      <w:bookmarkEnd w:id="46"/>
    </w:p>
    <w:tbl>
      <w:tblPr>
        <w:tblStyle w:val="TableGridLight"/>
        <w:tblW w:w="0" w:type="auto"/>
        <w:tblLook w:val="04A0" w:firstRow="1" w:lastRow="0" w:firstColumn="1" w:lastColumn="0" w:noHBand="0" w:noVBand="1"/>
      </w:tblPr>
      <w:tblGrid>
        <w:gridCol w:w="10070"/>
      </w:tblGrid>
      <w:tr w:rsidR="00357CA8" w14:paraId="1D270DBB" w14:textId="77777777" w:rsidTr="00357CA8">
        <w:tc>
          <w:tcPr>
            <w:tcW w:w="10070" w:type="dxa"/>
            <w:shd w:val="clear" w:color="auto" w:fill="EEECE1" w:themeFill="background2"/>
          </w:tcPr>
          <w:p w14:paraId="60DC3E7F" w14:textId="77777777" w:rsidR="00357CA8" w:rsidRDefault="00357CA8" w:rsidP="00357CA8">
            <w:pPr>
              <w:spacing w:after="120"/>
            </w:pPr>
            <w:r>
              <w:t>A permittee must design, install, implement, and maintain effective good housekeeping measures to prevent and/or minimize the discharge of pollutants. A permittee must include appropriate measures for any of the following activities at the site.</w:t>
            </w:r>
          </w:p>
          <w:p w14:paraId="7C567DDA" w14:textId="3434BAB0" w:rsidR="00357CA8" w:rsidRDefault="00357CA8" w:rsidP="00CD48BA">
            <w:pPr>
              <w:spacing w:after="120"/>
            </w:pPr>
            <w:r>
              <w:lastRenderedPageBreak/>
              <w:t xml:space="preserve">Consult the ADEC Storm Water Guide or other resources for more information or ideas on BMPs. See also the EPA’s National Menu of BMPs at </w:t>
            </w:r>
            <w:hyperlink r:id="rId20" w:history="1">
              <w:r w:rsidR="00304CD7" w:rsidRPr="005B61D5">
                <w:rPr>
                  <w:rStyle w:val="Hyperlink"/>
                </w:rPr>
                <w:t>https://www.epa.gov/npdes/national-menu-best-management-practices-bmps-stormwater</w:t>
              </w:r>
            </w:hyperlink>
          </w:p>
        </w:tc>
      </w:tr>
    </w:tbl>
    <w:p w14:paraId="7E468A62" w14:textId="77777777" w:rsidR="00357CA8" w:rsidRDefault="00357CA8" w:rsidP="00C619A5">
      <w:pPr>
        <w:pStyle w:val="Heading3"/>
      </w:pPr>
      <w:bookmarkStart w:id="47" w:name="_Toc62047812"/>
      <w:r>
        <w:lastRenderedPageBreak/>
        <w:t xml:space="preserve">Washing of </w:t>
      </w:r>
      <w:r w:rsidR="00C619A5">
        <w:t xml:space="preserve">Equipment </w:t>
      </w:r>
      <w:r>
        <w:t xml:space="preserve">and </w:t>
      </w:r>
      <w:r w:rsidR="00C619A5">
        <w:t xml:space="preserve">Vehicles </w:t>
      </w:r>
      <w:r>
        <w:t>(4.8.1)</w:t>
      </w:r>
      <w:bookmarkEnd w:id="47"/>
    </w:p>
    <w:p w14:paraId="7337CE6E" w14:textId="06A00D52" w:rsidR="00357CA8" w:rsidRDefault="6EEC70E3" w:rsidP="00357CA8">
      <w:pPr>
        <w:pStyle w:val="Aftertable"/>
      </w:pPr>
      <w:r w:rsidRPr="60B3DC2B">
        <w:rPr>
          <w:b/>
          <w:bCs/>
        </w:rPr>
        <w:t xml:space="preserve">Will equipment and vehicle washing and/or wheel </w:t>
      </w:r>
      <w:proofErr w:type="gramStart"/>
      <w:r w:rsidRPr="60B3DC2B">
        <w:rPr>
          <w:b/>
          <w:bCs/>
        </w:rPr>
        <w:t>wash-down</w:t>
      </w:r>
      <w:proofErr w:type="gramEnd"/>
      <w:r w:rsidRPr="60B3DC2B">
        <w:rPr>
          <w:b/>
          <w:bCs/>
        </w:rPr>
        <w:t xml:space="preserve"> be conducted at the site?</w:t>
      </w:r>
      <w:r>
        <w:t xml:space="preserve"> </w:t>
      </w:r>
      <w:sdt>
        <w:sdtPr>
          <w:rPr>
            <w:sz w:val="28"/>
            <w:szCs w:val="28"/>
          </w:rPr>
          <w:id w:val="-1260907399"/>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341622424"/>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C619A5" w14:paraId="2EE4805B" w14:textId="77777777" w:rsidTr="00C619A5">
        <w:tc>
          <w:tcPr>
            <w:tcW w:w="10070" w:type="dxa"/>
            <w:shd w:val="clear" w:color="auto" w:fill="EEECE1" w:themeFill="background2"/>
          </w:tcPr>
          <w:p w14:paraId="3EF7437A" w14:textId="77777777" w:rsidR="00C619A5" w:rsidRDefault="00C619A5" w:rsidP="00C619A5">
            <w:r w:rsidRPr="00C619A5">
              <w:t>If YES, describe the control measures to be implemented to comply with CGP Section 4.8.1.</w:t>
            </w:r>
          </w:p>
        </w:tc>
      </w:tr>
    </w:tbl>
    <w:p w14:paraId="0F1CDF28" w14:textId="77777777" w:rsidR="00C619A5" w:rsidRDefault="00C619A5" w:rsidP="00C619A5">
      <w:pPr>
        <w:pStyle w:val="Aftertable"/>
      </w:pPr>
      <w:r w:rsidRPr="00480E5C">
        <w:rPr>
          <w:b/>
        </w:rPr>
        <w:t>BMP Description</w:t>
      </w:r>
      <w:r>
        <w:t xml:space="preserve">: </w:t>
      </w:r>
      <w:r w:rsidRPr="00480E5C">
        <w:rPr>
          <w:rStyle w:val="Input"/>
        </w:rPr>
        <w:t>Insert text here</w:t>
      </w:r>
    </w:p>
    <w:p w14:paraId="61A9A891" w14:textId="77777777" w:rsidR="00C619A5" w:rsidRDefault="00C619A5" w:rsidP="00C619A5">
      <w:r w:rsidRPr="00480E5C">
        <w:rPr>
          <w:b/>
        </w:rPr>
        <w:t>Installation Schedule</w:t>
      </w:r>
      <w:r>
        <w:t xml:space="preserve">: </w:t>
      </w:r>
      <w:r w:rsidRPr="00480E5C">
        <w:rPr>
          <w:rStyle w:val="Input"/>
        </w:rPr>
        <w:t>Insert text here</w:t>
      </w:r>
    </w:p>
    <w:p w14:paraId="44B4B4DE" w14:textId="77777777" w:rsidR="00C619A5" w:rsidRDefault="00C619A5" w:rsidP="00C619A5">
      <w:r w:rsidRPr="00480E5C">
        <w:rPr>
          <w:b/>
        </w:rPr>
        <w:t>Maintenance and Inspection</w:t>
      </w:r>
      <w:r>
        <w:t xml:space="preserve">: </w:t>
      </w:r>
      <w:r w:rsidRPr="00480E5C">
        <w:rPr>
          <w:rStyle w:val="Input"/>
        </w:rPr>
        <w:t>Insert text here</w:t>
      </w:r>
    </w:p>
    <w:p w14:paraId="638B7B98" w14:textId="77777777" w:rsidR="00C619A5" w:rsidRDefault="00C619A5" w:rsidP="00C619A5">
      <w:pPr>
        <w:contextualSpacing/>
      </w:pPr>
      <w:r w:rsidRPr="00480E5C">
        <w:rPr>
          <w:b/>
        </w:rPr>
        <w:t>Responsible Staff</w:t>
      </w:r>
      <w:r>
        <w:t xml:space="preserve">: </w:t>
      </w:r>
      <w:r w:rsidRPr="00480E5C">
        <w:rPr>
          <w:rStyle w:val="Input"/>
        </w:rPr>
        <w:t>Insert text here</w:t>
      </w:r>
    </w:p>
    <w:p w14:paraId="791152FA" w14:textId="77777777" w:rsidR="00C619A5" w:rsidRPr="00480E5C" w:rsidRDefault="00C619A5" w:rsidP="00C619A5">
      <w:pPr>
        <w:rPr>
          <w:rStyle w:val="Info"/>
        </w:rPr>
      </w:pPr>
      <w:r w:rsidRPr="00480E5C">
        <w:rPr>
          <w:rStyle w:val="Info"/>
        </w:rPr>
        <w:t>Repeat as needed.</w:t>
      </w:r>
    </w:p>
    <w:p w14:paraId="28A93C14" w14:textId="77777777" w:rsidR="00C619A5" w:rsidRDefault="00C619A5" w:rsidP="00C619A5">
      <w:pPr>
        <w:pStyle w:val="Heading3"/>
      </w:pPr>
      <w:bookmarkStart w:id="48" w:name="_Toc62047813"/>
      <w:r w:rsidRPr="00C619A5">
        <w:t>Fueling and Maintenance Areas (4.8.2)</w:t>
      </w:r>
      <w:bookmarkEnd w:id="48"/>
    </w:p>
    <w:tbl>
      <w:tblPr>
        <w:tblStyle w:val="TableGridLight"/>
        <w:tblW w:w="0" w:type="auto"/>
        <w:tblLook w:val="04A0" w:firstRow="1" w:lastRow="0" w:firstColumn="1" w:lastColumn="0" w:noHBand="0" w:noVBand="1"/>
      </w:tblPr>
      <w:tblGrid>
        <w:gridCol w:w="10070"/>
      </w:tblGrid>
      <w:tr w:rsidR="00C619A5" w14:paraId="50D3ED3A" w14:textId="77777777" w:rsidTr="00C619A5">
        <w:tc>
          <w:tcPr>
            <w:tcW w:w="10070" w:type="dxa"/>
            <w:shd w:val="clear" w:color="auto" w:fill="EEECE1" w:themeFill="background2"/>
          </w:tcPr>
          <w:p w14:paraId="7F729D75" w14:textId="77777777" w:rsidR="00C619A5" w:rsidRDefault="00C619A5" w:rsidP="00C619A5">
            <w:pPr>
              <w:spacing w:after="120"/>
            </w:pPr>
            <w:r>
              <w:t>Describe equipment/vehicle fueling and maintenance practices to be implemented to control pollutants to storm water (e.g., secondary containment, drip pans, spill kits, etc.).</w:t>
            </w:r>
          </w:p>
          <w:p w14:paraId="6B0F9BAB" w14:textId="77777777" w:rsidR="00C619A5" w:rsidRDefault="00C619A5" w:rsidP="00C619A5">
            <w:pPr>
              <w:spacing w:after="120"/>
            </w:pPr>
            <w:r>
              <w:t>Describe spill prevention and control measures to be implemented, including ways to reduce the chance of spills, stop the source of spills, contain and clean up spills, dispose of materials contaminated by spills, and train personnel responsible for spill prevention and control.</w:t>
            </w:r>
          </w:p>
        </w:tc>
      </w:tr>
    </w:tbl>
    <w:p w14:paraId="6D409885" w14:textId="40B1CE2A" w:rsidR="00C619A5" w:rsidRDefault="75A57416" w:rsidP="00C619A5">
      <w:pPr>
        <w:pStyle w:val="Aftertable"/>
      </w:pPr>
      <w:r w:rsidRPr="60B3DC2B">
        <w:rPr>
          <w:b/>
          <w:bCs/>
        </w:rPr>
        <w:t>Will equipment and vehicle fueling or maintenance be conducted at the site?</w:t>
      </w:r>
      <w:r>
        <w:t xml:space="preserve"> </w:t>
      </w:r>
      <w:sdt>
        <w:sdtPr>
          <w:rPr>
            <w:sz w:val="28"/>
            <w:szCs w:val="28"/>
          </w:rPr>
          <w:id w:val="-2002347210"/>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888794856"/>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C619A5" w14:paraId="34A06496" w14:textId="77777777" w:rsidTr="00C619A5">
        <w:tc>
          <w:tcPr>
            <w:tcW w:w="10070" w:type="dxa"/>
            <w:shd w:val="clear" w:color="auto" w:fill="EEECE1" w:themeFill="background2"/>
          </w:tcPr>
          <w:p w14:paraId="622806F9" w14:textId="77777777" w:rsidR="00C619A5" w:rsidRDefault="00C619A5" w:rsidP="00C619A5">
            <w:r w:rsidRPr="00C619A5">
              <w:t>If YES, describe the control measures to be implemented to comply with CGP Section 4.8.2.</w:t>
            </w:r>
          </w:p>
        </w:tc>
      </w:tr>
    </w:tbl>
    <w:p w14:paraId="083F9813" w14:textId="77777777" w:rsidR="00C619A5" w:rsidRDefault="00C619A5" w:rsidP="00C619A5">
      <w:pPr>
        <w:pStyle w:val="Aftertable"/>
      </w:pPr>
      <w:r w:rsidRPr="00480E5C">
        <w:rPr>
          <w:b/>
        </w:rPr>
        <w:t>BMP Description</w:t>
      </w:r>
      <w:r>
        <w:t xml:space="preserve">: </w:t>
      </w:r>
      <w:r w:rsidRPr="00480E5C">
        <w:rPr>
          <w:rStyle w:val="Input"/>
        </w:rPr>
        <w:t>Insert text here</w:t>
      </w:r>
    </w:p>
    <w:p w14:paraId="0AB9D29E" w14:textId="77777777" w:rsidR="00C619A5" w:rsidRDefault="00C619A5" w:rsidP="00C619A5">
      <w:r w:rsidRPr="00480E5C">
        <w:rPr>
          <w:b/>
        </w:rPr>
        <w:t>Installation Schedule</w:t>
      </w:r>
      <w:r>
        <w:t xml:space="preserve">: </w:t>
      </w:r>
      <w:r w:rsidRPr="00480E5C">
        <w:rPr>
          <w:rStyle w:val="Input"/>
        </w:rPr>
        <w:t>Insert text here</w:t>
      </w:r>
    </w:p>
    <w:p w14:paraId="15D1B657" w14:textId="77777777" w:rsidR="00C619A5" w:rsidRDefault="00C619A5" w:rsidP="00C619A5">
      <w:r w:rsidRPr="00480E5C">
        <w:rPr>
          <w:b/>
        </w:rPr>
        <w:t>Maintenance and Inspection</w:t>
      </w:r>
      <w:r>
        <w:t xml:space="preserve">: </w:t>
      </w:r>
      <w:r w:rsidRPr="00480E5C">
        <w:rPr>
          <w:rStyle w:val="Input"/>
        </w:rPr>
        <w:t>Insert text here</w:t>
      </w:r>
    </w:p>
    <w:p w14:paraId="294CF143" w14:textId="77777777" w:rsidR="00C619A5" w:rsidRDefault="00C619A5" w:rsidP="00C619A5">
      <w:pPr>
        <w:contextualSpacing/>
      </w:pPr>
      <w:r w:rsidRPr="00480E5C">
        <w:rPr>
          <w:b/>
        </w:rPr>
        <w:t>Responsible Staff</w:t>
      </w:r>
      <w:r>
        <w:t xml:space="preserve">: </w:t>
      </w:r>
      <w:r w:rsidRPr="00480E5C">
        <w:rPr>
          <w:rStyle w:val="Input"/>
        </w:rPr>
        <w:t>Insert text here</w:t>
      </w:r>
    </w:p>
    <w:p w14:paraId="07D06006" w14:textId="77777777" w:rsidR="00C619A5" w:rsidRPr="00480E5C" w:rsidRDefault="00C619A5" w:rsidP="00C619A5">
      <w:pPr>
        <w:rPr>
          <w:rStyle w:val="Info"/>
        </w:rPr>
      </w:pPr>
      <w:r w:rsidRPr="00480E5C">
        <w:rPr>
          <w:rStyle w:val="Info"/>
        </w:rPr>
        <w:t>Repeat as needed.</w:t>
      </w:r>
    </w:p>
    <w:p w14:paraId="616F3D0F" w14:textId="108EF920" w:rsidR="00304CD7" w:rsidRDefault="00CA292C" w:rsidP="00C619A5">
      <w:pPr>
        <w:pStyle w:val="Heading3"/>
      </w:pPr>
      <w:bookmarkStart w:id="49" w:name="_Toc62047814"/>
      <w:r>
        <w:t>Staging and Material Storage Areas (4.8.3)</w:t>
      </w:r>
      <w:bookmarkEnd w:id="49"/>
    </w:p>
    <w:p w14:paraId="2F7CF615" w14:textId="0D94C84B" w:rsidR="00CA292C" w:rsidRPr="00CA292C" w:rsidRDefault="00CA292C" w:rsidP="00CA292C">
      <w:r>
        <w:t>Designate areas to be used for staging and material storage areas. Locate such activities, to the extent practicable, away from storm water conveyance channels, storm water inlets, and waters of the U.S.; and minimize the exposure to precipitation and storm water and vandalism for all chemicals, treatment chemicals, liquid products, petroleum products, and other materials that have the potential to pose a threat to human health or the environment.</w:t>
      </w:r>
    </w:p>
    <w:p w14:paraId="600080FF" w14:textId="25239747" w:rsidR="00C619A5" w:rsidRDefault="00C619A5" w:rsidP="00C619A5">
      <w:pPr>
        <w:pStyle w:val="Heading3"/>
      </w:pPr>
      <w:bookmarkStart w:id="50" w:name="_Toc62047815"/>
      <w:r w:rsidRPr="00C619A5">
        <w:lastRenderedPageBreak/>
        <w:t>Washout of Applicators/Containers Used for Paint, Concrete, and Other Materials (4.8.4)</w:t>
      </w:r>
      <w:bookmarkEnd w:id="50"/>
    </w:p>
    <w:tbl>
      <w:tblPr>
        <w:tblStyle w:val="TableGridLight"/>
        <w:tblW w:w="0" w:type="auto"/>
        <w:tblLook w:val="04A0" w:firstRow="1" w:lastRow="0" w:firstColumn="1" w:lastColumn="0" w:noHBand="0" w:noVBand="1"/>
      </w:tblPr>
      <w:tblGrid>
        <w:gridCol w:w="10070"/>
      </w:tblGrid>
      <w:tr w:rsidR="00C619A5" w14:paraId="5351A310" w14:textId="77777777" w:rsidTr="00C619A5">
        <w:tc>
          <w:tcPr>
            <w:tcW w:w="10070" w:type="dxa"/>
            <w:shd w:val="clear" w:color="auto" w:fill="EEECE1" w:themeFill="background2"/>
          </w:tcPr>
          <w:p w14:paraId="0E61A708" w14:textId="77777777" w:rsidR="00C619A5" w:rsidRDefault="00C619A5" w:rsidP="00C619A5">
            <w:r w:rsidRPr="00C619A5">
              <w:t>Describe location(s) and controls to minimize the potential for storm water pollution from washout areas for concrete mixers, paint, stucco, etc.</w:t>
            </w:r>
          </w:p>
        </w:tc>
      </w:tr>
    </w:tbl>
    <w:p w14:paraId="7DE98FC0" w14:textId="38D4174F" w:rsidR="00C619A5" w:rsidRDefault="75A57416" w:rsidP="00C619A5">
      <w:pPr>
        <w:pStyle w:val="Aftertable"/>
      </w:pPr>
      <w:r w:rsidRPr="60B3DC2B">
        <w:rPr>
          <w:b/>
          <w:bCs/>
        </w:rPr>
        <w:t>Will washout areas for trucks, applicators, or containers of concrete, paint, or other materials be used at the site?</w:t>
      </w:r>
      <w:r>
        <w:t xml:space="preserve"> </w:t>
      </w:r>
      <w:sdt>
        <w:sdtPr>
          <w:rPr>
            <w:sz w:val="28"/>
            <w:szCs w:val="28"/>
          </w:rPr>
          <w:id w:val="-496807760"/>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739793821"/>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C619A5" w14:paraId="26799272" w14:textId="77777777" w:rsidTr="00C619A5">
        <w:tc>
          <w:tcPr>
            <w:tcW w:w="10070" w:type="dxa"/>
            <w:shd w:val="clear" w:color="auto" w:fill="EEECE1" w:themeFill="background2"/>
          </w:tcPr>
          <w:p w14:paraId="043CAB05" w14:textId="77777777" w:rsidR="00C619A5" w:rsidRDefault="00C619A5" w:rsidP="00C619A5">
            <w:r w:rsidRPr="00C619A5">
              <w:t>If YES, describe control measures to be implemented to comply with CGP Section 4.8.4.</w:t>
            </w:r>
          </w:p>
        </w:tc>
      </w:tr>
    </w:tbl>
    <w:p w14:paraId="20F3D8A9" w14:textId="77777777" w:rsidR="00C619A5" w:rsidRDefault="00C619A5" w:rsidP="00C619A5">
      <w:pPr>
        <w:pStyle w:val="Aftertable"/>
      </w:pPr>
      <w:r w:rsidRPr="00480E5C">
        <w:rPr>
          <w:b/>
        </w:rPr>
        <w:t>BMP Description</w:t>
      </w:r>
      <w:r>
        <w:t xml:space="preserve">: </w:t>
      </w:r>
      <w:r w:rsidRPr="00480E5C">
        <w:rPr>
          <w:rStyle w:val="Input"/>
        </w:rPr>
        <w:t>Insert text here</w:t>
      </w:r>
    </w:p>
    <w:p w14:paraId="45CB9C8B" w14:textId="77777777" w:rsidR="00C619A5" w:rsidRDefault="00C619A5" w:rsidP="00C619A5">
      <w:r w:rsidRPr="00480E5C">
        <w:rPr>
          <w:b/>
        </w:rPr>
        <w:t>Installation Schedule</w:t>
      </w:r>
      <w:r>
        <w:t xml:space="preserve">: </w:t>
      </w:r>
      <w:r w:rsidRPr="00480E5C">
        <w:rPr>
          <w:rStyle w:val="Input"/>
        </w:rPr>
        <w:t>Insert text here</w:t>
      </w:r>
    </w:p>
    <w:p w14:paraId="2F414F79" w14:textId="77777777" w:rsidR="00C619A5" w:rsidRDefault="00C619A5" w:rsidP="00C619A5">
      <w:r w:rsidRPr="00480E5C">
        <w:rPr>
          <w:b/>
        </w:rPr>
        <w:t>Maintenance and Inspection</w:t>
      </w:r>
      <w:r>
        <w:t xml:space="preserve">: </w:t>
      </w:r>
      <w:r w:rsidRPr="00480E5C">
        <w:rPr>
          <w:rStyle w:val="Input"/>
        </w:rPr>
        <w:t>Insert text here</w:t>
      </w:r>
    </w:p>
    <w:p w14:paraId="779299AA" w14:textId="77777777" w:rsidR="00C619A5" w:rsidRDefault="00C619A5" w:rsidP="00C619A5">
      <w:pPr>
        <w:contextualSpacing/>
      </w:pPr>
      <w:r w:rsidRPr="00480E5C">
        <w:rPr>
          <w:b/>
        </w:rPr>
        <w:t>Responsible Staff</w:t>
      </w:r>
      <w:r>
        <w:t xml:space="preserve">: </w:t>
      </w:r>
      <w:r w:rsidRPr="00480E5C">
        <w:rPr>
          <w:rStyle w:val="Input"/>
        </w:rPr>
        <w:t>Insert text here</w:t>
      </w:r>
    </w:p>
    <w:p w14:paraId="4E1DFE40" w14:textId="77777777" w:rsidR="00C619A5" w:rsidRPr="00480E5C" w:rsidRDefault="00C619A5" w:rsidP="00C619A5">
      <w:pPr>
        <w:rPr>
          <w:rStyle w:val="Info"/>
        </w:rPr>
      </w:pPr>
      <w:r w:rsidRPr="00480E5C">
        <w:rPr>
          <w:rStyle w:val="Info"/>
        </w:rPr>
        <w:t>Repeat as needed.</w:t>
      </w:r>
    </w:p>
    <w:p w14:paraId="6FAFC1E0" w14:textId="77777777" w:rsidR="00C619A5" w:rsidRDefault="00C619A5" w:rsidP="00C619A5">
      <w:pPr>
        <w:pStyle w:val="Heading3"/>
      </w:pPr>
      <w:bookmarkStart w:id="51" w:name="_Toc62047816"/>
      <w:r w:rsidRPr="00C619A5">
        <w:t>Fertilizer or Pesticide Use (4.8.5)</w:t>
      </w:r>
      <w:bookmarkEnd w:id="51"/>
    </w:p>
    <w:tbl>
      <w:tblPr>
        <w:tblStyle w:val="TableGridLight"/>
        <w:tblW w:w="0" w:type="auto"/>
        <w:tblLook w:val="04A0" w:firstRow="1" w:lastRow="0" w:firstColumn="1" w:lastColumn="0" w:noHBand="0" w:noVBand="1"/>
      </w:tblPr>
      <w:tblGrid>
        <w:gridCol w:w="10070"/>
      </w:tblGrid>
      <w:tr w:rsidR="00C619A5" w14:paraId="55BBD956" w14:textId="77777777" w:rsidTr="00C619A5">
        <w:tc>
          <w:tcPr>
            <w:tcW w:w="10070" w:type="dxa"/>
            <w:shd w:val="clear" w:color="auto" w:fill="EEECE1" w:themeFill="background2"/>
          </w:tcPr>
          <w:p w14:paraId="44ADAC68" w14:textId="77777777" w:rsidR="00C619A5" w:rsidRDefault="00C619A5" w:rsidP="00C619A5">
            <w:r w:rsidRPr="00C619A5">
              <w:t>Describe fertilizers and/or pesticides expected to be used and/or stored on-site and procedures for storage of materials to minimize exposure of the materials to storm water.</w:t>
            </w:r>
          </w:p>
        </w:tc>
      </w:tr>
    </w:tbl>
    <w:p w14:paraId="228DA3FE" w14:textId="6057DD40" w:rsidR="00C619A5" w:rsidRDefault="75A57416" w:rsidP="00C619A5">
      <w:pPr>
        <w:pStyle w:val="Aftertable"/>
      </w:pPr>
      <w:r w:rsidRPr="60B3DC2B">
        <w:rPr>
          <w:b/>
          <w:bCs/>
        </w:rPr>
        <w:t>Will fertilizers or pesticides be used at the site?</w:t>
      </w:r>
      <w:r>
        <w:t xml:space="preserve">  </w:t>
      </w:r>
      <w:sdt>
        <w:sdtPr>
          <w:rPr>
            <w:sz w:val="28"/>
            <w:szCs w:val="28"/>
          </w:rPr>
          <w:id w:val="-1847310204"/>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374117569"/>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C619A5" w14:paraId="563D9C3B" w14:textId="77777777" w:rsidTr="00C619A5">
        <w:tc>
          <w:tcPr>
            <w:tcW w:w="10070" w:type="dxa"/>
            <w:shd w:val="clear" w:color="auto" w:fill="EEECE1" w:themeFill="background2"/>
          </w:tcPr>
          <w:p w14:paraId="2ED90265" w14:textId="77777777" w:rsidR="00C619A5" w:rsidRDefault="00C619A5" w:rsidP="00C619A5">
            <w:r w:rsidRPr="00C619A5">
              <w:t>If YES, describe control measures to be implemented to comply with CGP Section 4.8.5.</w:t>
            </w:r>
          </w:p>
        </w:tc>
      </w:tr>
    </w:tbl>
    <w:p w14:paraId="149F5E79" w14:textId="77777777" w:rsidR="00C619A5" w:rsidRDefault="00C619A5" w:rsidP="00C619A5">
      <w:pPr>
        <w:pStyle w:val="Aftertable"/>
      </w:pPr>
      <w:r w:rsidRPr="00C619A5">
        <w:rPr>
          <w:b/>
        </w:rPr>
        <w:t>Material Name</w:t>
      </w:r>
      <w:r>
        <w:t>: Insert Text</w:t>
      </w:r>
    </w:p>
    <w:p w14:paraId="40F81608" w14:textId="77777777" w:rsidR="00C619A5" w:rsidRDefault="00C619A5" w:rsidP="00C619A5">
      <w:pPr>
        <w:pStyle w:val="Aftertable"/>
      </w:pPr>
      <w:r w:rsidRPr="00480E5C">
        <w:rPr>
          <w:b/>
        </w:rPr>
        <w:t>BMP Description</w:t>
      </w:r>
      <w:r>
        <w:t xml:space="preserve">: </w:t>
      </w:r>
      <w:r w:rsidRPr="00480E5C">
        <w:rPr>
          <w:rStyle w:val="Input"/>
        </w:rPr>
        <w:t>Insert text here</w:t>
      </w:r>
    </w:p>
    <w:p w14:paraId="08721517" w14:textId="77777777" w:rsidR="00C619A5" w:rsidRDefault="00C619A5" w:rsidP="00C619A5">
      <w:r w:rsidRPr="00480E5C">
        <w:rPr>
          <w:b/>
        </w:rPr>
        <w:t>Installation Schedule</w:t>
      </w:r>
      <w:r>
        <w:t xml:space="preserve">: </w:t>
      </w:r>
      <w:r w:rsidRPr="00480E5C">
        <w:rPr>
          <w:rStyle w:val="Input"/>
        </w:rPr>
        <w:t>Insert text here</w:t>
      </w:r>
    </w:p>
    <w:p w14:paraId="1B9FC137" w14:textId="77777777" w:rsidR="00C619A5" w:rsidRDefault="00C619A5" w:rsidP="00C619A5">
      <w:r w:rsidRPr="00480E5C">
        <w:rPr>
          <w:b/>
        </w:rPr>
        <w:t>Maintenance and Inspection</w:t>
      </w:r>
      <w:r>
        <w:t xml:space="preserve">: </w:t>
      </w:r>
      <w:r w:rsidRPr="00480E5C">
        <w:rPr>
          <w:rStyle w:val="Input"/>
        </w:rPr>
        <w:t>Insert text here</w:t>
      </w:r>
    </w:p>
    <w:p w14:paraId="5AC414C0" w14:textId="77777777" w:rsidR="00C619A5" w:rsidRDefault="00C619A5" w:rsidP="00C619A5">
      <w:pPr>
        <w:contextualSpacing/>
      </w:pPr>
      <w:r w:rsidRPr="00480E5C">
        <w:rPr>
          <w:b/>
        </w:rPr>
        <w:t>Responsible Staff</w:t>
      </w:r>
      <w:r>
        <w:t xml:space="preserve">: </w:t>
      </w:r>
      <w:r w:rsidRPr="00480E5C">
        <w:rPr>
          <w:rStyle w:val="Input"/>
        </w:rPr>
        <w:t>Insert text here</w:t>
      </w:r>
    </w:p>
    <w:p w14:paraId="2F5CE550" w14:textId="77777777" w:rsidR="00C619A5" w:rsidRPr="00480E5C" w:rsidRDefault="00C619A5" w:rsidP="00C619A5">
      <w:pPr>
        <w:rPr>
          <w:rStyle w:val="Info"/>
        </w:rPr>
      </w:pPr>
      <w:r w:rsidRPr="00480E5C">
        <w:rPr>
          <w:rStyle w:val="Info"/>
        </w:rPr>
        <w:t>Repeat as needed.</w:t>
      </w:r>
    </w:p>
    <w:p w14:paraId="19D6068E" w14:textId="77777777" w:rsidR="00C619A5" w:rsidRDefault="00C619A5" w:rsidP="00C619A5">
      <w:pPr>
        <w:pStyle w:val="Heading2"/>
      </w:pPr>
      <w:bookmarkStart w:id="52" w:name="_Toc62047817"/>
      <w:r w:rsidRPr="00C619A5">
        <w:t xml:space="preserve">Spill Notification </w:t>
      </w:r>
      <w:r w:rsidRPr="003B0189">
        <w:rPr>
          <w:sz w:val="24"/>
        </w:rPr>
        <w:t>(4.9)</w:t>
      </w:r>
      <w:bookmarkEnd w:id="52"/>
    </w:p>
    <w:tbl>
      <w:tblPr>
        <w:tblStyle w:val="TableGridLight"/>
        <w:tblW w:w="0" w:type="auto"/>
        <w:tblLook w:val="04A0" w:firstRow="1" w:lastRow="0" w:firstColumn="1" w:lastColumn="0" w:noHBand="0" w:noVBand="1"/>
      </w:tblPr>
      <w:tblGrid>
        <w:gridCol w:w="10070"/>
      </w:tblGrid>
      <w:tr w:rsidR="00C619A5" w14:paraId="4A1BDA36" w14:textId="77777777" w:rsidTr="00C619A5">
        <w:tc>
          <w:tcPr>
            <w:tcW w:w="10070" w:type="dxa"/>
            <w:shd w:val="clear" w:color="auto" w:fill="EEECE1" w:themeFill="background2"/>
          </w:tcPr>
          <w:p w14:paraId="42C63CEB" w14:textId="77777777" w:rsidR="00C619A5" w:rsidRDefault="00C619A5" w:rsidP="00C619A5">
            <w:r w:rsidRPr="00C619A5">
              <w:t>Describe spill-notification procedures, including relevant federal, state, tribal, and local agency contact information, to be implemented in the event of a leak, spill, or release of hazardous substances or oil that occur at the construction site. Refer to CGP Section 4.9 for permit requirements.</w:t>
            </w:r>
          </w:p>
        </w:tc>
      </w:tr>
    </w:tbl>
    <w:p w14:paraId="298F3777" w14:textId="77777777" w:rsidR="00C619A5" w:rsidRDefault="00C619A5" w:rsidP="00C619A5">
      <w:pPr>
        <w:pStyle w:val="Aftertable"/>
      </w:pPr>
      <w:r w:rsidRPr="00C619A5">
        <w:rPr>
          <w:rStyle w:val="Input"/>
        </w:rPr>
        <w:t>Insert Text</w:t>
      </w:r>
      <w:r>
        <w:t>.</w:t>
      </w:r>
    </w:p>
    <w:p w14:paraId="764F8EA5" w14:textId="77777777" w:rsidR="00C619A5" w:rsidRDefault="00C619A5" w:rsidP="00C619A5">
      <w:pPr>
        <w:pStyle w:val="Heading2"/>
      </w:pPr>
      <w:bookmarkStart w:id="53" w:name="_Toc62047818"/>
      <w:r w:rsidRPr="00C619A5">
        <w:t xml:space="preserve">Construction and Waste Materials </w:t>
      </w:r>
      <w:r w:rsidRPr="003B0189">
        <w:rPr>
          <w:sz w:val="24"/>
        </w:rPr>
        <w:t>(4.8.6, 5.3.7)</w:t>
      </w:r>
      <w:bookmarkEnd w:id="53"/>
    </w:p>
    <w:tbl>
      <w:tblPr>
        <w:tblStyle w:val="TableGridLight"/>
        <w:tblW w:w="0" w:type="auto"/>
        <w:tblLook w:val="04A0" w:firstRow="1" w:lastRow="0" w:firstColumn="1" w:lastColumn="0" w:noHBand="0" w:noVBand="1"/>
      </w:tblPr>
      <w:tblGrid>
        <w:gridCol w:w="10070"/>
      </w:tblGrid>
      <w:tr w:rsidR="00773FA3" w14:paraId="1FB2FB07" w14:textId="77777777" w:rsidTr="00773FA3">
        <w:tc>
          <w:tcPr>
            <w:tcW w:w="10070" w:type="dxa"/>
            <w:shd w:val="clear" w:color="auto" w:fill="EEECE1" w:themeFill="background2"/>
          </w:tcPr>
          <w:p w14:paraId="6520358B" w14:textId="77777777" w:rsidR="00773FA3" w:rsidRDefault="00773FA3" w:rsidP="00C619A5">
            <w:r w:rsidRPr="00773FA3">
              <w:t xml:space="preserve">Describe in general terms the type of construction and waste materials expected to be stored at the site, with updates as appropriate, and describe the measures for handling and disposal all wastes generated at the site, including clearing and demolition debris or other waste soils removed from the site, construction and </w:t>
            </w:r>
            <w:r w:rsidRPr="00773FA3">
              <w:lastRenderedPageBreak/>
              <w:t>domestic waste, hazardous or toxic waste, and sanitary waste. Refer also to CGP Sections 4.8.3, Staging and Material Storage Areas, and 4.8.6, Storage, Handling, and Disposal of Construction Waste.</w:t>
            </w:r>
          </w:p>
        </w:tc>
      </w:tr>
    </w:tbl>
    <w:p w14:paraId="3054F3BE" w14:textId="77777777" w:rsidR="00C619A5" w:rsidRDefault="003D2C6F" w:rsidP="003D2C6F">
      <w:pPr>
        <w:pStyle w:val="Aftertable"/>
      </w:pPr>
      <w:r w:rsidRPr="003D2C6F">
        <w:rPr>
          <w:rStyle w:val="Input"/>
        </w:rPr>
        <w:lastRenderedPageBreak/>
        <w:t>Insert Text</w:t>
      </w:r>
      <w:r>
        <w:t>.</w:t>
      </w:r>
    </w:p>
    <w:p w14:paraId="46177C57" w14:textId="77777777" w:rsidR="003D2C6F" w:rsidRDefault="003D2C6F" w:rsidP="003D2C6F">
      <w:pPr>
        <w:pStyle w:val="Heading1"/>
      </w:pPr>
      <w:bookmarkStart w:id="54" w:name="_Toc62047819"/>
      <w:r>
        <w:t xml:space="preserve">INSPECTIONS </w:t>
      </w:r>
      <w:r w:rsidRPr="003B0189">
        <w:rPr>
          <w:sz w:val="24"/>
        </w:rPr>
        <w:t>(5.4; 6.0)</w:t>
      </w:r>
      <w:bookmarkEnd w:id="54"/>
    </w:p>
    <w:tbl>
      <w:tblPr>
        <w:tblStyle w:val="TableGridLight"/>
        <w:tblW w:w="0" w:type="auto"/>
        <w:tblLook w:val="04A0" w:firstRow="1" w:lastRow="0" w:firstColumn="1" w:lastColumn="0" w:noHBand="0" w:noVBand="1"/>
      </w:tblPr>
      <w:tblGrid>
        <w:gridCol w:w="10070"/>
      </w:tblGrid>
      <w:tr w:rsidR="00A10B74" w14:paraId="71F5FA46" w14:textId="77777777" w:rsidTr="00A10B74">
        <w:tc>
          <w:tcPr>
            <w:tcW w:w="10070" w:type="dxa"/>
            <w:shd w:val="clear" w:color="auto" w:fill="EEECE1" w:themeFill="background2"/>
          </w:tcPr>
          <w:p w14:paraId="0E09F7EA" w14:textId="57F7F90B" w:rsidR="00A10B74" w:rsidRPr="00A10B74" w:rsidRDefault="00A10B74" w:rsidP="00A10B74">
            <w:pPr>
              <w:pStyle w:val="ListParagraph"/>
              <w:numPr>
                <w:ilvl w:val="0"/>
                <w:numId w:val="19"/>
              </w:numPr>
              <w:spacing w:after="120"/>
              <w:contextualSpacing w:val="0"/>
            </w:pPr>
            <w:r w:rsidRPr="00A10B74">
              <w:t>Minimum requirements for the locations and scope of site inspections are described in the CGP Part 6.4.</w:t>
            </w:r>
          </w:p>
          <w:p w14:paraId="2F788B79" w14:textId="5F1A1294" w:rsidR="00A10B74" w:rsidRPr="00A10B74" w:rsidRDefault="00A10B74" w:rsidP="00A10B74">
            <w:pPr>
              <w:pStyle w:val="ListParagraph"/>
              <w:numPr>
                <w:ilvl w:val="0"/>
                <w:numId w:val="19"/>
              </w:numPr>
              <w:spacing w:after="120"/>
              <w:contextualSpacing w:val="0"/>
            </w:pPr>
            <w:r w:rsidRPr="00A10B74">
              <w:t>Inspection requirements for linear projects are described in the CGP Part 6.5.</w:t>
            </w:r>
          </w:p>
          <w:p w14:paraId="3E8B7507" w14:textId="77777777" w:rsidR="00A10B74" w:rsidRPr="00A10B74" w:rsidRDefault="00A10B74" w:rsidP="00A10B74">
            <w:pPr>
              <w:pStyle w:val="ListParagraph"/>
              <w:numPr>
                <w:ilvl w:val="0"/>
                <w:numId w:val="19"/>
              </w:numPr>
              <w:spacing w:after="120"/>
              <w:contextualSpacing w:val="0"/>
            </w:pPr>
            <w:r w:rsidRPr="00A10B74">
              <w:t>The person(s) identified in Section 2.0 will be responsible for conducting inspections. Reference or attach the inspection form to be utilized.</w:t>
            </w:r>
          </w:p>
          <w:p w14:paraId="07155FBE" w14:textId="77777777" w:rsidR="00A10B74" w:rsidRPr="00A10B74" w:rsidRDefault="00A10B74" w:rsidP="00A10B74">
            <w:pPr>
              <w:pStyle w:val="ListParagraph"/>
              <w:numPr>
                <w:ilvl w:val="0"/>
                <w:numId w:val="19"/>
              </w:numPr>
              <w:spacing w:after="120"/>
              <w:contextualSpacing w:val="0"/>
            </w:pPr>
            <w:r w:rsidRPr="00A10B74">
              <w:t>Describe the frequency inspections will occur at your site, including any correlations to storm frequency and intensity.</w:t>
            </w:r>
          </w:p>
          <w:p w14:paraId="5A06B977" w14:textId="77777777" w:rsidR="00A10B74" w:rsidRPr="00A10B74" w:rsidRDefault="00A10B74" w:rsidP="00A10B74">
            <w:pPr>
              <w:pStyle w:val="ListParagraph"/>
              <w:numPr>
                <w:ilvl w:val="0"/>
                <w:numId w:val="19"/>
              </w:numPr>
              <w:spacing w:after="120"/>
              <w:contextualSpacing w:val="0"/>
            </w:pPr>
            <w:r w:rsidRPr="00A10B74">
              <w:t xml:space="preserve">Note that inspection details for </w:t>
            </w:r>
            <w:proofErr w:type="gramStart"/>
            <w:r w:rsidRPr="00A10B74">
              <w:t>particular BMPs</w:t>
            </w:r>
            <w:proofErr w:type="gramEnd"/>
            <w:r w:rsidRPr="00A10B74">
              <w:t xml:space="preserve"> should be included in Section 11 or Appendix B. </w:t>
            </w:r>
          </w:p>
          <w:p w14:paraId="4F05E1F9" w14:textId="77777777" w:rsidR="00A10B74" w:rsidRPr="00A10B74" w:rsidRDefault="00A10B74" w:rsidP="00A10B74">
            <w:pPr>
              <w:pStyle w:val="ListParagraph"/>
              <w:numPr>
                <w:ilvl w:val="0"/>
                <w:numId w:val="19"/>
              </w:numPr>
              <w:spacing w:after="120"/>
              <w:contextualSpacing w:val="0"/>
            </w:pPr>
            <w:r w:rsidRPr="00A10B74">
              <w:t xml:space="preserve">Document repairs and maintenance you undertake </w:t>
            </w:r>
            <w:proofErr w:type="gramStart"/>
            <w:r w:rsidRPr="00A10B74">
              <w:t>as a result of</w:t>
            </w:r>
            <w:proofErr w:type="gramEnd"/>
            <w:r w:rsidRPr="00A10B74">
              <w:t xml:space="preserve"> your inspections. These actions can be documented in the corrective actions log described in Section 11.3 below. </w:t>
            </w:r>
          </w:p>
          <w:p w14:paraId="2FBADBD5" w14:textId="77777777" w:rsidR="00A10B74" w:rsidRPr="00A10B74" w:rsidRDefault="00A10B74" w:rsidP="00A10B74">
            <w:pPr>
              <w:pStyle w:val="ListParagraph"/>
              <w:numPr>
                <w:ilvl w:val="0"/>
                <w:numId w:val="19"/>
              </w:numPr>
              <w:spacing w:after="120"/>
              <w:contextualSpacing w:val="0"/>
            </w:pPr>
            <w:r w:rsidRPr="00A10B74">
              <w:t>See suggested inspection form in Section 11.2.</w:t>
            </w:r>
          </w:p>
          <w:p w14:paraId="2E905412" w14:textId="77777777" w:rsidR="00A10B74" w:rsidRDefault="00A10B74" w:rsidP="00A10B74">
            <w:pPr>
              <w:pStyle w:val="ListParagraph"/>
              <w:numPr>
                <w:ilvl w:val="0"/>
                <w:numId w:val="19"/>
              </w:numPr>
              <w:spacing w:after="120"/>
              <w:contextualSpacing w:val="0"/>
            </w:pPr>
            <w:r w:rsidRPr="00A10B74">
              <w:t>Retain inspection records in Appendix K.</w:t>
            </w:r>
          </w:p>
        </w:tc>
      </w:tr>
    </w:tbl>
    <w:p w14:paraId="048F3111" w14:textId="77777777" w:rsidR="003D2C6F" w:rsidRDefault="00A10B74" w:rsidP="00A10B74">
      <w:pPr>
        <w:pStyle w:val="Heading2"/>
      </w:pPr>
      <w:bookmarkStart w:id="55" w:name="_Toc62047820"/>
      <w:r w:rsidRPr="00A10B74">
        <w:t xml:space="preserve">Inspection Schedules </w:t>
      </w:r>
      <w:r w:rsidRPr="003B0189">
        <w:rPr>
          <w:sz w:val="24"/>
        </w:rPr>
        <w:t>(5.4.1.2; 6.1; 6.2)</w:t>
      </w:r>
      <w:bookmarkEnd w:id="55"/>
    </w:p>
    <w:tbl>
      <w:tblPr>
        <w:tblStyle w:val="TableGridLight"/>
        <w:tblW w:w="0" w:type="auto"/>
        <w:tblLook w:val="04A0" w:firstRow="1" w:lastRow="0" w:firstColumn="1" w:lastColumn="0" w:noHBand="0" w:noVBand="1"/>
      </w:tblPr>
      <w:tblGrid>
        <w:gridCol w:w="10070"/>
      </w:tblGrid>
      <w:tr w:rsidR="00A10B74" w14:paraId="250372F5" w14:textId="77777777" w:rsidTr="00A10B74">
        <w:tc>
          <w:tcPr>
            <w:tcW w:w="10070" w:type="dxa"/>
            <w:shd w:val="clear" w:color="auto" w:fill="EEECE1" w:themeFill="background2"/>
          </w:tcPr>
          <w:p w14:paraId="045A005E" w14:textId="0647B413" w:rsidR="00A10B74" w:rsidRPr="00A10B74" w:rsidRDefault="00A10B74" w:rsidP="00A10B74">
            <w:pPr>
              <w:pStyle w:val="ListParagraph"/>
              <w:numPr>
                <w:ilvl w:val="0"/>
                <w:numId w:val="22"/>
              </w:numPr>
              <w:spacing w:after="120"/>
              <w:contextualSpacing w:val="0"/>
            </w:pPr>
            <w:r w:rsidRPr="00A10B74">
              <w:t>Refer to CGP Part 6.1 for inspection frequency requirements.</w:t>
            </w:r>
          </w:p>
          <w:p w14:paraId="0BCCC98E" w14:textId="77777777" w:rsidR="00A10B74" w:rsidRPr="00A10B74" w:rsidRDefault="00A10B74" w:rsidP="00A10B74">
            <w:pPr>
              <w:pStyle w:val="ListParagraph"/>
              <w:numPr>
                <w:ilvl w:val="0"/>
                <w:numId w:val="22"/>
              </w:numPr>
              <w:spacing w:after="120"/>
              <w:contextualSpacing w:val="0"/>
            </w:pPr>
            <w:r w:rsidRPr="00A10B74">
              <w:t xml:space="preserve">Required inspection frequency is based on mean annual precipitation for the site. Refer to SWPPP section 3.2 for annual precipitation data. </w:t>
            </w:r>
          </w:p>
          <w:p w14:paraId="4A5CF0ED" w14:textId="07D3FD7F" w:rsidR="00A10B74" w:rsidRPr="00A10B74" w:rsidRDefault="00A10B74" w:rsidP="00A10B74">
            <w:pPr>
              <w:pStyle w:val="ListParagraph"/>
              <w:numPr>
                <w:ilvl w:val="0"/>
                <w:numId w:val="22"/>
              </w:numPr>
              <w:spacing w:after="120"/>
              <w:contextualSpacing w:val="0"/>
            </w:pPr>
            <w:r w:rsidRPr="00A10B74">
              <w:t>A permittee may reduce the inspection frequency as described in the CGP Part 6.2. Document the justification for a reduction in inspection frequency, if applicable.</w:t>
            </w:r>
          </w:p>
          <w:p w14:paraId="6A93919B" w14:textId="6AB09447" w:rsidR="00A10B74" w:rsidRPr="00A10B74" w:rsidRDefault="00A10B74" w:rsidP="00A10B74">
            <w:pPr>
              <w:pStyle w:val="ListParagraph"/>
              <w:numPr>
                <w:ilvl w:val="0"/>
                <w:numId w:val="22"/>
              </w:numPr>
              <w:spacing w:after="120"/>
              <w:contextualSpacing w:val="0"/>
            </w:pPr>
            <w:r w:rsidRPr="00A10B74">
              <w:t>Identify dates of winter shutdown, if applicable. Refer to CGP Appendix C for definitions of Winter Shutdown, Fall Freeze-Up, and Spring Thaw.</w:t>
            </w:r>
          </w:p>
          <w:p w14:paraId="3A45DB86" w14:textId="77777777" w:rsidR="00A10B74" w:rsidRDefault="00A10B74" w:rsidP="00A10B74">
            <w:pPr>
              <w:pStyle w:val="ListParagraph"/>
              <w:numPr>
                <w:ilvl w:val="0"/>
                <w:numId w:val="22"/>
              </w:numPr>
              <w:spacing w:after="120"/>
              <w:contextualSpacing w:val="0"/>
            </w:pPr>
            <w:r w:rsidRPr="00A10B74">
              <w:t>A permittee must allow an authorized representative of ADEC, EPA or the MS4 operator to conduct a site inspection in accordance with the CGP Section 6.6.</w:t>
            </w:r>
          </w:p>
        </w:tc>
      </w:tr>
    </w:tbl>
    <w:p w14:paraId="105DDB3A" w14:textId="77777777" w:rsidR="00A10B74" w:rsidRDefault="00A10B74" w:rsidP="00A10B74">
      <w:pPr>
        <w:pStyle w:val="Aftertable"/>
      </w:pPr>
      <w:r w:rsidRPr="00A10B74">
        <w:rPr>
          <w:b/>
        </w:rPr>
        <w:t>Inspection frequency</w:t>
      </w:r>
      <w:r>
        <w:t xml:space="preserve">: </w:t>
      </w:r>
      <w:r w:rsidRPr="00A10B74">
        <w:rPr>
          <w:rStyle w:val="Input"/>
        </w:rPr>
        <w:t>Insert Text</w:t>
      </w:r>
    </w:p>
    <w:p w14:paraId="7BAFF8B6" w14:textId="77777777" w:rsidR="00A10B74" w:rsidRDefault="00A10B74" w:rsidP="00A10B74">
      <w:r w:rsidRPr="00A10B74">
        <w:rPr>
          <w:b/>
        </w:rPr>
        <w:t>Justification for reduction in inspection frequency, if applicable</w:t>
      </w:r>
      <w:r>
        <w:t xml:space="preserve">: </w:t>
      </w:r>
      <w:r w:rsidRPr="00A10B74">
        <w:rPr>
          <w:rStyle w:val="Input"/>
        </w:rPr>
        <w:t>Insert Text</w:t>
      </w:r>
    </w:p>
    <w:p w14:paraId="28E56A9C" w14:textId="77777777" w:rsidR="00A10B74" w:rsidRDefault="00A10B74" w:rsidP="00A10B74">
      <w:r w:rsidRPr="00A10B74">
        <w:rPr>
          <w:b/>
        </w:rPr>
        <w:t>Estimated date of winter shutdown</w:t>
      </w:r>
      <w:r>
        <w:t xml:space="preserve">: </w:t>
      </w:r>
      <w:r w:rsidRPr="00A10B74">
        <w:rPr>
          <w:rStyle w:val="Input"/>
        </w:rPr>
        <w:t>Insert Text</w:t>
      </w:r>
    </w:p>
    <w:p w14:paraId="0437AC55" w14:textId="77777777" w:rsidR="00A10B74" w:rsidRDefault="00A10B74" w:rsidP="00A10B74">
      <w:pPr>
        <w:pStyle w:val="Heading2"/>
      </w:pPr>
      <w:bookmarkStart w:id="56" w:name="_Toc62047821"/>
      <w:r>
        <w:t xml:space="preserve">Inspection Form or Checklist </w:t>
      </w:r>
      <w:r w:rsidRPr="003B0189">
        <w:rPr>
          <w:sz w:val="24"/>
        </w:rPr>
        <w:t>(5.4.1.3; 6.7)</w:t>
      </w:r>
      <w:bookmarkEnd w:id="56"/>
    </w:p>
    <w:p w14:paraId="66DADB32" w14:textId="77777777" w:rsidR="00A10B74" w:rsidRPr="003C62D5" w:rsidRDefault="00A10B74" w:rsidP="00A10B74">
      <w:pPr>
        <w:pStyle w:val="Aftertable"/>
      </w:pPr>
      <w:r w:rsidRPr="00A10B74">
        <w:rPr>
          <w:rStyle w:val="Input"/>
        </w:rPr>
        <w:t>Attach to SWPPP</w:t>
      </w:r>
    </w:p>
    <w:p w14:paraId="7517EE58" w14:textId="77777777" w:rsidR="003C62D5" w:rsidRDefault="003C62D5" w:rsidP="003C62D5">
      <w:pPr>
        <w:pStyle w:val="Heading2"/>
      </w:pPr>
      <w:bookmarkStart w:id="57" w:name="_Toc62047822"/>
      <w:r w:rsidRPr="003C62D5">
        <w:t xml:space="preserve">Corrective Action Procedures </w:t>
      </w:r>
      <w:r w:rsidRPr="003B0189">
        <w:rPr>
          <w:sz w:val="24"/>
        </w:rPr>
        <w:t>(5.4.1.4; 8.0)</w:t>
      </w:r>
      <w:bookmarkEnd w:id="57"/>
    </w:p>
    <w:tbl>
      <w:tblPr>
        <w:tblStyle w:val="TableGridLight"/>
        <w:tblW w:w="0" w:type="auto"/>
        <w:tblLook w:val="04A0" w:firstRow="1" w:lastRow="0" w:firstColumn="1" w:lastColumn="0" w:noHBand="0" w:noVBand="1"/>
      </w:tblPr>
      <w:tblGrid>
        <w:gridCol w:w="10070"/>
      </w:tblGrid>
      <w:tr w:rsidR="003C62D5" w14:paraId="00D832F3" w14:textId="77777777" w:rsidTr="003C62D5">
        <w:tc>
          <w:tcPr>
            <w:tcW w:w="10070" w:type="dxa"/>
            <w:shd w:val="clear" w:color="auto" w:fill="EEECE1" w:themeFill="background2"/>
          </w:tcPr>
          <w:p w14:paraId="321F965D" w14:textId="77777777" w:rsidR="003C62D5" w:rsidRDefault="003C62D5" w:rsidP="003C62D5">
            <w:r w:rsidRPr="003C62D5">
              <w:t xml:space="preserve">Describe actions you will take to repair, replace, and maintain BMPs undertaken based on the inspections and maintenance procedures described above. Include a corrective action log, placed below or as an attachment. </w:t>
            </w:r>
            <w:r w:rsidRPr="003C62D5">
              <w:lastRenderedPageBreak/>
              <w:t xml:space="preserve">This log should describe actions taken, date </w:t>
            </w:r>
            <w:proofErr w:type="gramStart"/>
            <w:r w:rsidRPr="003C62D5">
              <w:t>completed, and</w:t>
            </w:r>
            <w:proofErr w:type="gramEnd"/>
            <w:r w:rsidRPr="003C62D5">
              <w:t xml:space="preserve"> note the person who completed the work. Actions related to the findings of inspections should </w:t>
            </w:r>
            <w:proofErr w:type="gramStart"/>
            <w:r w:rsidRPr="003C62D5">
              <w:t>reference</w:t>
            </w:r>
            <w:proofErr w:type="gramEnd"/>
            <w:r w:rsidRPr="003C62D5">
              <w:t xml:space="preserve"> the specific inspection report.</w:t>
            </w:r>
          </w:p>
        </w:tc>
      </w:tr>
    </w:tbl>
    <w:p w14:paraId="01273A7F" w14:textId="77777777" w:rsidR="003C62D5" w:rsidRPr="003C62D5" w:rsidRDefault="003C62D5" w:rsidP="003C62D5">
      <w:pPr>
        <w:pStyle w:val="Aftertable"/>
      </w:pPr>
      <w:r w:rsidRPr="003C62D5">
        <w:rPr>
          <w:rStyle w:val="Input"/>
        </w:rPr>
        <w:lastRenderedPageBreak/>
        <w:t>Insert Text</w:t>
      </w:r>
    </w:p>
    <w:p w14:paraId="58FBBFAD" w14:textId="77777777" w:rsidR="003C62D5" w:rsidRPr="003C62D5" w:rsidRDefault="003C62D5" w:rsidP="003C62D5">
      <w:pPr>
        <w:rPr>
          <w:b/>
        </w:rPr>
      </w:pPr>
      <w:r w:rsidRPr="003C62D5">
        <w:rPr>
          <w:b/>
        </w:rPr>
        <w:t>Corrective Action Log</w:t>
      </w:r>
    </w:p>
    <w:p w14:paraId="4CF53543" w14:textId="77777777" w:rsidR="003C62D5" w:rsidRDefault="003C62D5" w:rsidP="003C62D5">
      <w:r w:rsidRPr="003C62D5">
        <w:rPr>
          <w:rStyle w:val="Input"/>
        </w:rPr>
        <w:t>Insert table or reference attachment</w:t>
      </w:r>
      <w:r>
        <w:t>.</w:t>
      </w:r>
    </w:p>
    <w:p w14:paraId="76091BA9" w14:textId="77777777" w:rsidR="003C62D5" w:rsidRDefault="003C62D5" w:rsidP="003C62D5">
      <w:pPr>
        <w:pStyle w:val="Heading2"/>
      </w:pPr>
      <w:bookmarkStart w:id="58" w:name="_Toc62047823"/>
      <w:r>
        <w:t xml:space="preserve">Inspection recordkeeping </w:t>
      </w:r>
      <w:r w:rsidRPr="003B0189">
        <w:rPr>
          <w:sz w:val="24"/>
        </w:rPr>
        <w:t>(5.4.2)</w:t>
      </w:r>
      <w:bookmarkEnd w:id="58"/>
    </w:p>
    <w:p w14:paraId="567717CE" w14:textId="77777777" w:rsidR="003C62D5" w:rsidRDefault="003C62D5" w:rsidP="003C62D5">
      <w:r>
        <w:t xml:space="preserve">Records will be maintained for a minimum period of at least three (3) years after the permit is terminated. </w:t>
      </w:r>
    </w:p>
    <w:p w14:paraId="31D92BF4" w14:textId="5DF3A2CB" w:rsidR="003C62D5" w:rsidRDefault="003C62D5" w:rsidP="003C62D5">
      <w:pPr>
        <w:pStyle w:val="Heading1"/>
      </w:pPr>
      <w:bookmarkStart w:id="59" w:name="_Toc62047824"/>
      <w:r>
        <w:t xml:space="preserve">MONITORING PLAN </w:t>
      </w:r>
      <w:r w:rsidR="003B0189" w:rsidRPr="048277E1">
        <w:rPr>
          <w:sz w:val="24"/>
          <w:szCs w:val="24"/>
        </w:rPr>
        <w:t>(If Applicable</w:t>
      </w:r>
      <w:r w:rsidRPr="048277E1">
        <w:rPr>
          <w:sz w:val="24"/>
          <w:szCs w:val="24"/>
        </w:rPr>
        <w:t>) (5.5; 7.0)</w:t>
      </w:r>
      <w:bookmarkEnd w:id="59"/>
    </w:p>
    <w:p w14:paraId="7377FB9D" w14:textId="77777777" w:rsidR="003C62D5" w:rsidRDefault="003C62D5" w:rsidP="003C62D5">
      <w:pPr>
        <w:pStyle w:val="Heading2"/>
      </w:pPr>
      <w:bookmarkStart w:id="60" w:name="_Toc62047825"/>
      <w:r>
        <w:t>Determination of Need for Monitoring Plan</w:t>
      </w:r>
      <w:bookmarkEnd w:id="60"/>
    </w:p>
    <w:tbl>
      <w:tblPr>
        <w:tblStyle w:val="TableGridLight"/>
        <w:tblW w:w="0" w:type="auto"/>
        <w:tblLook w:val="04A0" w:firstRow="1" w:lastRow="0" w:firstColumn="1" w:lastColumn="0" w:noHBand="0" w:noVBand="1"/>
      </w:tblPr>
      <w:tblGrid>
        <w:gridCol w:w="10070"/>
      </w:tblGrid>
      <w:tr w:rsidR="003C62D5" w14:paraId="7FC8E00C" w14:textId="77777777" w:rsidTr="003C62D5">
        <w:tc>
          <w:tcPr>
            <w:tcW w:w="10070" w:type="dxa"/>
            <w:shd w:val="clear" w:color="auto" w:fill="EEECE1" w:themeFill="background2"/>
          </w:tcPr>
          <w:p w14:paraId="5CFCBD47" w14:textId="77777777" w:rsidR="003C62D5" w:rsidRDefault="003C62D5" w:rsidP="003C62D5">
            <w:pPr>
              <w:spacing w:after="120"/>
            </w:pPr>
            <w:r>
              <w:t xml:space="preserve">Use the information collected and presented in Section 7.0 of this SWPPP to help complete this section. </w:t>
            </w:r>
          </w:p>
          <w:p w14:paraId="66F647C0" w14:textId="77777777" w:rsidR="003C62D5" w:rsidRDefault="003C62D5" w:rsidP="003C62D5">
            <w:pPr>
              <w:spacing w:after="120"/>
            </w:pPr>
            <w:r>
              <w:t>If storm water discharges from the site into a water body with an EPA-established or approved Total Maximum Load (TMDL) for turbidity or sediment, the water body is considered impaired for turbidity or sediment.</w:t>
            </w:r>
          </w:p>
          <w:p w14:paraId="112B6D5D" w14:textId="77777777" w:rsidR="003C62D5" w:rsidRDefault="003C62D5" w:rsidP="003C62D5">
            <w:pPr>
              <w:spacing w:after="120"/>
            </w:pPr>
            <w:r>
              <w:t>If the receiving water is impaired for turbidity or sediment AND the project disturbance is 20 acres or more, then turbidity must be monitored during duration of disturbance and stabilization.</w:t>
            </w:r>
          </w:p>
          <w:p w14:paraId="4A0F4FBE" w14:textId="77777777" w:rsidR="003C62D5" w:rsidRDefault="003C62D5" w:rsidP="003C62D5">
            <w:pPr>
              <w:spacing w:after="120"/>
            </w:pPr>
            <w:r>
              <w:t>Instructions:</w:t>
            </w:r>
          </w:p>
          <w:p w14:paraId="48730663" w14:textId="77777777" w:rsidR="003C62D5" w:rsidRDefault="003C62D5" w:rsidP="003C62D5">
            <w:pPr>
              <w:spacing w:after="120"/>
            </w:pPr>
            <w:r>
              <w:t>Answer briefly the following questions and determine whether the project has a monitoring requirement for turbidity.</w:t>
            </w:r>
          </w:p>
        </w:tc>
      </w:tr>
    </w:tbl>
    <w:p w14:paraId="584835A0" w14:textId="77777777" w:rsidR="003C62D5" w:rsidRPr="005F2FC9" w:rsidRDefault="003C62D5" w:rsidP="003C62D5">
      <w:pPr>
        <w:pStyle w:val="Aftertable"/>
        <w:rPr>
          <w:b/>
        </w:rPr>
      </w:pPr>
      <w:r w:rsidRPr="005F2FC9">
        <w:rPr>
          <w:b/>
        </w:rPr>
        <w:t xml:space="preserve">Is there an EPA-established or approved TMDL for </w:t>
      </w:r>
      <w:r w:rsidRPr="005F2FC9">
        <w:rPr>
          <w:rStyle w:val="Input"/>
          <w:b/>
        </w:rPr>
        <w:t>Insert Name of Receiving Water</w:t>
      </w:r>
      <w:r w:rsidRPr="005F2FC9">
        <w:rPr>
          <w:b/>
        </w:rPr>
        <w:t xml:space="preserve">? </w:t>
      </w:r>
    </w:p>
    <w:p w14:paraId="653E3255" w14:textId="3BE4BF17" w:rsidR="003C62D5" w:rsidRDefault="7D96816F" w:rsidP="003C62D5">
      <w:r w:rsidRPr="60B3DC2B">
        <w:rPr>
          <w:b/>
          <w:bCs/>
        </w:rPr>
        <w:t>Is the receiving water listed as impaired for turbidity and/or sediment?</w:t>
      </w:r>
      <w:r w:rsidRPr="60B3DC2B">
        <w:rPr>
          <w:sz w:val="28"/>
          <w:szCs w:val="28"/>
        </w:rPr>
        <w:t xml:space="preserve"> </w:t>
      </w:r>
      <w:sdt>
        <w:sdtPr>
          <w:rPr>
            <w:sz w:val="28"/>
            <w:szCs w:val="28"/>
          </w:rPr>
          <w:id w:val="18900087"/>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2111345758"/>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3C62D5" w14:paraId="7C2882F2" w14:textId="77777777" w:rsidTr="003C62D5">
        <w:tc>
          <w:tcPr>
            <w:tcW w:w="10070" w:type="dxa"/>
            <w:shd w:val="clear" w:color="auto" w:fill="EEECE1" w:themeFill="background2"/>
          </w:tcPr>
          <w:p w14:paraId="1E1DE6B5" w14:textId="77777777" w:rsidR="003C62D5" w:rsidRDefault="003C62D5" w:rsidP="003C62D5">
            <w:r w:rsidRPr="003C62D5">
              <w:t>If no, there is no monitoring requirement. If YES, answer the following questions.</w:t>
            </w:r>
          </w:p>
        </w:tc>
      </w:tr>
    </w:tbl>
    <w:p w14:paraId="39346BE9" w14:textId="77777777" w:rsidR="003C62D5" w:rsidRPr="003C62D5" w:rsidRDefault="003C62D5" w:rsidP="003C62D5">
      <w:pPr>
        <w:pStyle w:val="Aftertable"/>
      </w:pPr>
      <w:r w:rsidRPr="005F2FC9">
        <w:rPr>
          <w:b/>
        </w:rPr>
        <w:t>What is the acreage of the disturbance in the proposed construction project?</w:t>
      </w:r>
      <w:r w:rsidRPr="003C62D5">
        <w:t xml:space="preserve"> </w:t>
      </w:r>
      <w:r w:rsidRPr="003C62D5">
        <w:rPr>
          <w:rStyle w:val="Input"/>
        </w:rPr>
        <w:t>Insert Text</w:t>
      </w:r>
    </w:p>
    <w:p w14:paraId="2B1C9600" w14:textId="35C0E4F9" w:rsidR="003C62D5" w:rsidRDefault="7D96816F" w:rsidP="003C62D5">
      <w:r w:rsidRPr="60B3DC2B">
        <w:rPr>
          <w:b/>
          <w:bCs/>
        </w:rPr>
        <w:t>Is the disturbed acreage equal to or greater than 20 acres?</w:t>
      </w:r>
      <w:r>
        <w:t xml:space="preserve"> </w:t>
      </w:r>
      <w:sdt>
        <w:sdtPr>
          <w:rPr>
            <w:sz w:val="28"/>
            <w:szCs w:val="28"/>
          </w:rPr>
          <w:id w:val="1046411852"/>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rsidRPr="60B3DC2B">
        <w:rPr>
          <w:sz w:val="28"/>
          <w:szCs w:val="28"/>
        </w:rPr>
        <w:t xml:space="preserve"> </w:t>
      </w:r>
      <w:r w:rsidR="65FF7BA1">
        <w:t xml:space="preserve">Yes </w:t>
      </w:r>
      <w:sdt>
        <w:sdtPr>
          <w:rPr>
            <w:sz w:val="28"/>
            <w:szCs w:val="28"/>
          </w:rPr>
          <w:id w:val="-1738846946"/>
          <w14:checkbox>
            <w14:checked w14:val="0"/>
            <w14:checkedState w14:val="2612" w14:font="Wingdings"/>
            <w14:uncheckedState w14:val="2610" w14:font="Wingdings"/>
          </w14:checkbox>
        </w:sdtPr>
        <w:sdtContent>
          <w:r w:rsidR="65FF7BA1" w:rsidRPr="60B3DC2B">
            <w:rPr>
              <w:rFonts w:ascii="Wingdings" w:eastAsia="Wingdings" w:hAnsi="Wingdings" w:cs="Wingdings"/>
              <w:sz w:val="28"/>
              <w:szCs w:val="28"/>
            </w:rPr>
            <w:t>¨</w:t>
          </w:r>
        </w:sdtContent>
      </w:sdt>
      <w:r w:rsidR="65FF7BA1">
        <w:t xml:space="preserve"> No.</w:t>
      </w:r>
    </w:p>
    <w:tbl>
      <w:tblPr>
        <w:tblStyle w:val="TableGridLight"/>
        <w:tblW w:w="0" w:type="auto"/>
        <w:tblLook w:val="04A0" w:firstRow="1" w:lastRow="0" w:firstColumn="1" w:lastColumn="0" w:noHBand="0" w:noVBand="1"/>
      </w:tblPr>
      <w:tblGrid>
        <w:gridCol w:w="10070"/>
      </w:tblGrid>
      <w:tr w:rsidR="003C62D5" w14:paraId="4B00E887" w14:textId="77777777" w:rsidTr="003C62D5">
        <w:tc>
          <w:tcPr>
            <w:tcW w:w="10070" w:type="dxa"/>
            <w:shd w:val="clear" w:color="auto" w:fill="EEECE1" w:themeFill="background2"/>
          </w:tcPr>
          <w:p w14:paraId="02B33500" w14:textId="77777777" w:rsidR="003C62D5" w:rsidRDefault="003C62D5" w:rsidP="003C62D5">
            <w:pPr>
              <w:spacing w:after="120"/>
            </w:pPr>
            <w:r>
              <w:t>If no, there is no monitoring requirement. If YES, proceed with monitoring template.</w:t>
            </w:r>
          </w:p>
          <w:p w14:paraId="300500EA" w14:textId="77777777" w:rsidR="003C62D5" w:rsidRDefault="003C62D5" w:rsidP="003C62D5">
            <w:pPr>
              <w:spacing w:after="120"/>
            </w:pPr>
            <w:r>
              <w:t>A permittee subject to the monitoring requirements of CGP Part 3.2 is required to collect and analyze storm water discharge samples and document monitoring activities with the procedures described in CGP Part 7.0.</w:t>
            </w:r>
          </w:p>
        </w:tc>
      </w:tr>
    </w:tbl>
    <w:p w14:paraId="7CE55383" w14:textId="77777777" w:rsidR="003C62D5" w:rsidRDefault="003C62D5" w:rsidP="003C62D5">
      <w:pPr>
        <w:pStyle w:val="Heading2"/>
      </w:pPr>
      <w:bookmarkStart w:id="61" w:name="_Toc62047826"/>
      <w:r w:rsidRPr="003C62D5">
        <w:t>Monitoring Plan Development</w:t>
      </w:r>
      <w:bookmarkEnd w:id="61"/>
    </w:p>
    <w:tbl>
      <w:tblPr>
        <w:tblStyle w:val="TableGridLight"/>
        <w:tblW w:w="0" w:type="auto"/>
        <w:tblLook w:val="04A0" w:firstRow="1" w:lastRow="0" w:firstColumn="1" w:lastColumn="0" w:noHBand="0" w:noVBand="1"/>
      </w:tblPr>
      <w:tblGrid>
        <w:gridCol w:w="10070"/>
      </w:tblGrid>
      <w:tr w:rsidR="003C62D5" w14:paraId="0099C9D9" w14:textId="77777777" w:rsidTr="003C62D5">
        <w:tc>
          <w:tcPr>
            <w:tcW w:w="10070" w:type="dxa"/>
            <w:shd w:val="clear" w:color="auto" w:fill="EEECE1" w:themeFill="background2"/>
          </w:tcPr>
          <w:p w14:paraId="04C1CBF1" w14:textId="1103BA8A" w:rsidR="003C62D5" w:rsidRDefault="003C62D5" w:rsidP="003C62D5">
            <w:pPr>
              <w:spacing w:after="120"/>
            </w:pPr>
            <w:r>
              <w:t xml:space="preserve">If subject to the monitoring requirements of CGP Part 3.2, the permittee must develop a written site-specific monitoring plan for analytical monitoring that includes all the requirements of CGP Part 7.0 and follows the applicable ADEC Quality Assurance Guide for a Water Quality Monitoring Plan (see </w:t>
            </w:r>
            <w:hyperlink r:id="rId21" w:history="1">
              <w:r w:rsidR="00E11DE2" w:rsidRPr="00E11DE2">
                <w:rPr>
                  <w:rStyle w:val="Hyperlink"/>
                </w:rPr>
                <w:t>https://dec.alaska.gov/water/water-quality/quality-assurance/</w:t>
              </w:r>
            </w:hyperlink>
            <w:r>
              <w:t xml:space="preserve">). Most monitoring projects should fall under the Tier 2 Water Quality Monitoring Quality Assurance Project Plan criteria. A </w:t>
            </w:r>
            <w:r w:rsidRPr="004C4BEB">
              <w:rPr>
                <w:i/>
              </w:rPr>
              <w:t xml:space="preserve">Generic Tier 2 Quality Assurance </w:t>
            </w:r>
            <w:r w:rsidRPr="004C4BEB">
              <w:rPr>
                <w:i/>
              </w:rPr>
              <w:lastRenderedPageBreak/>
              <w:t>Project Plan</w:t>
            </w:r>
            <w:r>
              <w:t xml:space="preserve"> (</w:t>
            </w:r>
            <w:hyperlink r:id="rId22" w:history="1">
              <w:r w:rsidR="00ED2CF2" w:rsidRPr="00ED2CF2">
                <w:rPr>
                  <w:rStyle w:val="Hyperlink"/>
                </w:rPr>
                <w:t>https://dec.alaska.gov/media/bbnbhjl3/dec-dow-generic-qapp-template.docx</w:t>
              </w:r>
            </w:hyperlink>
            <w:r>
              <w:t xml:space="preserve">) has been developed to assist applicants in developing a project specific QA Water Quality Monitoring QA Plan. </w:t>
            </w:r>
          </w:p>
          <w:p w14:paraId="19B9A010" w14:textId="2CF8E9EF" w:rsidR="003C62D5" w:rsidRDefault="003C62D5" w:rsidP="003C62D5">
            <w:pPr>
              <w:spacing w:after="120"/>
            </w:pPr>
            <w:r>
              <w:t>Also see the ADEC storm water website (</w:t>
            </w:r>
            <w:hyperlink r:id="rId23" w:history="1">
              <w:r w:rsidR="000036DA">
                <w:rPr>
                  <w:rStyle w:val="Hyperlink"/>
                </w:rPr>
                <w:t>https://dec.alaska.gov/water/wastewater/stormwater/permits-approvals/construction/</w:t>
              </w:r>
            </w:hyperlink>
            <w:r>
              <w:t xml:space="preserve">) for information to use in developing the monitoring plan. </w:t>
            </w:r>
          </w:p>
          <w:p w14:paraId="013E528B" w14:textId="77777777" w:rsidR="003C62D5" w:rsidRDefault="003C62D5" w:rsidP="003C62D5">
            <w:pPr>
              <w:spacing w:after="120"/>
            </w:pPr>
            <w:r>
              <w:t>Instructions:</w:t>
            </w:r>
          </w:p>
          <w:p w14:paraId="4EF151F9" w14:textId="77777777" w:rsidR="003C62D5" w:rsidRDefault="003C62D5" w:rsidP="004C4BEB">
            <w:pPr>
              <w:pStyle w:val="ListParagraph"/>
              <w:numPr>
                <w:ilvl w:val="0"/>
                <w:numId w:val="23"/>
              </w:numPr>
              <w:spacing w:after="120"/>
              <w:contextualSpacing w:val="0"/>
            </w:pPr>
            <w:r>
              <w:t>The monitoring plan must be included as a part of the SWPPP as either an appendix or separate SWPPP section. Appendix H of the SWPPP template may be used for this purpose.</w:t>
            </w:r>
          </w:p>
          <w:p w14:paraId="1AE28F22" w14:textId="77777777" w:rsidR="003C62D5" w:rsidRDefault="003C62D5" w:rsidP="004C4BEB">
            <w:pPr>
              <w:pStyle w:val="ListParagraph"/>
              <w:numPr>
                <w:ilvl w:val="0"/>
                <w:numId w:val="23"/>
              </w:numPr>
              <w:spacing w:after="120"/>
              <w:contextualSpacing w:val="0"/>
            </w:pPr>
            <w:r>
              <w:t>At a minimum, the SWPPP must document the person(s) responsible for conducting monitoring, schedules to be followed for monitoring, any checklist or form that will be used to record monitoring results, and correct action procedures.</w:t>
            </w:r>
          </w:p>
        </w:tc>
      </w:tr>
    </w:tbl>
    <w:p w14:paraId="26E129AE" w14:textId="77777777" w:rsidR="004C4BEB" w:rsidRDefault="004C4BEB" w:rsidP="004C4BEB">
      <w:pPr>
        <w:pStyle w:val="Aftertable"/>
      </w:pPr>
      <w:r w:rsidRPr="004C4BEB">
        <w:rPr>
          <w:b/>
        </w:rPr>
        <w:lastRenderedPageBreak/>
        <w:t>Monitoring schedules</w:t>
      </w:r>
      <w:r>
        <w:t xml:space="preserve"> (5.5.1.2; 7.3.2): </w:t>
      </w:r>
      <w:r w:rsidRPr="004C4BEB">
        <w:rPr>
          <w:rStyle w:val="Input"/>
        </w:rPr>
        <w:t>Insert Text</w:t>
      </w:r>
    </w:p>
    <w:p w14:paraId="2708B342" w14:textId="77777777" w:rsidR="004C4BEB" w:rsidRDefault="004C4BEB" w:rsidP="004C4BEB">
      <w:pPr>
        <w:pStyle w:val="Aftertable"/>
      </w:pPr>
      <w:r w:rsidRPr="004C4BEB">
        <w:rPr>
          <w:b/>
        </w:rPr>
        <w:t>Monitoring form or checklist</w:t>
      </w:r>
      <w:r>
        <w:t xml:space="preserve"> (5.5.</w:t>
      </w:r>
      <w:proofErr w:type="gramStart"/>
      <w:r>
        <w:t>1.3</w:t>
      </w:r>
      <w:proofErr w:type="gramEnd"/>
      <w:r>
        <w:t xml:space="preserve">; 7.3.9): </w:t>
      </w:r>
      <w:r w:rsidRPr="004C4BEB">
        <w:rPr>
          <w:rStyle w:val="Input"/>
        </w:rPr>
        <w:t>Insert Text</w:t>
      </w:r>
    </w:p>
    <w:p w14:paraId="13D1AF0D" w14:textId="77777777" w:rsidR="004C4BEB" w:rsidRDefault="004C4BEB" w:rsidP="004C4BEB">
      <w:pPr>
        <w:pStyle w:val="Aftertable"/>
      </w:pPr>
      <w:r w:rsidRPr="004C4BEB">
        <w:rPr>
          <w:b/>
        </w:rPr>
        <w:t>Corrective action procedures</w:t>
      </w:r>
      <w:r>
        <w:t xml:space="preserve"> (5.5.1.4; 8.0): </w:t>
      </w:r>
      <w:r w:rsidRPr="004C4BEB">
        <w:rPr>
          <w:rStyle w:val="Input"/>
        </w:rPr>
        <w:t>Insert Text</w:t>
      </w:r>
    </w:p>
    <w:p w14:paraId="6E354D2A" w14:textId="77777777" w:rsidR="003C62D5" w:rsidRDefault="004C4BEB" w:rsidP="004C4BEB">
      <w:pPr>
        <w:pStyle w:val="Heading2"/>
      </w:pPr>
      <w:bookmarkStart w:id="62" w:name="_Toc62047827"/>
      <w:r>
        <w:t>Monitoring Considerations</w:t>
      </w:r>
      <w:bookmarkEnd w:id="62"/>
    </w:p>
    <w:tbl>
      <w:tblPr>
        <w:tblStyle w:val="TableGridLight"/>
        <w:tblW w:w="0" w:type="auto"/>
        <w:tblLook w:val="04A0" w:firstRow="1" w:lastRow="0" w:firstColumn="1" w:lastColumn="0" w:noHBand="0" w:noVBand="1"/>
      </w:tblPr>
      <w:tblGrid>
        <w:gridCol w:w="10070"/>
      </w:tblGrid>
      <w:tr w:rsidR="004C4BEB" w14:paraId="213358E5" w14:textId="77777777" w:rsidTr="004C4BEB">
        <w:tc>
          <w:tcPr>
            <w:tcW w:w="10070" w:type="dxa"/>
            <w:shd w:val="clear" w:color="auto" w:fill="EEECE1" w:themeFill="background2"/>
          </w:tcPr>
          <w:p w14:paraId="0DDE38BD" w14:textId="77777777" w:rsidR="004C4BEB" w:rsidRDefault="004C4BEB" w:rsidP="004C4BEB">
            <w:r w:rsidRPr="004C4BEB">
              <w:t>This section does not need to be filled out but is a list of reminders for the applicant.</w:t>
            </w:r>
          </w:p>
        </w:tc>
      </w:tr>
    </w:tbl>
    <w:p w14:paraId="49E5FF70" w14:textId="77777777" w:rsidR="004C4BEB" w:rsidRDefault="004C4BEB" w:rsidP="004C4BEB">
      <w:pPr>
        <w:pStyle w:val="Aftertable"/>
        <w:numPr>
          <w:ilvl w:val="0"/>
          <w:numId w:val="26"/>
        </w:numPr>
      </w:pPr>
      <w:r>
        <w:t>Locate upstream/upgradient sampling point(s) to determine background turbidity in the receiving water body. The location should be reasonably close to discharge but not so close as to experience increased turbidity from discharge. Clearly mark in field and on map in SWPPP.</w:t>
      </w:r>
    </w:p>
    <w:p w14:paraId="17855903" w14:textId="77777777" w:rsidR="004C4BEB" w:rsidRDefault="004C4BEB" w:rsidP="004C4BEB">
      <w:pPr>
        <w:pStyle w:val="ListParagraph"/>
        <w:numPr>
          <w:ilvl w:val="0"/>
          <w:numId w:val="26"/>
        </w:numPr>
        <w:contextualSpacing w:val="0"/>
      </w:pPr>
      <w:r>
        <w:t xml:space="preserve">Sample the discharge where it enters the receiving water body or where it leaves the construction site. Clearly </w:t>
      </w:r>
      <w:r w:rsidRPr="004C4BEB">
        <w:t>mark</w:t>
      </w:r>
      <w:r>
        <w:t xml:space="preserve"> in field and on map in SWPPP.</w:t>
      </w:r>
    </w:p>
    <w:p w14:paraId="71B47C16" w14:textId="77777777" w:rsidR="004C4BEB" w:rsidRDefault="004C4BEB" w:rsidP="004C4BEB">
      <w:pPr>
        <w:pStyle w:val="ListParagraph"/>
        <w:numPr>
          <w:ilvl w:val="0"/>
          <w:numId w:val="26"/>
        </w:numPr>
        <w:contextualSpacing w:val="0"/>
      </w:pPr>
      <w:r>
        <w:t xml:space="preserve">The discharge entering the water body impaired for turbidity or sediment must not exceed 5 nephelometric turbidity units (NTU) above natural conditions when the natural turbidity is 50 NTU or </w:t>
      </w:r>
      <w:proofErr w:type="gramStart"/>
      <w:r>
        <w:t>less, and</w:t>
      </w:r>
      <w:proofErr w:type="gramEnd"/>
      <w:r>
        <w:t xml:space="preserve"> may not have more than a 10-percent increase in turbidity when the natural turbidity is more than 50 NTU, not to exceed a maximum increase of 25 NTU.</w:t>
      </w:r>
    </w:p>
    <w:tbl>
      <w:tblPr>
        <w:tblStyle w:val="TableGridLight"/>
        <w:tblW w:w="0" w:type="auto"/>
        <w:shd w:val="clear" w:color="auto" w:fill="EEECE1" w:themeFill="background2"/>
        <w:tblLook w:val="04A0" w:firstRow="1" w:lastRow="0" w:firstColumn="1" w:lastColumn="0" w:noHBand="0" w:noVBand="1"/>
      </w:tblPr>
      <w:tblGrid>
        <w:gridCol w:w="10070"/>
      </w:tblGrid>
      <w:tr w:rsidR="004C4BEB" w:rsidRPr="004C4BEB" w14:paraId="65DF8407" w14:textId="77777777" w:rsidTr="004C4BEB">
        <w:tc>
          <w:tcPr>
            <w:tcW w:w="10070" w:type="dxa"/>
            <w:shd w:val="clear" w:color="auto" w:fill="EEECE1" w:themeFill="background2"/>
          </w:tcPr>
          <w:p w14:paraId="34095A72" w14:textId="77777777" w:rsidR="004C4BEB" w:rsidRPr="004C4BEB" w:rsidRDefault="004C4BEB" w:rsidP="004C4BEB">
            <w:r w:rsidRPr="004C4BEB">
              <w:t>IF TURBIDITY EXCEEDS ALLOWABLE LEVELS:</w:t>
            </w:r>
          </w:p>
        </w:tc>
      </w:tr>
    </w:tbl>
    <w:p w14:paraId="4AD8FEB9" w14:textId="77777777" w:rsidR="004C4BEB" w:rsidRPr="004C4BEB" w:rsidRDefault="004C4BEB" w:rsidP="004C4BEB">
      <w:pPr>
        <w:pStyle w:val="Aftertable"/>
        <w:numPr>
          <w:ilvl w:val="0"/>
          <w:numId w:val="28"/>
        </w:numPr>
      </w:pPr>
      <w:r w:rsidRPr="004C4BEB">
        <w:t>Correct control measures within seven (7) calendar days, update your SWPPP to reflect improvements, submit a Corrective Action Report consistent with the CGP, AND continue daily sampling until discharge meets allowable turbidity.</w:t>
      </w:r>
    </w:p>
    <w:p w14:paraId="01B0D48E" w14:textId="77777777" w:rsidR="004C4BEB" w:rsidRPr="004C4BEB" w:rsidRDefault="004C4BEB" w:rsidP="004C4BEB">
      <w:pPr>
        <w:pStyle w:val="ListParagraph"/>
        <w:numPr>
          <w:ilvl w:val="0"/>
          <w:numId w:val="27"/>
        </w:numPr>
      </w:pPr>
      <w:r w:rsidRPr="004C4BEB">
        <w:t>If a specific waste-load allocation has been established for turbidity or sediment that would apply to the discharge of storm water from the construction site, the permittee must implement necessary steps to meet that allocation.</w:t>
      </w:r>
    </w:p>
    <w:p w14:paraId="77D6FACA" w14:textId="77777777" w:rsidR="004C4BEB" w:rsidRPr="004C4BEB" w:rsidRDefault="004C4BEB" w:rsidP="004C4BEB">
      <w:pPr>
        <w:pStyle w:val="ListParagraph"/>
        <w:numPr>
          <w:ilvl w:val="0"/>
          <w:numId w:val="27"/>
        </w:numPr>
      </w:pPr>
      <w:r w:rsidRPr="004C4BEB">
        <w:t>If there is only a general waste-load allocation applicable to construction storm water discharges, the permittee must consult the ADEC to confirm consistency with approved TMDL.</w:t>
      </w:r>
    </w:p>
    <w:p w14:paraId="0D6001DD" w14:textId="77777777" w:rsidR="004C4BEB" w:rsidRDefault="004C4BEB" w:rsidP="004C4BEB">
      <w:pPr>
        <w:pStyle w:val="Heading1"/>
      </w:pPr>
      <w:bookmarkStart w:id="63" w:name="_Toc62047828"/>
      <w:r>
        <w:lastRenderedPageBreak/>
        <w:t xml:space="preserve">POST-AUTHORIZATION RECORDS </w:t>
      </w:r>
      <w:r w:rsidRPr="008800D9">
        <w:rPr>
          <w:sz w:val="24"/>
        </w:rPr>
        <w:t>(5.8)</w:t>
      </w:r>
      <w:bookmarkEnd w:id="63"/>
    </w:p>
    <w:tbl>
      <w:tblPr>
        <w:tblStyle w:val="TableGridLight"/>
        <w:tblW w:w="0" w:type="auto"/>
        <w:tblLook w:val="04A0" w:firstRow="1" w:lastRow="0" w:firstColumn="1" w:lastColumn="0" w:noHBand="0" w:noVBand="1"/>
      </w:tblPr>
      <w:tblGrid>
        <w:gridCol w:w="10070"/>
      </w:tblGrid>
      <w:tr w:rsidR="005F2FC9" w14:paraId="664953A6" w14:textId="77777777" w:rsidTr="005F2FC9">
        <w:tc>
          <w:tcPr>
            <w:tcW w:w="10070" w:type="dxa"/>
            <w:shd w:val="clear" w:color="auto" w:fill="EEECE1" w:themeFill="background2"/>
          </w:tcPr>
          <w:p w14:paraId="373423AC" w14:textId="77777777" w:rsidR="005F2FC9" w:rsidRDefault="005F2FC9" w:rsidP="005F2FC9">
            <w:r>
              <w:t>This section does not have to be filled out but is a list of reminders for the applicant. Refer to CGP 5.8 for additional details.</w:t>
            </w:r>
          </w:p>
        </w:tc>
      </w:tr>
    </w:tbl>
    <w:p w14:paraId="261B032A" w14:textId="77777777" w:rsidR="004C4BEB" w:rsidRPr="008800D9" w:rsidRDefault="004C4BEB" w:rsidP="005F2FC9">
      <w:pPr>
        <w:pStyle w:val="Aftertable"/>
        <w:rPr>
          <w:b/>
        </w:rPr>
      </w:pPr>
      <w:r w:rsidRPr="008800D9">
        <w:rPr>
          <w:b/>
        </w:rPr>
        <w:t>Copy of Permit Requirements (5.8.1)</w:t>
      </w:r>
    </w:p>
    <w:p w14:paraId="75551F65" w14:textId="77777777" w:rsidR="004C4BEB" w:rsidRPr="004C4BEB" w:rsidRDefault="004C4BEB" w:rsidP="004C4BEB">
      <w:r w:rsidRPr="008800D9">
        <w:rPr>
          <w:b/>
        </w:rPr>
        <w:t>The SWPPP must contain the following documents</w:t>
      </w:r>
      <w:r w:rsidRPr="004C4BEB">
        <w:t>:</w:t>
      </w:r>
    </w:p>
    <w:p w14:paraId="5DA26E49" w14:textId="671B6764" w:rsidR="004C4BEB" w:rsidRPr="004C4BEB" w:rsidRDefault="004C4BEB" w:rsidP="004C4BEB">
      <w:pPr>
        <w:pStyle w:val="ListParagraph"/>
        <w:numPr>
          <w:ilvl w:val="0"/>
          <w:numId w:val="30"/>
        </w:numPr>
        <w:contextualSpacing w:val="0"/>
      </w:pPr>
      <w:r w:rsidRPr="004C4BEB">
        <w:t>copy of CGP (5.8.1.1);</w:t>
      </w:r>
    </w:p>
    <w:p w14:paraId="3B6DC574" w14:textId="2DBE4062" w:rsidR="004C4BEB" w:rsidRPr="004C4BEB" w:rsidRDefault="004C4BEB" w:rsidP="004C4BEB">
      <w:pPr>
        <w:pStyle w:val="ListParagraph"/>
        <w:numPr>
          <w:ilvl w:val="0"/>
          <w:numId w:val="30"/>
        </w:numPr>
        <w:contextualSpacing w:val="0"/>
      </w:pPr>
      <w:r w:rsidRPr="004C4BEB">
        <w:t xml:space="preserve">copy </w:t>
      </w:r>
      <w:r w:rsidR="004749D2">
        <w:t>of</w:t>
      </w:r>
      <w:r w:rsidR="004749D2" w:rsidRPr="004C4BEB">
        <w:t xml:space="preserve"> </w:t>
      </w:r>
      <w:r w:rsidRPr="004C4BEB">
        <w:t>signed and certified NOI form submitted to ADEC (5.8.1.2);</w:t>
      </w:r>
    </w:p>
    <w:p w14:paraId="7D3CD24C" w14:textId="77777777" w:rsidR="004C4BEB" w:rsidRPr="004C4BEB" w:rsidRDefault="004C4BEB" w:rsidP="004C4BEB">
      <w:pPr>
        <w:pStyle w:val="ListParagraph"/>
        <w:numPr>
          <w:ilvl w:val="0"/>
          <w:numId w:val="30"/>
        </w:numPr>
        <w:contextualSpacing w:val="0"/>
      </w:pPr>
      <w:r w:rsidRPr="004C4BEB">
        <w:t>upon receipt, a copy of letter from ADEC authorizing permit coverage, providing tracking number (5.8.1.3); and</w:t>
      </w:r>
    </w:p>
    <w:p w14:paraId="215CA1AD" w14:textId="77777777" w:rsidR="004C4BEB" w:rsidRPr="004C4BEB" w:rsidRDefault="004C4BEB" w:rsidP="004C4BEB">
      <w:r w:rsidRPr="008800D9">
        <w:rPr>
          <w:b/>
        </w:rPr>
        <w:t>These documents must be included in Appendix F</w:t>
      </w:r>
      <w:r w:rsidRPr="004C4BEB">
        <w:t>.</w:t>
      </w:r>
    </w:p>
    <w:p w14:paraId="79B32B42" w14:textId="77777777" w:rsidR="004C4BEB" w:rsidRPr="004C4BEB" w:rsidRDefault="004C4BEB" w:rsidP="004C4BEB">
      <w:pPr>
        <w:pStyle w:val="Heading2"/>
      </w:pPr>
      <w:bookmarkStart w:id="64" w:name="_Toc62047829"/>
      <w:r w:rsidRPr="004C4BEB">
        <w:t>Additional Documentation Requirements (5.8.2)</w:t>
      </w:r>
      <w:bookmarkEnd w:id="64"/>
    </w:p>
    <w:p w14:paraId="698F72C4" w14:textId="77777777" w:rsidR="004C4BEB" w:rsidRPr="004C4BEB" w:rsidRDefault="004C4BEB" w:rsidP="004C4BEB">
      <w:pPr>
        <w:pStyle w:val="ListParagraph"/>
        <w:numPr>
          <w:ilvl w:val="0"/>
          <w:numId w:val="32"/>
        </w:numPr>
        <w:contextualSpacing w:val="0"/>
      </w:pPr>
      <w:r w:rsidRPr="004C4BEB">
        <w:t>Dates when grading activities occur (5.8.2.1; insert in Appendix G).</w:t>
      </w:r>
    </w:p>
    <w:p w14:paraId="3F32C9B5" w14:textId="77777777" w:rsidR="004C4BEB" w:rsidRPr="004C4BEB" w:rsidRDefault="004C4BEB" w:rsidP="004C4BEB">
      <w:pPr>
        <w:pStyle w:val="ListParagraph"/>
        <w:numPr>
          <w:ilvl w:val="0"/>
          <w:numId w:val="32"/>
        </w:numPr>
        <w:contextualSpacing w:val="0"/>
      </w:pPr>
      <w:r w:rsidRPr="004C4BEB">
        <w:t>Dates when construction activities temporarily or permanently cease on a portion of the site (5.8.2.1.3; insert in Appendix G).</w:t>
      </w:r>
    </w:p>
    <w:p w14:paraId="1A70EBF0" w14:textId="77777777" w:rsidR="004C4BEB" w:rsidRPr="004C4BEB" w:rsidRDefault="004C4BEB" w:rsidP="004C4BEB">
      <w:pPr>
        <w:pStyle w:val="ListParagraph"/>
        <w:numPr>
          <w:ilvl w:val="0"/>
          <w:numId w:val="32"/>
        </w:numPr>
        <w:contextualSpacing w:val="0"/>
      </w:pPr>
      <w:r w:rsidRPr="004C4BEB">
        <w:t>Dates when stabilization measures are initiated (5.8.2.1.4; insert in Appendix G).</w:t>
      </w:r>
    </w:p>
    <w:p w14:paraId="79181F17" w14:textId="77777777" w:rsidR="004C4BEB" w:rsidRPr="004C4BEB" w:rsidRDefault="004C4BEB" w:rsidP="004C4BEB">
      <w:pPr>
        <w:pStyle w:val="ListParagraph"/>
        <w:numPr>
          <w:ilvl w:val="0"/>
          <w:numId w:val="32"/>
        </w:numPr>
        <w:contextualSpacing w:val="0"/>
      </w:pPr>
      <w:r w:rsidRPr="004C4BEB">
        <w:t>Date of beginning and ending period for winter shutdown (5.8.2.2; insert in Appendix G).</w:t>
      </w:r>
    </w:p>
    <w:p w14:paraId="2D6DAB72" w14:textId="77777777" w:rsidR="004C4BEB" w:rsidRPr="004C4BEB" w:rsidRDefault="004C4BEB" w:rsidP="004C4BEB">
      <w:pPr>
        <w:pStyle w:val="ListParagraph"/>
        <w:numPr>
          <w:ilvl w:val="0"/>
          <w:numId w:val="32"/>
        </w:numPr>
        <w:contextualSpacing w:val="0"/>
      </w:pPr>
      <w:r w:rsidRPr="004C4BEB">
        <w:t>Copies of inspection reports (5.4.2; 5.8.2.3; insert in Appendix K).</w:t>
      </w:r>
    </w:p>
    <w:p w14:paraId="6356F214" w14:textId="77777777" w:rsidR="004C4BEB" w:rsidRPr="004C4BEB" w:rsidRDefault="004C4BEB" w:rsidP="004C4BEB">
      <w:pPr>
        <w:pStyle w:val="ListParagraph"/>
        <w:numPr>
          <w:ilvl w:val="0"/>
          <w:numId w:val="32"/>
        </w:numPr>
        <w:contextualSpacing w:val="0"/>
      </w:pPr>
      <w:r w:rsidRPr="004C4BEB">
        <w:t>Copies of monitoring reports, if applicable (5.8.2.4; insert in Appendix H).</w:t>
      </w:r>
    </w:p>
    <w:p w14:paraId="1991D5EA" w14:textId="77777777" w:rsidR="004C4BEB" w:rsidRPr="004C4BEB" w:rsidRDefault="004C4BEB" w:rsidP="004C4BEB">
      <w:pPr>
        <w:pStyle w:val="ListParagraph"/>
        <w:numPr>
          <w:ilvl w:val="0"/>
          <w:numId w:val="32"/>
        </w:numPr>
        <w:contextualSpacing w:val="0"/>
      </w:pPr>
      <w:r w:rsidRPr="004C4BEB">
        <w:t>Documentation in support of chemical-treatment processes (4.6; 5.8.2.6; insert in Appendix H).</w:t>
      </w:r>
    </w:p>
    <w:p w14:paraId="0AC83406" w14:textId="77777777" w:rsidR="004C4BEB" w:rsidRPr="004C4BEB" w:rsidRDefault="004C4BEB" w:rsidP="004C4BEB">
      <w:pPr>
        <w:pStyle w:val="ListParagraph"/>
        <w:numPr>
          <w:ilvl w:val="0"/>
          <w:numId w:val="32"/>
        </w:numPr>
        <w:contextualSpacing w:val="0"/>
      </w:pPr>
      <w:r w:rsidRPr="004C4BEB">
        <w:t>Documentation of maintenance and repairs of control measures (5.8.2.8; 8.1; 8.2; insert in Appendix J).</w:t>
      </w:r>
    </w:p>
    <w:p w14:paraId="3D807EA1" w14:textId="77777777" w:rsidR="004C4BEB" w:rsidRPr="004C4BEB" w:rsidRDefault="004C4BEB" w:rsidP="004C4BEB">
      <w:pPr>
        <w:pStyle w:val="ListParagraph"/>
        <w:numPr>
          <w:ilvl w:val="0"/>
          <w:numId w:val="32"/>
        </w:numPr>
        <w:contextualSpacing w:val="0"/>
      </w:pPr>
      <w:r w:rsidRPr="004C4BEB">
        <w:t>Documentation of any rainfall monitoring records (6.7.1.3)</w:t>
      </w:r>
    </w:p>
    <w:p w14:paraId="0586C607" w14:textId="77777777" w:rsidR="004C4BEB" w:rsidRDefault="004C4BEB" w:rsidP="00873733">
      <w:pPr>
        <w:pStyle w:val="Heading3"/>
      </w:pPr>
      <w:bookmarkStart w:id="65" w:name="_Toc62047830"/>
      <w:r w:rsidRPr="004C4BEB">
        <w:t xml:space="preserve">Records of </w:t>
      </w:r>
      <w:r w:rsidR="008800D9" w:rsidRPr="004C4BEB">
        <w:t xml:space="preserve">Employee Training </w:t>
      </w:r>
      <w:r w:rsidRPr="004C4BEB">
        <w:t>(4.14; 5.8.2.7)</w:t>
      </w:r>
      <w:bookmarkEnd w:id="65"/>
    </w:p>
    <w:tbl>
      <w:tblPr>
        <w:tblStyle w:val="TableGridLight"/>
        <w:tblW w:w="0" w:type="auto"/>
        <w:tblLook w:val="04A0" w:firstRow="1" w:lastRow="0" w:firstColumn="1" w:lastColumn="0" w:noHBand="0" w:noVBand="1"/>
      </w:tblPr>
      <w:tblGrid>
        <w:gridCol w:w="10070"/>
      </w:tblGrid>
      <w:tr w:rsidR="00873733" w14:paraId="08330285" w14:textId="77777777" w:rsidTr="00873733">
        <w:tc>
          <w:tcPr>
            <w:tcW w:w="10070" w:type="dxa"/>
            <w:shd w:val="clear" w:color="auto" w:fill="EEECE1" w:themeFill="background2"/>
          </w:tcPr>
          <w:p w14:paraId="1E679E5C" w14:textId="77777777" w:rsidR="00873733" w:rsidRDefault="00873733" w:rsidP="00873733">
            <w:r w:rsidRPr="004C4BEB">
              <w:t>Training staff and subcontractors is an effective BMP. Document all training conducted for your staff, those with specific storm water responsibilities (e.g. installing, inspecting, and maintaining BMPs), and subcontractors. Include dates, number of attendees, subjects covered, and length of training.</w:t>
            </w:r>
          </w:p>
        </w:tc>
      </w:tr>
    </w:tbl>
    <w:p w14:paraId="27F46CA7" w14:textId="77777777" w:rsidR="004C4BEB" w:rsidRPr="004C4BEB" w:rsidRDefault="004C4BEB" w:rsidP="00873733">
      <w:pPr>
        <w:pStyle w:val="Aftertable"/>
      </w:pPr>
      <w:r w:rsidRPr="00873733">
        <w:rPr>
          <w:b/>
        </w:rPr>
        <w:t>Describe Training Conducted</w:t>
      </w:r>
      <w:r w:rsidRPr="004C4BEB">
        <w:t>:</w:t>
      </w:r>
    </w:p>
    <w:p w14:paraId="66F90F51" w14:textId="77777777" w:rsidR="004C4BEB" w:rsidRPr="004C4BEB" w:rsidRDefault="004C4BEB" w:rsidP="004C4BEB">
      <w:r w:rsidRPr="00873733">
        <w:rPr>
          <w:b/>
        </w:rPr>
        <w:t>General storm water and BMP awareness training for staff and subcontractors</w:t>
      </w:r>
      <w:r w:rsidRPr="004C4BEB">
        <w:t xml:space="preserve">: </w:t>
      </w:r>
    </w:p>
    <w:p w14:paraId="7BCD8FA8" w14:textId="77777777" w:rsidR="004C4BEB" w:rsidRPr="00873733" w:rsidRDefault="004C4BEB" w:rsidP="004C4BEB">
      <w:r w:rsidRPr="00873733">
        <w:rPr>
          <w:rStyle w:val="Input"/>
        </w:rPr>
        <w:t>Insert Text</w:t>
      </w:r>
    </w:p>
    <w:p w14:paraId="180D1C31" w14:textId="77777777" w:rsidR="004C4BEB" w:rsidRPr="004C4BEB" w:rsidRDefault="004C4BEB" w:rsidP="004C4BEB">
      <w:r w:rsidRPr="00873733">
        <w:rPr>
          <w:b/>
        </w:rPr>
        <w:t>Detailed training for staff and subcontractors with specific storm water responsibilities</w:t>
      </w:r>
      <w:r w:rsidRPr="004C4BEB">
        <w:t xml:space="preserve">: </w:t>
      </w:r>
    </w:p>
    <w:p w14:paraId="49FF3687" w14:textId="77777777" w:rsidR="004C4BEB" w:rsidRPr="00873733" w:rsidRDefault="004C4BEB" w:rsidP="004C4BEB">
      <w:r w:rsidRPr="00873733">
        <w:rPr>
          <w:rStyle w:val="Input"/>
        </w:rPr>
        <w:lastRenderedPageBreak/>
        <w:t>Insert Text</w:t>
      </w:r>
    </w:p>
    <w:p w14:paraId="5EDBB1C2" w14:textId="77777777" w:rsidR="004C4BEB" w:rsidRPr="004C4BEB" w:rsidRDefault="004C4BEB" w:rsidP="004C4BEB">
      <w:r w:rsidRPr="00873733">
        <w:rPr>
          <w:b/>
        </w:rPr>
        <w:t>Individual(s) Responsible for Training</w:t>
      </w:r>
      <w:r w:rsidRPr="004C4BEB">
        <w:t xml:space="preserve">: </w:t>
      </w:r>
    </w:p>
    <w:p w14:paraId="2D3F3BB7" w14:textId="77777777" w:rsidR="004C4BEB" w:rsidRPr="00873733" w:rsidRDefault="004C4BEB" w:rsidP="004C4BEB">
      <w:pPr>
        <w:rPr>
          <w:rStyle w:val="Input"/>
        </w:rPr>
      </w:pPr>
      <w:r w:rsidRPr="00873733">
        <w:rPr>
          <w:rStyle w:val="Input"/>
        </w:rPr>
        <w:t xml:space="preserve">Insert Names, </w:t>
      </w:r>
      <w:proofErr w:type="gramStart"/>
      <w:r w:rsidRPr="00873733">
        <w:rPr>
          <w:rStyle w:val="Input"/>
        </w:rPr>
        <w:t>Titles</w:t>
      </w:r>
      <w:proofErr w:type="gramEnd"/>
      <w:r w:rsidRPr="00873733">
        <w:rPr>
          <w:rStyle w:val="Input"/>
        </w:rPr>
        <w:t>, and Contact Numbers here</w:t>
      </w:r>
    </w:p>
    <w:p w14:paraId="6DE2A5F5" w14:textId="77777777" w:rsidR="004C4BEB" w:rsidRDefault="004C4BEB" w:rsidP="00873733">
      <w:pPr>
        <w:pStyle w:val="Heading1"/>
      </w:pPr>
      <w:bookmarkStart w:id="66" w:name="_Toc62047831"/>
      <w:r w:rsidRPr="004C4BEB">
        <w:t xml:space="preserve">MAINTAINING AN UPDATED SWPPP </w:t>
      </w:r>
      <w:r w:rsidRPr="008800D9">
        <w:rPr>
          <w:sz w:val="24"/>
        </w:rPr>
        <w:t>(5.9)</w:t>
      </w:r>
      <w:bookmarkEnd w:id="66"/>
    </w:p>
    <w:tbl>
      <w:tblPr>
        <w:tblStyle w:val="TableGridLight"/>
        <w:tblW w:w="0" w:type="auto"/>
        <w:tblLook w:val="04A0" w:firstRow="1" w:lastRow="0" w:firstColumn="1" w:lastColumn="0" w:noHBand="0" w:noVBand="1"/>
      </w:tblPr>
      <w:tblGrid>
        <w:gridCol w:w="10070"/>
      </w:tblGrid>
      <w:tr w:rsidR="00873733" w14:paraId="107DA8C0" w14:textId="77777777" w:rsidTr="00873733">
        <w:tc>
          <w:tcPr>
            <w:tcW w:w="10070" w:type="dxa"/>
            <w:shd w:val="clear" w:color="auto" w:fill="EEECE1" w:themeFill="background2"/>
          </w:tcPr>
          <w:p w14:paraId="2B0596F9" w14:textId="77777777" w:rsidR="00873733" w:rsidRDefault="00873733" w:rsidP="00873733">
            <w:r w:rsidRPr="004C4BEB">
              <w:t>This section does not need to be filled out but is a list of reminders for the applicant.</w:t>
            </w:r>
          </w:p>
        </w:tc>
      </w:tr>
    </w:tbl>
    <w:p w14:paraId="3FBF7C81" w14:textId="77777777" w:rsidR="004C4BEB" w:rsidRPr="004C4BEB" w:rsidRDefault="004C4BEB" w:rsidP="00873733">
      <w:pPr>
        <w:pStyle w:val="Aftertable"/>
      </w:pPr>
      <w:r w:rsidRPr="004C4BEB">
        <w:t>The permittee must modify the SWPPP, including site map(s), in response to any of the following:</w:t>
      </w:r>
    </w:p>
    <w:p w14:paraId="301847E4" w14:textId="77777777" w:rsidR="004C4BEB" w:rsidRPr="004C4BEB" w:rsidRDefault="004C4BEB" w:rsidP="00873733">
      <w:pPr>
        <w:pStyle w:val="ListParagraph"/>
        <w:numPr>
          <w:ilvl w:val="0"/>
          <w:numId w:val="33"/>
        </w:numPr>
        <w:contextualSpacing w:val="0"/>
      </w:pPr>
      <w:r w:rsidRPr="004C4BEB">
        <w:t>whenever changes are made to construction plans, control measures, good housekeeping measures, monitoring plan (if applicable), or other activities at the site that are no longer accurately reflected in SWPPP (5.9.1.1);</w:t>
      </w:r>
    </w:p>
    <w:p w14:paraId="2E8AC64D" w14:textId="77777777" w:rsidR="004C4BEB" w:rsidRPr="004C4BEB" w:rsidRDefault="004C4BEB" w:rsidP="00873733">
      <w:pPr>
        <w:pStyle w:val="ListParagraph"/>
        <w:numPr>
          <w:ilvl w:val="0"/>
          <w:numId w:val="33"/>
        </w:numPr>
        <w:contextualSpacing w:val="0"/>
      </w:pPr>
      <w:r w:rsidRPr="004C4BEB">
        <w:t>if inspections of site investigations by staff or by local, state, tribal, or federal officials determine SWPPP modifications are necessary for permit compliance (5.9.1.2); and</w:t>
      </w:r>
    </w:p>
    <w:p w14:paraId="45807556" w14:textId="5E3C9A34" w:rsidR="00BF370F" w:rsidRPr="004C4BEB" w:rsidRDefault="004C4BEB" w:rsidP="00BF370F">
      <w:pPr>
        <w:pStyle w:val="ListParagraph"/>
        <w:numPr>
          <w:ilvl w:val="0"/>
          <w:numId w:val="33"/>
        </w:numPr>
        <w:contextualSpacing w:val="0"/>
      </w:pPr>
      <w:r w:rsidRPr="004C4BEB">
        <w:t xml:space="preserve">to reflect any </w:t>
      </w:r>
      <w:proofErr w:type="gramStart"/>
      <w:r w:rsidRPr="004C4BEB">
        <w:t>revisions to</w:t>
      </w:r>
      <w:proofErr w:type="gramEnd"/>
      <w:r w:rsidRPr="004C4BEB">
        <w:t xml:space="preserve"> applicable federal, state, tribal, or local laws that affect control measures implemented at the construction site (5.9.1.3).</w:t>
      </w:r>
    </w:p>
    <w:p w14:paraId="4B5624CD" w14:textId="77777777" w:rsidR="004C4BEB" w:rsidRPr="004C4BEB" w:rsidRDefault="004C4BEB" w:rsidP="00873733">
      <w:pPr>
        <w:pStyle w:val="Heading2"/>
      </w:pPr>
      <w:bookmarkStart w:id="67" w:name="_Toc62047832"/>
      <w:r w:rsidRPr="004C4BEB">
        <w:t>Log of SWPPP Modifications</w:t>
      </w:r>
      <w:r w:rsidR="009B5E38">
        <w:t xml:space="preserve"> </w:t>
      </w:r>
      <w:r w:rsidRPr="009B5E38">
        <w:rPr>
          <w:sz w:val="24"/>
        </w:rPr>
        <w:t>(5.9.2)</w:t>
      </w:r>
      <w:bookmarkEnd w:id="67"/>
      <w:r w:rsidRPr="009B5E38">
        <w:rPr>
          <w:sz w:val="24"/>
        </w:rPr>
        <w:t xml:space="preserve"> </w:t>
      </w:r>
    </w:p>
    <w:p w14:paraId="42CEB898" w14:textId="77777777" w:rsidR="004C4BEB" w:rsidRPr="004C4BEB" w:rsidRDefault="004C4BEB" w:rsidP="004C4BEB">
      <w:r w:rsidRPr="004C4BEB">
        <w:t xml:space="preserve">A permittee must keep a log showing dates, name of person authorizing the change, and </w:t>
      </w:r>
      <w:proofErr w:type="gramStart"/>
      <w:r w:rsidRPr="004C4BEB">
        <w:t>a brief summary</w:t>
      </w:r>
      <w:proofErr w:type="gramEnd"/>
      <w:r w:rsidRPr="004C4BEB">
        <w:t xml:space="preserve"> of changes for all significant SWPPP modifications (e.g., adding new control measures, changes in project design, or significant storm events that cause replacement of control measures). A form to document SWPPP amendments has been placed at the beginning of this template.</w:t>
      </w:r>
    </w:p>
    <w:p w14:paraId="0F8C7D2F" w14:textId="77777777" w:rsidR="004C4BEB" w:rsidRPr="004C4BEB" w:rsidRDefault="004C4BEB" w:rsidP="00873733">
      <w:pPr>
        <w:pStyle w:val="Heading2"/>
      </w:pPr>
      <w:bookmarkStart w:id="68" w:name="_Toc62047833"/>
      <w:r w:rsidRPr="004C4BEB">
        <w:t xml:space="preserve">Deadlines for SWPPP Modifications </w:t>
      </w:r>
      <w:r w:rsidRPr="009B5E38">
        <w:rPr>
          <w:sz w:val="24"/>
        </w:rPr>
        <w:t>(5.9.3)</w:t>
      </w:r>
      <w:bookmarkEnd w:id="68"/>
      <w:r w:rsidRPr="009B5E38">
        <w:rPr>
          <w:sz w:val="24"/>
        </w:rPr>
        <w:t xml:space="preserve"> </w:t>
      </w:r>
    </w:p>
    <w:p w14:paraId="1BAB1F03" w14:textId="77777777" w:rsidR="004C4BEB" w:rsidRPr="004C4BEB" w:rsidRDefault="004C4BEB" w:rsidP="004C4BEB">
      <w:r w:rsidRPr="004C4BEB">
        <w:t>Revisions to the SWPPP must be completed within seven days of the inspection that identified the need for a SWPPP modification or within seven days of substantial modifications to the construction plans or changes in site conditions.</w:t>
      </w:r>
    </w:p>
    <w:p w14:paraId="0ED16CA4" w14:textId="77777777" w:rsidR="004C4BEB" w:rsidRPr="004C4BEB" w:rsidRDefault="004C4BEB" w:rsidP="00873733">
      <w:pPr>
        <w:pStyle w:val="Heading1"/>
      </w:pPr>
      <w:bookmarkStart w:id="69" w:name="_Toc62047834"/>
      <w:r w:rsidRPr="004C4BEB">
        <w:t xml:space="preserve">ADDITIONAL SWPPP REQUIREMENTS </w:t>
      </w:r>
      <w:r w:rsidRPr="009B5E38">
        <w:rPr>
          <w:sz w:val="24"/>
        </w:rPr>
        <w:t>(5.10)</w:t>
      </w:r>
      <w:bookmarkEnd w:id="69"/>
    </w:p>
    <w:tbl>
      <w:tblPr>
        <w:tblStyle w:val="TableGridLight"/>
        <w:tblW w:w="0" w:type="auto"/>
        <w:tblLook w:val="04A0" w:firstRow="1" w:lastRow="0" w:firstColumn="1" w:lastColumn="0" w:noHBand="0" w:noVBand="1"/>
      </w:tblPr>
      <w:tblGrid>
        <w:gridCol w:w="10070"/>
      </w:tblGrid>
      <w:tr w:rsidR="00873733" w14:paraId="54A6723D" w14:textId="77777777" w:rsidTr="00873733">
        <w:tc>
          <w:tcPr>
            <w:tcW w:w="10070" w:type="dxa"/>
            <w:shd w:val="clear" w:color="auto" w:fill="EEECE1" w:themeFill="background2"/>
          </w:tcPr>
          <w:p w14:paraId="13418C0C" w14:textId="77777777" w:rsidR="00873733" w:rsidRDefault="00873733" w:rsidP="00873733">
            <w:r w:rsidRPr="004C4BEB">
              <w:t>This section does not have to be filled out but is a list of reminders for the applicant. Refer to the CGP Part 5.10 for additional detail.</w:t>
            </w:r>
          </w:p>
        </w:tc>
      </w:tr>
    </w:tbl>
    <w:p w14:paraId="10796BC0" w14:textId="77777777" w:rsidR="004C4BEB" w:rsidRPr="004C4BEB" w:rsidRDefault="004C4BEB" w:rsidP="00873733">
      <w:pPr>
        <w:pStyle w:val="Heading2"/>
      </w:pPr>
      <w:bookmarkStart w:id="70" w:name="_Toc62047835"/>
      <w:r w:rsidRPr="004C4BEB">
        <w:t xml:space="preserve">Retention of SWPPP </w:t>
      </w:r>
      <w:r w:rsidRPr="009B5E38">
        <w:rPr>
          <w:sz w:val="24"/>
        </w:rPr>
        <w:t>(5.10.1)</w:t>
      </w:r>
      <w:bookmarkEnd w:id="70"/>
    </w:p>
    <w:p w14:paraId="1D275335" w14:textId="77777777" w:rsidR="004C4BEB" w:rsidRPr="004C4BEB" w:rsidRDefault="004C4BEB" w:rsidP="004C4BEB">
      <w:r w:rsidRPr="004C4BEB">
        <w:t xml:space="preserve">A copy of the SWPPP (including a copy of the permit), NOI, and acknowledgement letter from ADEC must be retained at the construction site. </w:t>
      </w:r>
    </w:p>
    <w:p w14:paraId="08AFE369" w14:textId="77777777" w:rsidR="004C4BEB" w:rsidRPr="004C4BEB" w:rsidRDefault="004C4BEB" w:rsidP="00873733">
      <w:pPr>
        <w:pStyle w:val="Heading2"/>
      </w:pPr>
      <w:bookmarkStart w:id="71" w:name="_Toc62047836"/>
      <w:r w:rsidRPr="004C4BEB">
        <w:t xml:space="preserve">Main </w:t>
      </w:r>
      <w:r w:rsidR="00873733" w:rsidRPr="004C4BEB">
        <w:t xml:space="preserve">Entrance Signage </w:t>
      </w:r>
      <w:r w:rsidRPr="009B5E38">
        <w:rPr>
          <w:sz w:val="24"/>
        </w:rPr>
        <w:t>(5.10.2)</w:t>
      </w:r>
      <w:bookmarkEnd w:id="71"/>
    </w:p>
    <w:p w14:paraId="5EB3EDBD" w14:textId="6F56EA5F" w:rsidR="004C4BEB" w:rsidRPr="004C4BEB" w:rsidRDefault="004C4BEB" w:rsidP="001E13CF">
      <w:r w:rsidRPr="004C4BEB">
        <w:t>A sign or other notice must be posted conspicuously near the main entrance of the site. The sign or notice must include</w:t>
      </w:r>
      <w:r w:rsidR="000C78FC">
        <w:t xml:space="preserve"> the permit authorization number assigned to the NOI, Operator Contact Name and phone number for obtaining additional construction site information, and location of the SWPP or name and telephone number of the contact person for scheduling SWPPP viewing times. </w:t>
      </w:r>
      <w:r w:rsidR="001E13CF">
        <w:t xml:space="preserve">If the location of the SWPPP or the name and </w:t>
      </w:r>
      <w:r w:rsidR="001E13CF">
        <w:lastRenderedPageBreak/>
        <w:t xml:space="preserve">telephone number of the contact person for scheduling SWPPP viewing times has changed (i.e., is different than that submitted to DEC in the NOI), the current location of the SWPPP or name and telephone number of </w:t>
      </w:r>
      <w:proofErr w:type="gramStart"/>
      <w:r w:rsidR="001E13CF">
        <w:t>a  contact</w:t>
      </w:r>
      <w:proofErr w:type="gramEnd"/>
      <w:r w:rsidR="001E13CF">
        <w:t xml:space="preserve"> person for scheduling viewing times.</w:t>
      </w:r>
    </w:p>
    <w:p w14:paraId="37B44726" w14:textId="77777777" w:rsidR="004C4BEB" w:rsidRPr="004C4BEB" w:rsidRDefault="004C4BEB" w:rsidP="00873733">
      <w:pPr>
        <w:pStyle w:val="Heading2"/>
      </w:pPr>
      <w:bookmarkStart w:id="72" w:name="_Toc62047837"/>
      <w:r w:rsidRPr="004C4BEB">
        <w:t xml:space="preserve">Availability of SWPPP </w:t>
      </w:r>
      <w:r w:rsidRPr="009B5E38">
        <w:rPr>
          <w:sz w:val="24"/>
        </w:rPr>
        <w:t>(5.10.3)</w:t>
      </w:r>
      <w:bookmarkEnd w:id="72"/>
    </w:p>
    <w:p w14:paraId="1A1A4E54" w14:textId="77777777" w:rsidR="004C4BEB" w:rsidRPr="004C4BEB" w:rsidRDefault="004C4BEB" w:rsidP="004C4BEB">
      <w:r w:rsidRPr="004C4BEB">
        <w:t>The permittee must keep a current copy of the SWPPP at the site. The SWPPP must be made available to subcontractors, government and tribal agencies, and MS4 operators, upon request.</w:t>
      </w:r>
    </w:p>
    <w:p w14:paraId="7E3BB7F7" w14:textId="77777777" w:rsidR="004C4BEB" w:rsidRPr="004C4BEB" w:rsidRDefault="004C4BEB" w:rsidP="00873733">
      <w:pPr>
        <w:pStyle w:val="Heading2"/>
      </w:pPr>
      <w:bookmarkStart w:id="73" w:name="_Toc62047838"/>
      <w:r w:rsidRPr="004C4BEB">
        <w:t xml:space="preserve">Signature and </w:t>
      </w:r>
      <w:r w:rsidR="00873733" w:rsidRPr="004C4BEB">
        <w:t xml:space="preserve">Certification </w:t>
      </w:r>
      <w:r w:rsidRPr="009B5E38">
        <w:rPr>
          <w:sz w:val="24"/>
        </w:rPr>
        <w:t>(5.10.4)</w:t>
      </w:r>
      <w:bookmarkEnd w:id="73"/>
    </w:p>
    <w:p w14:paraId="540D7B8F" w14:textId="55F4AC29" w:rsidR="004C4BEB" w:rsidRDefault="004C4BEB" w:rsidP="004C4BEB">
      <w:r w:rsidRPr="004C4BEB">
        <w:t>The SWPPP must be signed and certified in accordance with the requirements of the CGP Appendix A, Part 1.12. The certification form on page ii of this template meets the requirements of this paragraph.</w:t>
      </w:r>
    </w:p>
    <w:p w14:paraId="267D7F02" w14:textId="68186A6E" w:rsidR="00BF370F" w:rsidRDefault="00BF370F" w:rsidP="00BF370F">
      <w:pPr>
        <w:pStyle w:val="Heading2"/>
      </w:pPr>
      <w:bookmarkStart w:id="74" w:name="_Toc62047839"/>
      <w:r>
        <w:t>Submittal of a Modification to NOI (2.7)</w:t>
      </w:r>
      <w:bookmarkEnd w:id="74"/>
    </w:p>
    <w:p w14:paraId="0BB7F121" w14:textId="58116313" w:rsidR="00BF370F" w:rsidRDefault="00BF370F" w:rsidP="00BF370F">
      <w:pPr>
        <w:spacing w:after="0"/>
      </w:pPr>
      <w:r>
        <w:t xml:space="preserve">Note: A permittee must </w:t>
      </w:r>
      <w:r w:rsidR="00C4531D">
        <w:t xml:space="preserve">submit </w:t>
      </w:r>
      <w:r>
        <w:t>an NOI modification form to DEC (see Permit Part 2.3) to update or correct the following information on the original NOI within 30 calendar days of the change:</w:t>
      </w:r>
    </w:p>
    <w:p w14:paraId="01FE8321" w14:textId="37284DFC" w:rsidR="00BF370F" w:rsidRDefault="00BF370F" w:rsidP="00BF370F">
      <w:pPr>
        <w:pStyle w:val="ListParagraph"/>
        <w:numPr>
          <w:ilvl w:val="0"/>
          <w:numId w:val="41"/>
        </w:numPr>
      </w:pPr>
      <w:r>
        <w:t>Owner/Operator address and contact information;</w:t>
      </w:r>
    </w:p>
    <w:p w14:paraId="20449A96" w14:textId="7C0EA3AC" w:rsidR="00BF370F" w:rsidRDefault="00BF370F" w:rsidP="00BF370F">
      <w:pPr>
        <w:pStyle w:val="ListParagraph"/>
        <w:numPr>
          <w:ilvl w:val="0"/>
          <w:numId w:val="41"/>
        </w:numPr>
      </w:pPr>
      <w:r>
        <w:t>Site information;</w:t>
      </w:r>
    </w:p>
    <w:p w14:paraId="58AA05B4" w14:textId="61A6AF75" w:rsidR="00BF370F" w:rsidRDefault="00BF370F" w:rsidP="00BF370F">
      <w:pPr>
        <w:pStyle w:val="ListParagraph"/>
        <w:numPr>
          <w:ilvl w:val="0"/>
          <w:numId w:val="41"/>
        </w:numPr>
      </w:pPr>
      <w:r>
        <w:t>Estimated start or end dates;</w:t>
      </w:r>
    </w:p>
    <w:p w14:paraId="52A5F6D7" w14:textId="24309CEC" w:rsidR="00BF370F" w:rsidRDefault="00BF370F" w:rsidP="00BF370F">
      <w:pPr>
        <w:pStyle w:val="ListParagraph"/>
        <w:numPr>
          <w:ilvl w:val="0"/>
          <w:numId w:val="41"/>
        </w:numPr>
      </w:pPr>
      <w:r>
        <w:t xml:space="preserve">Number of acres to be disturbed; or </w:t>
      </w:r>
    </w:p>
    <w:p w14:paraId="7800C766" w14:textId="47519177" w:rsidR="00BF370F" w:rsidRPr="004C4BEB" w:rsidRDefault="00BF370F" w:rsidP="00BF370F">
      <w:pPr>
        <w:pStyle w:val="ListParagraph"/>
        <w:numPr>
          <w:ilvl w:val="0"/>
          <w:numId w:val="41"/>
        </w:numPr>
      </w:pPr>
      <w:r>
        <w:t>SWPPP location and contact information.</w:t>
      </w:r>
    </w:p>
    <w:p w14:paraId="244A0E78" w14:textId="77777777" w:rsidR="004C4BEB" w:rsidRPr="004C4BEB" w:rsidRDefault="004C4BEB" w:rsidP="00873733">
      <w:pPr>
        <w:pStyle w:val="Title"/>
        <w:pageBreakBefore/>
      </w:pPr>
      <w:r w:rsidRPr="004C4BEB">
        <w:lastRenderedPageBreak/>
        <w:t>APPENDICES</w:t>
      </w:r>
    </w:p>
    <w:p w14:paraId="4819CC30" w14:textId="77777777" w:rsidR="004C4BEB" w:rsidRPr="004C4BEB" w:rsidRDefault="004C4BEB" w:rsidP="004C4BEB">
      <w:r w:rsidRPr="004C4BEB">
        <w:t>APPENDIX A – SITE MAPS AND DRAWINGS</w:t>
      </w:r>
    </w:p>
    <w:p w14:paraId="20BB28ED" w14:textId="77777777" w:rsidR="004C4BEB" w:rsidRPr="004C4BEB" w:rsidRDefault="004C4BEB" w:rsidP="004C4BEB">
      <w:r w:rsidRPr="004C4BEB">
        <w:t>APPENDIX B – BMP DETAILS</w:t>
      </w:r>
    </w:p>
    <w:p w14:paraId="471DDD9F" w14:textId="77777777" w:rsidR="004C4BEB" w:rsidRPr="004C4BEB" w:rsidRDefault="004C4BEB" w:rsidP="004C4BEB">
      <w:r w:rsidRPr="004C4BEB">
        <w:t>APPENDIX C – PROJECT SCHEDULE</w:t>
      </w:r>
    </w:p>
    <w:p w14:paraId="5FCBE837" w14:textId="77777777" w:rsidR="004C4BEB" w:rsidRPr="004C4BEB" w:rsidRDefault="004C4BEB" w:rsidP="00873733">
      <w:pPr>
        <w:spacing w:after="0"/>
      </w:pPr>
      <w:r w:rsidRPr="004C4BEB">
        <w:t>APPENDIX D – SUPPORTING DOCUMENTATION:</w:t>
      </w:r>
    </w:p>
    <w:p w14:paraId="2C985C73" w14:textId="77777777" w:rsidR="004C4BEB" w:rsidRPr="004C4BEB" w:rsidRDefault="004C4BEB" w:rsidP="00873733">
      <w:pPr>
        <w:pStyle w:val="ListParagraph"/>
        <w:numPr>
          <w:ilvl w:val="0"/>
          <w:numId w:val="35"/>
        </w:numPr>
      </w:pPr>
      <w:r w:rsidRPr="004C4BEB">
        <w:t>TMDL</w:t>
      </w:r>
    </w:p>
    <w:p w14:paraId="6C1F72C7" w14:textId="77777777" w:rsidR="004C4BEB" w:rsidRPr="004C4BEB" w:rsidRDefault="004C4BEB" w:rsidP="00873733">
      <w:pPr>
        <w:pStyle w:val="ListParagraph"/>
        <w:numPr>
          <w:ilvl w:val="0"/>
          <w:numId w:val="35"/>
        </w:numPr>
      </w:pPr>
      <w:r w:rsidRPr="004C4BEB">
        <w:t>ENDANGERED SPECIES</w:t>
      </w:r>
    </w:p>
    <w:p w14:paraId="0D8335AE" w14:textId="77777777" w:rsidR="004C4BEB" w:rsidRPr="004C4BEB" w:rsidRDefault="004C4BEB" w:rsidP="00873733">
      <w:pPr>
        <w:pStyle w:val="ListParagraph"/>
        <w:numPr>
          <w:ilvl w:val="0"/>
          <w:numId w:val="35"/>
        </w:numPr>
      </w:pPr>
      <w:r w:rsidRPr="004C4BEB">
        <w:t>OTHER PERMITS</w:t>
      </w:r>
    </w:p>
    <w:p w14:paraId="7DAF1193" w14:textId="77777777" w:rsidR="004C4BEB" w:rsidRPr="004C4BEB" w:rsidRDefault="004C4BEB" w:rsidP="004C4BEB">
      <w:r w:rsidRPr="004C4BEB">
        <w:t>APPENDIX E – DELEGATION OF AUTHORITY, SUBCONTRACTOR CERTIFICATIONS</w:t>
      </w:r>
    </w:p>
    <w:p w14:paraId="40422B8A" w14:textId="77777777" w:rsidR="004C4BEB" w:rsidRPr="004C4BEB" w:rsidRDefault="004C4BEB" w:rsidP="00873733">
      <w:pPr>
        <w:spacing w:after="0"/>
      </w:pPr>
      <w:r w:rsidRPr="004C4BEB">
        <w:t>APPENDIX F – PERMIT CONDITIONS:</w:t>
      </w:r>
    </w:p>
    <w:p w14:paraId="458D1FC7" w14:textId="77777777" w:rsidR="004C4BEB" w:rsidRPr="004C4BEB" w:rsidRDefault="004C4BEB" w:rsidP="00873733">
      <w:pPr>
        <w:pStyle w:val="ListParagraph"/>
        <w:numPr>
          <w:ilvl w:val="0"/>
          <w:numId w:val="35"/>
        </w:numPr>
      </w:pPr>
      <w:r w:rsidRPr="004C4BEB">
        <w:t>COPY OF SIGNED NOTICE OF INTENT</w:t>
      </w:r>
    </w:p>
    <w:p w14:paraId="5208FC8B" w14:textId="77777777" w:rsidR="004C4BEB" w:rsidRPr="004C4BEB" w:rsidRDefault="004C4BEB" w:rsidP="00873733">
      <w:pPr>
        <w:pStyle w:val="ListParagraph"/>
        <w:numPr>
          <w:ilvl w:val="0"/>
          <w:numId w:val="35"/>
        </w:numPr>
      </w:pPr>
      <w:r w:rsidRPr="004C4BEB">
        <w:t>COPY OF LETTER FROM ADEC AUTHORIZING COVERAGE</w:t>
      </w:r>
    </w:p>
    <w:p w14:paraId="3DCD45E0" w14:textId="77777777" w:rsidR="004C4BEB" w:rsidRPr="004C4BEB" w:rsidRDefault="004C4BEB" w:rsidP="00873733">
      <w:pPr>
        <w:pStyle w:val="ListParagraph"/>
        <w:numPr>
          <w:ilvl w:val="0"/>
          <w:numId w:val="35"/>
        </w:numPr>
      </w:pPr>
      <w:r w:rsidRPr="004C4BEB">
        <w:t>ADEC NOI TRACKING NUMBER</w:t>
      </w:r>
    </w:p>
    <w:p w14:paraId="06FE7300" w14:textId="2F42F434" w:rsidR="004C4BEB" w:rsidRPr="004C4BEB" w:rsidRDefault="004C4BEB" w:rsidP="00873733">
      <w:pPr>
        <w:pStyle w:val="ListParagraph"/>
        <w:numPr>
          <w:ilvl w:val="0"/>
          <w:numId w:val="35"/>
        </w:numPr>
      </w:pPr>
      <w:r w:rsidRPr="004C4BEB">
        <w:t>COPY OF ALASKA CONSTRUCTION GENERAL PERMIT</w:t>
      </w:r>
    </w:p>
    <w:p w14:paraId="6A8E8B8F" w14:textId="77777777" w:rsidR="004C4BEB" w:rsidRPr="004C4BEB" w:rsidRDefault="004C4BEB" w:rsidP="004C4BEB">
      <w:r w:rsidRPr="004C4BEB">
        <w:t>APPENDIX G – GRADING AND STABILIZATION RECORDS</w:t>
      </w:r>
    </w:p>
    <w:p w14:paraId="798CCE81" w14:textId="77777777" w:rsidR="004C4BEB" w:rsidRPr="004C4BEB" w:rsidRDefault="004C4BEB" w:rsidP="004C4BEB">
      <w:r w:rsidRPr="004C4BEB">
        <w:t xml:space="preserve">APPENDIX H – MONITORING PLAN (IF APPLICABLE) AND REPORTS </w:t>
      </w:r>
    </w:p>
    <w:p w14:paraId="29DB17BC" w14:textId="77777777" w:rsidR="004C4BEB" w:rsidRPr="004C4BEB" w:rsidRDefault="004C4BEB" w:rsidP="004C4BEB">
      <w:r w:rsidRPr="004C4BEB">
        <w:t>APPENDIX I – TRAINING RECORDS</w:t>
      </w:r>
    </w:p>
    <w:p w14:paraId="552A5E4A" w14:textId="77777777" w:rsidR="004C4BEB" w:rsidRPr="004C4BEB" w:rsidRDefault="004C4BEB" w:rsidP="004C4BEB">
      <w:r w:rsidRPr="004C4BEB">
        <w:t>APPENDIX J – CORRECTIVE ACTION LOG</w:t>
      </w:r>
    </w:p>
    <w:p w14:paraId="5570124D" w14:textId="77777777" w:rsidR="004C4BEB" w:rsidRPr="004C4BEB" w:rsidRDefault="004C4BEB" w:rsidP="004C4BEB">
      <w:r w:rsidRPr="004C4BEB">
        <w:t>APPENDIX K – INSPECTION RECORDS</w:t>
      </w:r>
    </w:p>
    <w:sectPr w:rsidR="004C4BEB" w:rsidRPr="004C4BEB" w:rsidSect="00061968">
      <w:headerReference w:type="default" r:id="rId24"/>
      <w:footerReference w:type="default" r:id="rId25"/>
      <w:pgSz w:w="12240" w:h="15840"/>
      <w:pgMar w:top="108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B43A" w14:textId="77777777" w:rsidR="00D16ED5" w:rsidRDefault="00D16ED5" w:rsidP="00960616">
      <w:pPr>
        <w:spacing w:after="0" w:line="240" w:lineRule="auto"/>
      </w:pPr>
      <w:r>
        <w:separator/>
      </w:r>
    </w:p>
  </w:endnote>
  <w:endnote w:type="continuationSeparator" w:id="0">
    <w:p w14:paraId="46208C54" w14:textId="77777777" w:rsidR="00D16ED5" w:rsidRDefault="00D16ED5" w:rsidP="009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CF84" w14:textId="263B9BFB" w:rsidR="003342EB" w:rsidRPr="00D37E3D" w:rsidRDefault="00642599" w:rsidP="003B0189">
    <w:pPr>
      <w:pStyle w:val="NoSpacing"/>
      <w:tabs>
        <w:tab w:val="right" w:pos="10080"/>
      </w:tabs>
      <w:spacing w:before="120"/>
    </w:pPr>
    <w:r>
      <w:rPr>
        <w:rFonts w:eastAsiaTheme="minorEastAsia"/>
        <w:sz w:val="12"/>
      </w:rPr>
      <w:t>16 December</w:t>
    </w:r>
    <w:r w:rsidR="005762D7">
      <w:rPr>
        <w:rFonts w:eastAsiaTheme="minorEastAsia"/>
        <w:sz w:val="12"/>
      </w:rPr>
      <w:t xml:space="preserve"> 2025</w:t>
    </w:r>
    <w:r w:rsidR="003342EB">
      <w:tab/>
      <w:t xml:space="preserve">Page </w:t>
    </w:r>
    <w:r w:rsidR="003342EB">
      <w:fldChar w:fldCharType="begin"/>
    </w:r>
    <w:r w:rsidR="003342EB">
      <w:instrText xml:space="preserve"> PAGE  </w:instrText>
    </w:r>
    <w:r w:rsidR="003342EB">
      <w:fldChar w:fldCharType="separate"/>
    </w:r>
    <w:r w:rsidR="003342EB">
      <w:rPr>
        <w:noProof/>
      </w:rPr>
      <w:t>30</w:t>
    </w:r>
    <w:r w:rsidR="003342EB">
      <w:fldChar w:fldCharType="end"/>
    </w:r>
    <w:r w:rsidR="003342EB">
      <w:t xml:space="preserve"> of </w:t>
    </w:r>
    <w:fldSimple w:instr="NUMPAGES   \* MERGEFORMAT">
      <w:r w:rsidR="003342EB">
        <w:rPr>
          <w:noProof/>
        </w:rP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564F" w14:textId="77777777" w:rsidR="00D16ED5" w:rsidRDefault="00D16ED5" w:rsidP="00960616">
      <w:pPr>
        <w:spacing w:after="0" w:line="240" w:lineRule="auto"/>
      </w:pPr>
      <w:r>
        <w:separator/>
      </w:r>
    </w:p>
  </w:footnote>
  <w:footnote w:type="continuationSeparator" w:id="0">
    <w:p w14:paraId="37189EAC" w14:textId="77777777" w:rsidR="00D16ED5" w:rsidRDefault="00D16ED5" w:rsidP="0096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CD54" w14:textId="77777777" w:rsidR="003342EB" w:rsidRPr="001309F3" w:rsidRDefault="003342EB" w:rsidP="00960616">
    <w:pPr>
      <w:jc w:val="center"/>
      <w:rPr>
        <w:b/>
      </w:rPr>
    </w:pPr>
    <w:r w:rsidRPr="001309F3">
      <w:rPr>
        <w:b/>
      </w:rPr>
      <w:t>Storm Water Pollution Prevention Plan (SWPPP)</w:t>
    </w:r>
  </w:p>
  <w:p w14:paraId="3488F20C" w14:textId="77777777" w:rsidR="003342EB" w:rsidRPr="003B0189" w:rsidRDefault="003342EB" w:rsidP="006577BA">
    <w:pPr>
      <w:pBdr>
        <w:bottom w:val="thickThinSmallGap" w:sz="24" w:space="1" w:color="auto"/>
      </w:pBdr>
      <w:tabs>
        <w:tab w:val="right" w:pos="10080"/>
      </w:tabs>
      <w:rPr>
        <w:sz w:val="20"/>
        <w:szCs w:val="20"/>
      </w:rPr>
    </w:pPr>
    <w:r w:rsidRPr="003B0189">
      <w:rPr>
        <w:sz w:val="20"/>
        <w:szCs w:val="20"/>
      </w:rPr>
      <w:t xml:space="preserve">PROJECT NAME: </w:t>
    </w:r>
    <w:r w:rsidRPr="003B0189">
      <w:rPr>
        <w:rStyle w:val="Input"/>
        <w:sz w:val="20"/>
        <w:szCs w:val="20"/>
      </w:rPr>
      <w:t>Insert text</w:t>
    </w:r>
    <w:r w:rsidRPr="003B0189">
      <w:rPr>
        <w:sz w:val="20"/>
        <w:szCs w:val="20"/>
      </w:rPr>
      <w:tab/>
      <w:t xml:space="preserve">DATE: </w:t>
    </w:r>
    <w:sdt>
      <w:sdtPr>
        <w:rPr>
          <w:b/>
          <w:color w:val="4F81BD" w:themeColor="accent1"/>
          <w:sz w:val="20"/>
          <w:szCs w:val="20"/>
        </w:rPr>
        <w:id w:val="1957829876"/>
        <w:placeholder>
          <w:docPart w:val="2DCA72BC67AC46D495AD8941AC185955"/>
        </w:placeholder>
        <w:showingPlcHdr/>
        <w:date>
          <w:dateFormat w:val="M/d/yyyy"/>
          <w:lid w:val="en-US"/>
          <w:storeMappedDataAs w:val="dateTime"/>
          <w:calendar w:val="gregorian"/>
        </w:date>
      </w:sdtPr>
      <w:sdtContent>
        <w:r w:rsidRPr="003B0189">
          <w:rPr>
            <w:rStyle w:val="PlaceholderText"/>
            <w:b/>
            <w:color w:val="4F81BD" w:themeColor="accent1"/>
            <w:sz w:val="20"/>
            <w:szCs w:val="20"/>
          </w:rPr>
          <w:t>Click here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AE3"/>
    <w:multiLevelType w:val="multilevel"/>
    <w:tmpl w:val="E4040F26"/>
    <w:lvl w:ilvl="0">
      <w:start w:val="1"/>
      <w:numFmt w:val="decimal"/>
      <w:lvlText w:val="%1."/>
      <w:lvlJc w:val="right"/>
      <w:pPr>
        <w:ind w:left="576" w:hanging="216"/>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7DC3AE8"/>
    <w:multiLevelType w:val="hybridMultilevel"/>
    <w:tmpl w:val="36A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4E9"/>
    <w:multiLevelType w:val="hybridMultilevel"/>
    <w:tmpl w:val="0CC08924"/>
    <w:lvl w:ilvl="0" w:tplc="04090001">
      <w:start w:val="1"/>
      <w:numFmt w:val="bullet"/>
      <w:lvlText w:val=""/>
      <w:lvlJc w:val="left"/>
      <w:pPr>
        <w:ind w:left="720" w:hanging="360"/>
      </w:pPr>
      <w:rPr>
        <w:rFonts w:ascii="Symbol" w:hAnsi="Symbol" w:hint="default"/>
      </w:rPr>
    </w:lvl>
    <w:lvl w:ilvl="1" w:tplc="9AA094C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9D3"/>
    <w:multiLevelType w:val="hybridMultilevel"/>
    <w:tmpl w:val="35A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71B2"/>
    <w:multiLevelType w:val="hybridMultilevel"/>
    <w:tmpl w:val="1564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33F5B"/>
    <w:multiLevelType w:val="hybridMultilevel"/>
    <w:tmpl w:val="7F50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500F1"/>
    <w:multiLevelType w:val="hybridMultilevel"/>
    <w:tmpl w:val="770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973"/>
    <w:multiLevelType w:val="hybridMultilevel"/>
    <w:tmpl w:val="F154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D21EF5"/>
    <w:multiLevelType w:val="hybridMultilevel"/>
    <w:tmpl w:val="AF4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66BE0"/>
    <w:multiLevelType w:val="hybridMultilevel"/>
    <w:tmpl w:val="A292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4578"/>
    <w:multiLevelType w:val="hybridMultilevel"/>
    <w:tmpl w:val="AAA2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B0C03"/>
    <w:multiLevelType w:val="hybridMultilevel"/>
    <w:tmpl w:val="0C4E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A19EE"/>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17A3F"/>
    <w:multiLevelType w:val="hybridMultilevel"/>
    <w:tmpl w:val="18EC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1D4C67"/>
    <w:multiLevelType w:val="hybridMultilevel"/>
    <w:tmpl w:val="7B6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0728"/>
    <w:multiLevelType w:val="hybridMultilevel"/>
    <w:tmpl w:val="8B4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632E"/>
    <w:multiLevelType w:val="hybridMultilevel"/>
    <w:tmpl w:val="39B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A0455"/>
    <w:multiLevelType w:val="multilevel"/>
    <w:tmpl w:val="B3126B58"/>
    <w:lvl w:ilvl="0">
      <w:start w:val="1"/>
      <w:numFmt w:val="decimal"/>
      <w:pStyle w:val="Heading1"/>
      <w:lvlText w:val="%1.0"/>
      <w:lvlJc w:val="left"/>
      <w:pPr>
        <w:ind w:left="792" w:hanging="792"/>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F740A71"/>
    <w:multiLevelType w:val="hybridMultilevel"/>
    <w:tmpl w:val="8546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F66E3"/>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5CCEA7"/>
    <w:multiLevelType w:val="hybridMultilevel"/>
    <w:tmpl w:val="5B50A574"/>
    <w:lvl w:ilvl="0" w:tplc="DFD809E4">
      <w:start w:val="1"/>
      <w:numFmt w:val="bullet"/>
      <w:lvlText w:val=""/>
      <w:lvlJc w:val="left"/>
      <w:pPr>
        <w:ind w:left="720" w:hanging="360"/>
      </w:pPr>
      <w:rPr>
        <w:rFonts w:ascii="Symbol" w:hAnsi="Symbol" w:hint="default"/>
      </w:rPr>
    </w:lvl>
    <w:lvl w:ilvl="1" w:tplc="CCE63C80">
      <w:start w:val="1"/>
      <w:numFmt w:val="bullet"/>
      <w:lvlText w:val="o"/>
      <w:lvlJc w:val="left"/>
      <w:pPr>
        <w:ind w:left="1440" w:hanging="360"/>
      </w:pPr>
      <w:rPr>
        <w:rFonts w:ascii="Courier New" w:hAnsi="Courier New" w:hint="default"/>
      </w:rPr>
    </w:lvl>
    <w:lvl w:ilvl="2" w:tplc="5816C462">
      <w:start w:val="1"/>
      <w:numFmt w:val="bullet"/>
      <w:lvlText w:val=""/>
      <w:lvlJc w:val="left"/>
      <w:pPr>
        <w:ind w:left="2160" w:hanging="360"/>
      </w:pPr>
      <w:rPr>
        <w:rFonts w:ascii="Wingdings" w:hAnsi="Wingdings" w:hint="default"/>
      </w:rPr>
    </w:lvl>
    <w:lvl w:ilvl="3" w:tplc="7A768930">
      <w:start w:val="1"/>
      <w:numFmt w:val="bullet"/>
      <w:lvlText w:val=""/>
      <w:lvlJc w:val="left"/>
      <w:pPr>
        <w:ind w:left="2880" w:hanging="360"/>
      </w:pPr>
      <w:rPr>
        <w:rFonts w:ascii="Symbol" w:hAnsi="Symbol" w:hint="default"/>
      </w:rPr>
    </w:lvl>
    <w:lvl w:ilvl="4" w:tplc="5798F01E">
      <w:start w:val="1"/>
      <w:numFmt w:val="bullet"/>
      <w:lvlText w:val="o"/>
      <w:lvlJc w:val="left"/>
      <w:pPr>
        <w:ind w:left="3600" w:hanging="360"/>
      </w:pPr>
      <w:rPr>
        <w:rFonts w:ascii="Courier New" w:hAnsi="Courier New" w:hint="default"/>
      </w:rPr>
    </w:lvl>
    <w:lvl w:ilvl="5" w:tplc="65B2C25C">
      <w:start w:val="1"/>
      <w:numFmt w:val="bullet"/>
      <w:lvlText w:val=""/>
      <w:lvlJc w:val="left"/>
      <w:pPr>
        <w:ind w:left="4320" w:hanging="360"/>
      </w:pPr>
      <w:rPr>
        <w:rFonts w:ascii="Wingdings" w:hAnsi="Wingdings" w:hint="default"/>
      </w:rPr>
    </w:lvl>
    <w:lvl w:ilvl="6" w:tplc="C5C8245A">
      <w:start w:val="1"/>
      <w:numFmt w:val="bullet"/>
      <w:lvlText w:val=""/>
      <w:lvlJc w:val="left"/>
      <w:pPr>
        <w:ind w:left="5040" w:hanging="360"/>
      </w:pPr>
      <w:rPr>
        <w:rFonts w:ascii="Symbol" w:hAnsi="Symbol" w:hint="default"/>
      </w:rPr>
    </w:lvl>
    <w:lvl w:ilvl="7" w:tplc="02FE1AB0">
      <w:start w:val="1"/>
      <w:numFmt w:val="bullet"/>
      <w:lvlText w:val="o"/>
      <w:lvlJc w:val="left"/>
      <w:pPr>
        <w:ind w:left="5760" w:hanging="360"/>
      </w:pPr>
      <w:rPr>
        <w:rFonts w:ascii="Courier New" w:hAnsi="Courier New" w:hint="default"/>
      </w:rPr>
    </w:lvl>
    <w:lvl w:ilvl="8" w:tplc="49663CF2">
      <w:start w:val="1"/>
      <w:numFmt w:val="bullet"/>
      <w:lvlText w:val=""/>
      <w:lvlJc w:val="left"/>
      <w:pPr>
        <w:ind w:left="6480" w:hanging="360"/>
      </w:pPr>
      <w:rPr>
        <w:rFonts w:ascii="Wingdings" w:hAnsi="Wingdings" w:hint="default"/>
      </w:rPr>
    </w:lvl>
  </w:abstractNum>
  <w:abstractNum w:abstractNumId="21" w15:restartNumberingAfterBreak="0">
    <w:nsid w:val="4B357C3D"/>
    <w:multiLevelType w:val="hybridMultilevel"/>
    <w:tmpl w:val="1450A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74699D"/>
    <w:multiLevelType w:val="hybridMultilevel"/>
    <w:tmpl w:val="02D4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1188D"/>
    <w:multiLevelType w:val="hybridMultilevel"/>
    <w:tmpl w:val="C9846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432314"/>
    <w:multiLevelType w:val="hybridMultilevel"/>
    <w:tmpl w:val="2E10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9620A"/>
    <w:multiLevelType w:val="hybridMultilevel"/>
    <w:tmpl w:val="EC4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B470D"/>
    <w:multiLevelType w:val="hybridMultilevel"/>
    <w:tmpl w:val="245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C2AF9"/>
    <w:multiLevelType w:val="hybridMultilevel"/>
    <w:tmpl w:val="B43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04387"/>
    <w:multiLevelType w:val="hybridMultilevel"/>
    <w:tmpl w:val="B756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51985"/>
    <w:multiLevelType w:val="hybridMultilevel"/>
    <w:tmpl w:val="59C2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6D0D29"/>
    <w:multiLevelType w:val="hybridMultilevel"/>
    <w:tmpl w:val="0002C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81C9A"/>
    <w:multiLevelType w:val="hybridMultilevel"/>
    <w:tmpl w:val="E1A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E2E49"/>
    <w:multiLevelType w:val="hybridMultilevel"/>
    <w:tmpl w:val="CA1E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F26B0"/>
    <w:multiLevelType w:val="hybridMultilevel"/>
    <w:tmpl w:val="B35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070CB"/>
    <w:multiLevelType w:val="hybridMultilevel"/>
    <w:tmpl w:val="F7A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C22F9"/>
    <w:multiLevelType w:val="hybridMultilevel"/>
    <w:tmpl w:val="D62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E2F46"/>
    <w:multiLevelType w:val="hybridMultilevel"/>
    <w:tmpl w:val="84C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1B5913"/>
    <w:multiLevelType w:val="hybridMultilevel"/>
    <w:tmpl w:val="026C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47268"/>
    <w:multiLevelType w:val="hybridMultilevel"/>
    <w:tmpl w:val="99C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363700">
    <w:abstractNumId w:val="20"/>
  </w:num>
  <w:num w:numId="2" w16cid:durableId="1822386840">
    <w:abstractNumId w:val="12"/>
  </w:num>
  <w:num w:numId="3" w16cid:durableId="322971105">
    <w:abstractNumId w:val="17"/>
  </w:num>
  <w:num w:numId="4" w16cid:durableId="1168397940">
    <w:abstractNumId w:val="8"/>
  </w:num>
  <w:num w:numId="5" w16cid:durableId="1583105627">
    <w:abstractNumId w:val="23"/>
  </w:num>
  <w:num w:numId="6" w16cid:durableId="1062100331">
    <w:abstractNumId w:val="4"/>
  </w:num>
  <w:num w:numId="7" w16cid:durableId="2077893022">
    <w:abstractNumId w:val="7"/>
  </w:num>
  <w:num w:numId="8" w16cid:durableId="970747503">
    <w:abstractNumId w:val="15"/>
  </w:num>
  <w:num w:numId="9" w16cid:durableId="93861432">
    <w:abstractNumId w:val="3"/>
  </w:num>
  <w:num w:numId="10" w16cid:durableId="1136488929">
    <w:abstractNumId w:val="32"/>
  </w:num>
  <w:num w:numId="11" w16cid:durableId="233050258">
    <w:abstractNumId w:val="35"/>
  </w:num>
  <w:num w:numId="12" w16cid:durableId="2119719005">
    <w:abstractNumId w:val="2"/>
  </w:num>
  <w:num w:numId="13" w16cid:durableId="510873142">
    <w:abstractNumId w:val="36"/>
  </w:num>
  <w:num w:numId="14" w16cid:durableId="640883422">
    <w:abstractNumId w:val="33"/>
  </w:num>
  <w:num w:numId="15" w16cid:durableId="1391222737">
    <w:abstractNumId w:val="19"/>
  </w:num>
  <w:num w:numId="16" w16cid:durableId="46418272">
    <w:abstractNumId w:val="0"/>
  </w:num>
  <w:num w:numId="17" w16cid:durableId="868109524">
    <w:abstractNumId w:val="25"/>
  </w:num>
  <w:num w:numId="18" w16cid:durableId="405878238">
    <w:abstractNumId w:val="26"/>
  </w:num>
  <w:num w:numId="19" w16cid:durableId="279577687">
    <w:abstractNumId w:val="21"/>
  </w:num>
  <w:num w:numId="20" w16cid:durableId="283074672">
    <w:abstractNumId w:val="1"/>
  </w:num>
  <w:num w:numId="21" w16cid:durableId="1975014813">
    <w:abstractNumId w:val="37"/>
  </w:num>
  <w:num w:numId="22" w16cid:durableId="515193547">
    <w:abstractNumId w:val="13"/>
  </w:num>
  <w:num w:numId="23" w16cid:durableId="564336800">
    <w:abstractNumId w:val="22"/>
  </w:num>
  <w:num w:numId="24" w16cid:durableId="1754622221">
    <w:abstractNumId w:val="24"/>
  </w:num>
  <w:num w:numId="25" w16cid:durableId="1160075061">
    <w:abstractNumId w:val="11"/>
  </w:num>
  <w:num w:numId="26" w16cid:durableId="1812988218">
    <w:abstractNumId w:val="31"/>
  </w:num>
  <w:num w:numId="27" w16cid:durableId="183062089">
    <w:abstractNumId w:val="27"/>
  </w:num>
  <w:num w:numId="28" w16cid:durableId="1487937021">
    <w:abstractNumId w:val="18"/>
  </w:num>
  <w:num w:numId="29" w16cid:durableId="366487293">
    <w:abstractNumId w:val="38"/>
  </w:num>
  <w:num w:numId="30" w16cid:durableId="422841625">
    <w:abstractNumId w:val="10"/>
  </w:num>
  <w:num w:numId="31" w16cid:durableId="1222212217">
    <w:abstractNumId w:val="5"/>
  </w:num>
  <w:num w:numId="32" w16cid:durableId="1197045128">
    <w:abstractNumId w:val="6"/>
  </w:num>
  <w:num w:numId="33" w16cid:durableId="788627283">
    <w:abstractNumId w:val="34"/>
  </w:num>
  <w:num w:numId="34" w16cid:durableId="1699309965">
    <w:abstractNumId w:val="28"/>
  </w:num>
  <w:num w:numId="35" w16cid:durableId="1106080173">
    <w:abstractNumId w:val="29"/>
  </w:num>
  <w:num w:numId="36" w16cid:durableId="1727602626">
    <w:abstractNumId w:val="30"/>
  </w:num>
  <w:num w:numId="37" w16cid:durableId="823622449">
    <w:abstractNumId w:val="14"/>
  </w:num>
  <w:num w:numId="38" w16cid:durableId="157115754">
    <w:abstractNumId w:val="16"/>
  </w:num>
  <w:num w:numId="39" w16cid:durableId="803277887">
    <w:abstractNumId w:val="17"/>
  </w:num>
  <w:num w:numId="40" w16cid:durableId="1969702535">
    <w:abstractNumId w:val="17"/>
  </w:num>
  <w:num w:numId="41" w16cid:durableId="1416592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16"/>
    <w:rsid w:val="00000613"/>
    <w:rsid w:val="000036DA"/>
    <w:rsid w:val="00004C06"/>
    <w:rsid w:val="00010B75"/>
    <w:rsid w:val="00011E2A"/>
    <w:rsid w:val="00016FB9"/>
    <w:rsid w:val="00020727"/>
    <w:rsid w:val="00020CE1"/>
    <w:rsid w:val="0002311C"/>
    <w:rsid w:val="00033B01"/>
    <w:rsid w:val="00035EB5"/>
    <w:rsid w:val="0003742E"/>
    <w:rsid w:val="00045000"/>
    <w:rsid w:val="000466EA"/>
    <w:rsid w:val="00061968"/>
    <w:rsid w:val="00064C52"/>
    <w:rsid w:val="00071460"/>
    <w:rsid w:val="000714E6"/>
    <w:rsid w:val="000719D5"/>
    <w:rsid w:val="000725B0"/>
    <w:rsid w:val="000742BD"/>
    <w:rsid w:val="0007604D"/>
    <w:rsid w:val="00085A71"/>
    <w:rsid w:val="0009330E"/>
    <w:rsid w:val="00093BB3"/>
    <w:rsid w:val="000A24FF"/>
    <w:rsid w:val="000A59F9"/>
    <w:rsid w:val="000A6345"/>
    <w:rsid w:val="000A7A92"/>
    <w:rsid w:val="000B2F4C"/>
    <w:rsid w:val="000B3D62"/>
    <w:rsid w:val="000B481E"/>
    <w:rsid w:val="000C3D77"/>
    <w:rsid w:val="000C78FC"/>
    <w:rsid w:val="000C7A48"/>
    <w:rsid w:val="000D2121"/>
    <w:rsid w:val="000D36B7"/>
    <w:rsid w:val="000D36BF"/>
    <w:rsid w:val="000D7E60"/>
    <w:rsid w:val="000E1134"/>
    <w:rsid w:val="000E46B2"/>
    <w:rsid w:val="000E4E8A"/>
    <w:rsid w:val="000E6112"/>
    <w:rsid w:val="000E628C"/>
    <w:rsid w:val="000F0E0E"/>
    <w:rsid w:val="000F37EE"/>
    <w:rsid w:val="00110C34"/>
    <w:rsid w:val="001116AF"/>
    <w:rsid w:val="001125B5"/>
    <w:rsid w:val="001136CB"/>
    <w:rsid w:val="001171D9"/>
    <w:rsid w:val="001309B5"/>
    <w:rsid w:val="001309F3"/>
    <w:rsid w:val="00135FA9"/>
    <w:rsid w:val="00136EE5"/>
    <w:rsid w:val="001377A1"/>
    <w:rsid w:val="00143427"/>
    <w:rsid w:val="00143BDD"/>
    <w:rsid w:val="00144008"/>
    <w:rsid w:val="001512CB"/>
    <w:rsid w:val="001513AD"/>
    <w:rsid w:val="00153F51"/>
    <w:rsid w:val="001546B6"/>
    <w:rsid w:val="00154BC9"/>
    <w:rsid w:val="00154FA4"/>
    <w:rsid w:val="0015660D"/>
    <w:rsid w:val="00161CD8"/>
    <w:rsid w:val="00165B26"/>
    <w:rsid w:val="001669DF"/>
    <w:rsid w:val="00170FC7"/>
    <w:rsid w:val="00172739"/>
    <w:rsid w:val="00184681"/>
    <w:rsid w:val="001950F2"/>
    <w:rsid w:val="001A1178"/>
    <w:rsid w:val="001A16F1"/>
    <w:rsid w:val="001A7633"/>
    <w:rsid w:val="001A7FC7"/>
    <w:rsid w:val="001B1A0F"/>
    <w:rsid w:val="001B6600"/>
    <w:rsid w:val="001B7989"/>
    <w:rsid w:val="001B7EDE"/>
    <w:rsid w:val="001B7F1D"/>
    <w:rsid w:val="001C18ED"/>
    <w:rsid w:val="001C614F"/>
    <w:rsid w:val="001D4BE5"/>
    <w:rsid w:val="001D5231"/>
    <w:rsid w:val="001E13CF"/>
    <w:rsid w:val="001E536E"/>
    <w:rsid w:val="001E558E"/>
    <w:rsid w:val="001E65D4"/>
    <w:rsid w:val="001E7462"/>
    <w:rsid w:val="001E7B15"/>
    <w:rsid w:val="001F49B3"/>
    <w:rsid w:val="001F53E5"/>
    <w:rsid w:val="001F65D9"/>
    <w:rsid w:val="002020EF"/>
    <w:rsid w:val="00202278"/>
    <w:rsid w:val="0020366A"/>
    <w:rsid w:val="002047E7"/>
    <w:rsid w:val="00206255"/>
    <w:rsid w:val="00210E7D"/>
    <w:rsid w:val="00211361"/>
    <w:rsid w:val="0021564D"/>
    <w:rsid w:val="0022045B"/>
    <w:rsid w:val="002235F1"/>
    <w:rsid w:val="00223C42"/>
    <w:rsid w:val="0022490F"/>
    <w:rsid w:val="00230201"/>
    <w:rsid w:val="00231468"/>
    <w:rsid w:val="00231CC8"/>
    <w:rsid w:val="00231D2D"/>
    <w:rsid w:val="0023477D"/>
    <w:rsid w:val="0023489A"/>
    <w:rsid w:val="00240900"/>
    <w:rsid w:val="00242239"/>
    <w:rsid w:val="00251EEF"/>
    <w:rsid w:val="002528BE"/>
    <w:rsid w:val="00252B7F"/>
    <w:rsid w:val="00252DD7"/>
    <w:rsid w:val="00254F5C"/>
    <w:rsid w:val="00255C57"/>
    <w:rsid w:val="00257148"/>
    <w:rsid w:val="002574E0"/>
    <w:rsid w:val="00267157"/>
    <w:rsid w:val="00276A21"/>
    <w:rsid w:val="00281A8A"/>
    <w:rsid w:val="00281F0E"/>
    <w:rsid w:val="00282A70"/>
    <w:rsid w:val="002908A4"/>
    <w:rsid w:val="00291780"/>
    <w:rsid w:val="002A0DEA"/>
    <w:rsid w:val="002A186A"/>
    <w:rsid w:val="002B07C0"/>
    <w:rsid w:val="002B2175"/>
    <w:rsid w:val="002B4F3A"/>
    <w:rsid w:val="002B7BA1"/>
    <w:rsid w:val="002C0AFB"/>
    <w:rsid w:val="002C1856"/>
    <w:rsid w:val="002C41E3"/>
    <w:rsid w:val="002C4C53"/>
    <w:rsid w:val="002C540F"/>
    <w:rsid w:val="002C6055"/>
    <w:rsid w:val="002C75D5"/>
    <w:rsid w:val="002D27E9"/>
    <w:rsid w:val="002D41C5"/>
    <w:rsid w:val="002D4E6A"/>
    <w:rsid w:val="002E2521"/>
    <w:rsid w:val="002E4443"/>
    <w:rsid w:val="002E5D5F"/>
    <w:rsid w:val="002F0859"/>
    <w:rsid w:val="002F5D77"/>
    <w:rsid w:val="00303228"/>
    <w:rsid w:val="00304A80"/>
    <w:rsid w:val="00304CD7"/>
    <w:rsid w:val="0030529B"/>
    <w:rsid w:val="0030638B"/>
    <w:rsid w:val="003120C2"/>
    <w:rsid w:val="003129E8"/>
    <w:rsid w:val="00312C68"/>
    <w:rsid w:val="00315F30"/>
    <w:rsid w:val="0031793D"/>
    <w:rsid w:val="00322D00"/>
    <w:rsid w:val="00323E61"/>
    <w:rsid w:val="00324D21"/>
    <w:rsid w:val="00326012"/>
    <w:rsid w:val="00326338"/>
    <w:rsid w:val="00326BF2"/>
    <w:rsid w:val="003304B0"/>
    <w:rsid w:val="00330E27"/>
    <w:rsid w:val="00331E90"/>
    <w:rsid w:val="0033278C"/>
    <w:rsid w:val="003342EB"/>
    <w:rsid w:val="00336F3F"/>
    <w:rsid w:val="0033701D"/>
    <w:rsid w:val="00341F8E"/>
    <w:rsid w:val="00350556"/>
    <w:rsid w:val="0035308D"/>
    <w:rsid w:val="00353E73"/>
    <w:rsid w:val="0035512B"/>
    <w:rsid w:val="003570EB"/>
    <w:rsid w:val="00357CA8"/>
    <w:rsid w:val="00365712"/>
    <w:rsid w:val="003666CB"/>
    <w:rsid w:val="00374064"/>
    <w:rsid w:val="00374667"/>
    <w:rsid w:val="003749C4"/>
    <w:rsid w:val="00374E51"/>
    <w:rsid w:val="00382164"/>
    <w:rsid w:val="003860DA"/>
    <w:rsid w:val="00391853"/>
    <w:rsid w:val="0039320F"/>
    <w:rsid w:val="003A1F97"/>
    <w:rsid w:val="003A66FE"/>
    <w:rsid w:val="003B0189"/>
    <w:rsid w:val="003B3187"/>
    <w:rsid w:val="003B409A"/>
    <w:rsid w:val="003B68D8"/>
    <w:rsid w:val="003B6C86"/>
    <w:rsid w:val="003C0B86"/>
    <w:rsid w:val="003C523E"/>
    <w:rsid w:val="003C61F7"/>
    <w:rsid w:val="003C62D5"/>
    <w:rsid w:val="003D0918"/>
    <w:rsid w:val="003D2C6F"/>
    <w:rsid w:val="003D5951"/>
    <w:rsid w:val="003E08F2"/>
    <w:rsid w:val="003E164A"/>
    <w:rsid w:val="003E4AFC"/>
    <w:rsid w:val="003E6E59"/>
    <w:rsid w:val="003F3145"/>
    <w:rsid w:val="003F3AE0"/>
    <w:rsid w:val="003F6198"/>
    <w:rsid w:val="003F698D"/>
    <w:rsid w:val="00401876"/>
    <w:rsid w:val="00401FAE"/>
    <w:rsid w:val="00406664"/>
    <w:rsid w:val="0041158E"/>
    <w:rsid w:val="00411915"/>
    <w:rsid w:val="00411F94"/>
    <w:rsid w:val="0041302A"/>
    <w:rsid w:val="00415313"/>
    <w:rsid w:val="00416F90"/>
    <w:rsid w:val="00420128"/>
    <w:rsid w:val="0042274E"/>
    <w:rsid w:val="004246FD"/>
    <w:rsid w:val="004274C1"/>
    <w:rsid w:val="0042791A"/>
    <w:rsid w:val="00440AB9"/>
    <w:rsid w:val="004452FF"/>
    <w:rsid w:val="00453379"/>
    <w:rsid w:val="00454CA3"/>
    <w:rsid w:val="00454EAD"/>
    <w:rsid w:val="004565B7"/>
    <w:rsid w:val="004613BA"/>
    <w:rsid w:val="00461579"/>
    <w:rsid w:val="00463900"/>
    <w:rsid w:val="00470E3E"/>
    <w:rsid w:val="00473366"/>
    <w:rsid w:val="004749D2"/>
    <w:rsid w:val="0047514D"/>
    <w:rsid w:val="00475EBA"/>
    <w:rsid w:val="004769C9"/>
    <w:rsid w:val="0047790F"/>
    <w:rsid w:val="00480E5C"/>
    <w:rsid w:val="00482532"/>
    <w:rsid w:val="0048299D"/>
    <w:rsid w:val="00493839"/>
    <w:rsid w:val="0049476D"/>
    <w:rsid w:val="0049509E"/>
    <w:rsid w:val="004953E6"/>
    <w:rsid w:val="00497780"/>
    <w:rsid w:val="00497EF3"/>
    <w:rsid w:val="004A27A4"/>
    <w:rsid w:val="004A4020"/>
    <w:rsid w:val="004A42B7"/>
    <w:rsid w:val="004A4BE8"/>
    <w:rsid w:val="004B4415"/>
    <w:rsid w:val="004B59D8"/>
    <w:rsid w:val="004B7480"/>
    <w:rsid w:val="004B74C2"/>
    <w:rsid w:val="004C13BE"/>
    <w:rsid w:val="004C4906"/>
    <w:rsid w:val="004C4BEB"/>
    <w:rsid w:val="004C7FC6"/>
    <w:rsid w:val="004D4556"/>
    <w:rsid w:val="004E3338"/>
    <w:rsid w:val="004E3B43"/>
    <w:rsid w:val="004E480F"/>
    <w:rsid w:val="00501049"/>
    <w:rsid w:val="00501DFB"/>
    <w:rsid w:val="00502856"/>
    <w:rsid w:val="005108E4"/>
    <w:rsid w:val="0051377B"/>
    <w:rsid w:val="00515C5D"/>
    <w:rsid w:val="0052144A"/>
    <w:rsid w:val="00523AA0"/>
    <w:rsid w:val="00527C0C"/>
    <w:rsid w:val="00527C94"/>
    <w:rsid w:val="00530222"/>
    <w:rsid w:val="005315A9"/>
    <w:rsid w:val="00531921"/>
    <w:rsid w:val="005321CE"/>
    <w:rsid w:val="0053265C"/>
    <w:rsid w:val="00535124"/>
    <w:rsid w:val="00542A5A"/>
    <w:rsid w:val="00543BF8"/>
    <w:rsid w:val="00550AAF"/>
    <w:rsid w:val="005538F0"/>
    <w:rsid w:val="00555092"/>
    <w:rsid w:val="00557681"/>
    <w:rsid w:val="00563809"/>
    <w:rsid w:val="00563CB4"/>
    <w:rsid w:val="005676A3"/>
    <w:rsid w:val="00567AFD"/>
    <w:rsid w:val="00571BCB"/>
    <w:rsid w:val="00572499"/>
    <w:rsid w:val="005736FD"/>
    <w:rsid w:val="00574088"/>
    <w:rsid w:val="005753DB"/>
    <w:rsid w:val="005762D7"/>
    <w:rsid w:val="00577313"/>
    <w:rsid w:val="0058353F"/>
    <w:rsid w:val="005845F1"/>
    <w:rsid w:val="005A2BD7"/>
    <w:rsid w:val="005A5CA6"/>
    <w:rsid w:val="005B71BB"/>
    <w:rsid w:val="005C3ABF"/>
    <w:rsid w:val="005C4CDD"/>
    <w:rsid w:val="005D782C"/>
    <w:rsid w:val="005E1A36"/>
    <w:rsid w:val="005E2289"/>
    <w:rsid w:val="005E512B"/>
    <w:rsid w:val="005E6BFF"/>
    <w:rsid w:val="005F000E"/>
    <w:rsid w:val="005F10CA"/>
    <w:rsid w:val="005F2FC9"/>
    <w:rsid w:val="005F59DE"/>
    <w:rsid w:val="005F7D45"/>
    <w:rsid w:val="00607B45"/>
    <w:rsid w:val="00613E19"/>
    <w:rsid w:val="00622FB9"/>
    <w:rsid w:val="00624E0E"/>
    <w:rsid w:val="00633C6E"/>
    <w:rsid w:val="00633D0C"/>
    <w:rsid w:val="00640CA8"/>
    <w:rsid w:val="00642599"/>
    <w:rsid w:val="00651AB2"/>
    <w:rsid w:val="0065294E"/>
    <w:rsid w:val="00652979"/>
    <w:rsid w:val="00656590"/>
    <w:rsid w:val="006577BA"/>
    <w:rsid w:val="00657ED3"/>
    <w:rsid w:val="00661B73"/>
    <w:rsid w:val="00666EFB"/>
    <w:rsid w:val="00667CCF"/>
    <w:rsid w:val="00672344"/>
    <w:rsid w:val="006742DA"/>
    <w:rsid w:val="00676C03"/>
    <w:rsid w:val="00677802"/>
    <w:rsid w:val="00681863"/>
    <w:rsid w:val="00682CCB"/>
    <w:rsid w:val="00683F78"/>
    <w:rsid w:val="00685784"/>
    <w:rsid w:val="00686F76"/>
    <w:rsid w:val="006903AF"/>
    <w:rsid w:val="006A265C"/>
    <w:rsid w:val="006A57FC"/>
    <w:rsid w:val="006A60FD"/>
    <w:rsid w:val="006B0871"/>
    <w:rsid w:val="006B1750"/>
    <w:rsid w:val="006B23E9"/>
    <w:rsid w:val="006B3F99"/>
    <w:rsid w:val="006B4A4E"/>
    <w:rsid w:val="006C34FE"/>
    <w:rsid w:val="006C5133"/>
    <w:rsid w:val="006C7FD7"/>
    <w:rsid w:val="006D0209"/>
    <w:rsid w:val="006D0AF2"/>
    <w:rsid w:val="006D0DFC"/>
    <w:rsid w:val="006D2ED4"/>
    <w:rsid w:val="006D5B9D"/>
    <w:rsid w:val="006E0923"/>
    <w:rsid w:val="006E22D2"/>
    <w:rsid w:val="006E2E05"/>
    <w:rsid w:val="006E3B84"/>
    <w:rsid w:val="006E3BB2"/>
    <w:rsid w:val="006E3D3A"/>
    <w:rsid w:val="006E4547"/>
    <w:rsid w:val="006E676A"/>
    <w:rsid w:val="006F6CD2"/>
    <w:rsid w:val="00707CFC"/>
    <w:rsid w:val="00710608"/>
    <w:rsid w:val="0071157B"/>
    <w:rsid w:val="00711A33"/>
    <w:rsid w:val="007165E5"/>
    <w:rsid w:val="00716CBD"/>
    <w:rsid w:val="00725457"/>
    <w:rsid w:val="007277EF"/>
    <w:rsid w:val="00733CB3"/>
    <w:rsid w:val="007348D5"/>
    <w:rsid w:val="007366EF"/>
    <w:rsid w:val="007407DE"/>
    <w:rsid w:val="00740EE4"/>
    <w:rsid w:val="007410A4"/>
    <w:rsid w:val="007443B5"/>
    <w:rsid w:val="00751E0C"/>
    <w:rsid w:val="00752389"/>
    <w:rsid w:val="00757906"/>
    <w:rsid w:val="00760896"/>
    <w:rsid w:val="00770336"/>
    <w:rsid w:val="007728D7"/>
    <w:rsid w:val="00773FA3"/>
    <w:rsid w:val="00774910"/>
    <w:rsid w:val="00777929"/>
    <w:rsid w:val="007869FB"/>
    <w:rsid w:val="00790C02"/>
    <w:rsid w:val="00791BB6"/>
    <w:rsid w:val="00792B35"/>
    <w:rsid w:val="00792ECD"/>
    <w:rsid w:val="00794BF6"/>
    <w:rsid w:val="0079570E"/>
    <w:rsid w:val="00795F70"/>
    <w:rsid w:val="00795F81"/>
    <w:rsid w:val="00796BE3"/>
    <w:rsid w:val="007A1905"/>
    <w:rsid w:val="007A1F58"/>
    <w:rsid w:val="007A2709"/>
    <w:rsid w:val="007A376C"/>
    <w:rsid w:val="007A45B3"/>
    <w:rsid w:val="007B4AD3"/>
    <w:rsid w:val="007B4F57"/>
    <w:rsid w:val="007C6589"/>
    <w:rsid w:val="007C65DD"/>
    <w:rsid w:val="007C7951"/>
    <w:rsid w:val="007D2FC3"/>
    <w:rsid w:val="007D5C00"/>
    <w:rsid w:val="007D67B0"/>
    <w:rsid w:val="007D7A39"/>
    <w:rsid w:val="007D7A7A"/>
    <w:rsid w:val="007D7F64"/>
    <w:rsid w:val="007E3F45"/>
    <w:rsid w:val="007F3D53"/>
    <w:rsid w:val="007F51A1"/>
    <w:rsid w:val="007F5C01"/>
    <w:rsid w:val="008011A2"/>
    <w:rsid w:val="0080430B"/>
    <w:rsid w:val="00804755"/>
    <w:rsid w:val="00804F68"/>
    <w:rsid w:val="008051AE"/>
    <w:rsid w:val="008052C2"/>
    <w:rsid w:val="008067F9"/>
    <w:rsid w:val="00821F77"/>
    <w:rsid w:val="0082771C"/>
    <w:rsid w:val="00827F52"/>
    <w:rsid w:val="0083079D"/>
    <w:rsid w:val="00830E43"/>
    <w:rsid w:val="00832C81"/>
    <w:rsid w:val="0083330E"/>
    <w:rsid w:val="00834591"/>
    <w:rsid w:val="00834CB3"/>
    <w:rsid w:val="00840934"/>
    <w:rsid w:val="00845C42"/>
    <w:rsid w:val="0085720E"/>
    <w:rsid w:val="00857DC9"/>
    <w:rsid w:val="00860724"/>
    <w:rsid w:val="0086649D"/>
    <w:rsid w:val="00867CAC"/>
    <w:rsid w:val="00872AB8"/>
    <w:rsid w:val="00873733"/>
    <w:rsid w:val="008800D9"/>
    <w:rsid w:val="008958F8"/>
    <w:rsid w:val="008962E4"/>
    <w:rsid w:val="00896AA5"/>
    <w:rsid w:val="008A0286"/>
    <w:rsid w:val="008A291E"/>
    <w:rsid w:val="008A458B"/>
    <w:rsid w:val="008A64EA"/>
    <w:rsid w:val="008A7F4D"/>
    <w:rsid w:val="008B3CAE"/>
    <w:rsid w:val="008B460E"/>
    <w:rsid w:val="008B7396"/>
    <w:rsid w:val="008C3624"/>
    <w:rsid w:val="008C69E8"/>
    <w:rsid w:val="008C752A"/>
    <w:rsid w:val="008D04C1"/>
    <w:rsid w:val="008D111B"/>
    <w:rsid w:val="008D2C7B"/>
    <w:rsid w:val="008D330F"/>
    <w:rsid w:val="008D6A9C"/>
    <w:rsid w:val="008E1131"/>
    <w:rsid w:val="008E19EF"/>
    <w:rsid w:val="008E539F"/>
    <w:rsid w:val="008E608B"/>
    <w:rsid w:val="008F671E"/>
    <w:rsid w:val="008F6831"/>
    <w:rsid w:val="00902552"/>
    <w:rsid w:val="00903ED5"/>
    <w:rsid w:val="00907776"/>
    <w:rsid w:val="00912601"/>
    <w:rsid w:val="00916691"/>
    <w:rsid w:val="009177F5"/>
    <w:rsid w:val="00922895"/>
    <w:rsid w:val="00922B0D"/>
    <w:rsid w:val="00924379"/>
    <w:rsid w:val="009300E4"/>
    <w:rsid w:val="00933ABA"/>
    <w:rsid w:val="00937EBD"/>
    <w:rsid w:val="00943C5E"/>
    <w:rsid w:val="0094608E"/>
    <w:rsid w:val="00946DF3"/>
    <w:rsid w:val="00946E24"/>
    <w:rsid w:val="00951BB3"/>
    <w:rsid w:val="0095436A"/>
    <w:rsid w:val="00954930"/>
    <w:rsid w:val="00956C6B"/>
    <w:rsid w:val="00960616"/>
    <w:rsid w:val="00964776"/>
    <w:rsid w:val="00965290"/>
    <w:rsid w:val="009736F8"/>
    <w:rsid w:val="00976898"/>
    <w:rsid w:val="00980290"/>
    <w:rsid w:val="00980425"/>
    <w:rsid w:val="00982937"/>
    <w:rsid w:val="00986E22"/>
    <w:rsid w:val="009871D5"/>
    <w:rsid w:val="00991E78"/>
    <w:rsid w:val="00992C10"/>
    <w:rsid w:val="0099639F"/>
    <w:rsid w:val="00997D63"/>
    <w:rsid w:val="009A0C8E"/>
    <w:rsid w:val="009A4CDC"/>
    <w:rsid w:val="009A4D06"/>
    <w:rsid w:val="009A5E25"/>
    <w:rsid w:val="009A75B9"/>
    <w:rsid w:val="009B5E38"/>
    <w:rsid w:val="009C27BA"/>
    <w:rsid w:val="009C3440"/>
    <w:rsid w:val="009C6922"/>
    <w:rsid w:val="009C7B50"/>
    <w:rsid w:val="009D2EA4"/>
    <w:rsid w:val="009D4AAD"/>
    <w:rsid w:val="009D66CC"/>
    <w:rsid w:val="009D74EF"/>
    <w:rsid w:val="009E54DC"/>
    <w:rsid w:val="00A04169"/>
    <w:rsid w:val="00A055DC"/>
    <w:rsid w:val="00A065F6"/>
    <w:rsid w:val="00A10B74"/>
    <w:rsid w:val="00A11588"/>
    <w:rsid w:val="00A16A00"/>
    <w:rsid w:val="00A21B76"/>
    <w:rsid w:val="00A239BC"/>
    <w:rsid w:val="00A2479E"/>
    <w:rsid w:val="00A261AB"/>
    <w:rsid w:val="00A27416"/>
    <w:rsid w:val="00A27765"/>
    <w:rsid w:val="00A31D2D"/>
    <w:rsid w:val="00A33131"/>
    <w:rsid w:val="00A423C8"/>
    <w:rsid w:val="00A512D8"/>
    <w:rsid w:val="00A53242"/>
    <w:rsid w:val="00A55D0B"/>
    <w:rsid w:val="00A60C29"/>
    <w:rsid w:val="00A6278E"/>
    <w:rsid w:val="00A6362F"/>
    <w:rsid w:val="00A72699"/>
    <w:rsid w:val="00A72E1C"/>
    <w:rsid w:val="00A769D4"/>
    <w:rsid w:val="00A779DC"/>
    <w:rsid w:val="00A77AC5"/>
    <w:rsid w:val="00A9001E"/>
    <w:rsid w:val="00A93336"/>
    <w:rsid w:val="00A95A14"/>
    <w:rsid w:val="00A95E60"/>
    <w:rsid w:val="00AA0701"/>
    <w:rsid w:val="00AA25DF"/>
    <w:rsid w:val="00AA4D20"/>
    <w:rsid w:val="00AB1C7B"/>
    <w:rsid w:val="00AB2983"/>
    <w:rsid w:val="00AB6DE6"/>
    <w:rsid w:val="00AB7705"/>
    <w:rsid w:val="00AB7E5F"/>
    <w:rsid w:val="00AC0BDB"/>
    <w:rsid w:val="00AC3197"/>
    <w:rsid w:val="00AC5435"/>
    <w:rsid w:val="00AC6095"/>
    <w:rsid w:val="00AC66D9"/>
    <w:rsid w:val="00AC7BF4"/>
    <w:rsid w:val="00AD05AE"/>
    <w:rsid w:val="00AD243D"/>
    <w:rsid w:val="00AD3257"/>
    <w:rsid w:val="00AE1A8F"/>
    <w:rsid w:val="00AE5362"/>
    <w:rsid w:val="00AE5D08"/>
    <w:rsid w:val="00AF4A24"/>
    <w:rsid w:val="00AF4AEB"/>
    <w:rsid w:val="00B0368D"/>
    <w:rsid w:val="00B0412C"/>
    <w:rsid w:val="00B05FD0"/>
    <w:rsid w:val="00B06BD1"/>
    <w:rsid w:val="00B1478A"/>
    <w:rsid w:val="00B14BF3"/>
    <w:rsid w:val="00B159BC"/>
    <w:rsid w:val="00B15AA0"/>
    <w:rsid w:val="00B272F9"/>
    <w:rsid w:val="00B27EBA"/>
    <w:rsid w:val="00B30010"/>
    <w:rsid w:val="00B308CE"/>
    <w:rsid w:val="00B30A0E"/>
    <w:rsid w:val="00B33637"/>
    <w:rsid w:val="00B353B9"/>
    <w:rsid w:val="00B35794"/>
    <w:rsid w:val="00B36A25"/>
    <w:rsid w:val="00B36A63"/>
    <w:rsid w:val="00B375DB"/>
    <w:rsid w:val="00B40629"/>
    <w:rsid w:val="00B44B9A"/>
    <w:rsid w:val="00B5227A"/>
    <w:rsid w:val="00B55766"/>
    <w:rsid w:val="00B62396"/>
    <w:rsid w:val="00B6346F"/>
    <w:rsid w:val="00B65BC2"/>
    <w:rsid w:val="00B6678B"/>
    <w:rsid w:val="00B66C86"/>
    <w:rsid w:val="00B6723C"/>
    <w:rsid w:val="00B707E8"/>
    <w:rsid w:val="00B71BE8"/>
    <w:rsid w:val="00B747BE"/>
    <w:rsid w:val="00B76292"/>
    <w:rsid w:val="00B76D86"/>
    <w:rsid w:val="00B773A4"/>
    <w:rsid w:val="00B8592C"/>
    <w:rsid w:val="00B861CC"/>
    <w:rsid w:val="00B92C2C"/>
    <w:rsid w:val="00B94045"/>
    <w:rsid w:val="00B97575"/>
    <w:rsid w:val="00BA2AA1"/>
    <w:rsid w:val="00BA677B"/>
    <w:rsid w:val="00BB3709"/>
    <w:rsid w:val="00BB38C5"/>
    <w:rsid w:val="00BB5508"/>
    <w:rsid w:val="00BB654A"/>
    <w:rsid w:val="00BC26E1"/>
    <w:rsid w:val="00BC2D42"/>
    <w:rsid w:val="00BD1082"/>
    <w:rsid w:val="00BD1A26"/>
    <w:rsid w:val="00BD5168"/>
    <w:rsid w:val="00BD5904"/>
    <w:rsid w:val="00BE04B6"/>
    <w:rsid w:val="00BE0F51"/>
    <w:rsid w:val="00BE14A0"/>
    <w:rsid w:val="00BE18B5"/>
    <w:rsid w:val="00BE2D20"/>
    <w:rsid w:val="00BE671F"/>
    <w:rsid w:val="00BE7987"/>
    <w:rsid w:val="00BE7B23"/>
    <w:rsid w:val="00BF370F"/>
    <w:rsid w:val="00C02D6E"/>
    <w:rsid w:val="00C27666"/>
    <w:rsid w:val="00C27AAA"/>
    <w:rsid w:val="00C41799"/>
    <w:rsid w:val="00C41EBF"/>
    <w:rsid w:val="00C4298B"/>
    <w:rsid w:val="00C451CC"/>
    <w:rsid w:val="00C4531D"/>
    <w:rsid w:val="00C462A1"/>
    <w:rsid w:val="00C538B2"/>
    <w:rsid w:val="00C55DD4"/>
    <w:rsid w:val="00C619A5"/>
    <w:rsid w:val="00C76A57"/>
    <w:rsid w:val="00C868F3"/>
    <w:rsid w:val="00C927A3"/>
    <w:rsid w:val="00C957A2"/>
    <w:rsid w:val="00C96579"/>
    <w:rsid w:val="00C97FD8"/>
    <w:rsid w:val="00CA292C"/>
    <w:rsid w:val="00CA4073"/>
    <w:rsid w:val="00CA4F90"/>
    <w:rsid w:val="00CA5A0E"/>
    <w:rsid w:val="00CA643E"/>
    <w:rsid w:val="00CA6F63"/>
    <w:rsid w:val="00CB218F"/>
    <w:rsid w:val="00CB3AD3"/>
    <w:rsid w:val="00CB592A"/>
    <w:rsid w:val="00CC0DE0"/>
    <w:rsid w:val="00CC1C5F"/>
    <w:rsid w:val="00CC25D8"/>
    <w:rsid w:val="00CC5A87"/>
    <w:rsid w:val="00CC7BBC"/>
    <w:rsid w:val="00CD0C0B"/>
    <w:rsid w:val="00CD23A9"/>
    <w:rsid w:val="00CD48BA"/>
    <w:rsid w:val="00CD6298"/>
    <w:rsid w:val="00CE0484"/>
    <w:rsid w:val="00CE3FDD"/>
    <w:rsid w:val="00CE4586"/>
    <w:rsid w:val="00CE6078"/>
    <w:rsid w:val="00CF2C2A"/>
    <w:rsid w:val="00CF69D1"/>
    <w:rsid w:val="00D026D8"/>
    <w:rsid w:val="00D02A34"/>
    <w:rsid w:val="00D038E7"/>
    <w:rsid w:val="00D1373E"/>
    <w:rsid w:val="00D14C89"/>
    <w:rsid w:val="00D151CF"/>
    <w:rsid w:val="00D15D02"/>
    <w:rsid w:val="00D16ED5"/>
    <w:rsid w:val="00D17399"/>
    <w:rsid w:val="00D31408"/>
    <w:rsid w:val="00D3389E"/>
    <w:rsid w:val="00D35182"/>
    <w:rsid w:val="00D37E3D"/>
    <w:rsid w:val="00D41953"/>
    <w:rsid w:val="00D41CB0"/>
    <w:rsid w:val="00D47FC9"/>
    <w:rsid w:val="00D60EA7"/>
    <w:rsid w:val="00D60F2C"/>
    <w:rsid w:val="00D62D8E"/>
    <w:rsid w:val="00D62E38"/>
    <w:rsid w:val="00D63551"/>
    <w:rsid w:val="00D701D4"/>
    <w:rsid w:val="00D70501"/>
    <w:rsid w:val="00D77187"/>
    <w:rsid w:val="00D82AC7"/>
    <w:rsid w:val="00D9204F"/>
    <w:rsid w:val="00D92CC1"/>
    <w:rsid w:val="00D9347B"/>
    <w:rsid w:val="00DA6E29"/>
    <w:rsid w:val="00DA7393"/>
    <w:rsid w:val="00DB31B0"/>
    <w:rsid w:val="00DC2D9F"/>
    <w:rsid w:val="00DC3714"/>
    <w:rsid w:val="00DC5569"/>
    <w:rsid w:val="00DD3BC3"/>
    <w:rsid w:val="00DD5B80"/>
    <w:rsid w:val="00DE30F6"/>
    <w:rsid w:val="00DE3479"/>
    <w:rsid w:val="00DF1EC1"/>
    <w:rsid w:val="00DF2330"/>
    <w:rsid w:val="00DF5E60"/>
    <w:rsid w:val="00DF7240"/>
    <w:rsid w:val="00E0099B"/>
    <w:rsid w:val="00E00B6C"/>
    <w:rsid w:val="00E04FF1"/>
    <w:rsid w:val="00E06C5C"/>
    <w:rsid w:val="00E06CD5"/>
    <w:rsid w:val="00E07898"/>
    <w:rsid w:val="00E07980"/>
    <w:rsid w:val="00E11DE2"/>
    <w:rsid w:val="00E13B49"/>
    <w:rsid w:val="00E178CC"/>
    <w:rsid w:val="00E225A2"/>
    <w:rsid w:val="00E23BF1"/>
    <w:rsid w:val="00E25069"/>
    <w:rsid w:val="00E26FA6"/>
    <w:rsid w:val="00E31343"/>
    <w:rsid w:val="00E330D2"/>
    <w:rsid w:val="00E3629D"/>
    <w:rsid w:val="00E36BCD"/>
    <w:rsid w:val="00E375EC"/>
    <w:rsid w:val="00E445FE"/>
    <w:rsid w:val="00E44861"/>
    <w:rsid w:val="00E44A37"/>
    <w:rsid w:val="00E45AEB"/>
    <w:rsid w:val="00E45B23"/>
    <w:rsid w:val="00E46552"/>
    <w:rsid w:val="00E50FB8"/>
    <w:rsid w:val="00E52A07"/>
    <w:rsid w:val="00E538ED"/>
    <w:rsid w:val="00E556FE"/>
    <w:rsid w:val="00E563D2"/>
    <w:rsid w:val="00E57884"/>
    <w:rsid w:val="00E60B14"/>
    <w:rsid w:val="00E617C4"/>
    <w:rsid w:val="00E62246"/>
    <w:rsid w:val="00E63A10"/>
    <w:rsid w:val="00E64E38"/>
    <w:rsid w:val="00E65B80"/>
    <w:rsid w:val="00E66C16"/>
    <w:rsid w:val="00E70432"/>
    <w:rsid w:val="00E7214F"/>
    <w:rsid w:val="00E73D51"/>
    <w:rsid w:val="00E8515F"/>
    <w:rsid w:val="00E85C4D"/>
    <w:rsid w:val="00E8760B"/>
    <w:rsid w:val="00E87627"/>
    <w:rsid w:val="00E92EA7"/>
    <w:rsid w:val="00E96355"/>
    <w:rsid w:val="00E9647C"/>
    <w:rsid w:val="00EA5604"/>
    <w:rsid w:val="00EB0BD3"/>
    <w:rsid w:val="00EB10E2"/>
    <w:rsid w:val="00EB2336"/>
    <w:rsid w:val="00EC0EA3"/>
    <w:rsid w:val="00EC1464"/>
    <w:rsid w:val="00EC15B4"/>
    <w:rsid w:val="00ED2CF2"/>
    <w:rsid w:val="00ED799F"/>
    <w:rsid w:val="00EE0D62"/>
    <w:rsid w:val="00EE353C"/>
    <w:rsid w:val="00EE654D"/>
    <w:rsid w:val="00EE7111"/>
    <w:rsid w:val="00EF18C8"/>
    <w:rsid w:val="00EF47B1"/>
    <w:rsid w:val="00EF58F6"/>
    <w:rsid w:val="00EF5BC6"/>
    <w:rsid w:val="00F00139"/>
    <w:rsid w:val="00F00E52"/>
    <w:rsid w:val="00F0443C"/>
    <w:rsid w:val="00F05217"/>
    <w:rsid w:val="00F06847"/>
    <w:rsid w:val="00F06A4F"/>
    <w:rsid w:val="00F070D5"/>
    <w:rsid w:val="00F108AE"/>
    <w:rsid w:val="00F11F01"/>
    <w:rsid w:val="00F1282F"/>
    <w:rsid w:val="00F1418C"/>
    <w:rsid w:val="00F16C18"/>
    <w:rsid w:val="00F25F99"/>
    <w:rsid w:val="00F32D9C"/>
    <w:rsid w:val="00F35D91"/>
    <w:rsid w:val="00F369A3"/>
    <w:rsid w:val="00F44757"/>
    <w:rsid w:val="00F469B4"/>
    <w:rsid w:val="00F50007"/>
    <w:rsid w:val="00F50C37"/>
    <w:rsid w:val="00F510A8"/>
    <w:rsid w:val="00F53736"/>
    <w:rsid w:val="00F606C3"/>
    <w:rsid w:val="00F6095C"/>
    <w:rsid w:val="00F6691F"/>
    <w:rsid w:val="00F66BBA"/>
    <w:rsid w:val="00F71396"/>
    <w:rsid w:val="00F80ECB"/>
    <w:rsid w:val="00F843A6"/>
    <w:rsid w:val="00F909D2"/>
    <w:rsid w:val="00F944AC"/>
    <w:rsid w:val="00F950F0"/>
    <w:rsid w:val="00FA0D80"/>
    <w:rsid w:val="00FA322C"/>
    <w:rsid w:val="00FA345A"/>
    <w:rsid w:val="00FA4D25"/>
    <w:rsid w:val="00FB01EA"/>
    <w:rsid w:val="00FB0B83"/>
    <w:rsid w:val="00FB32EF"/>
    <w:rsid w:val="00FB71FB"/>
    <w:rsid w:val="00FC1EEC"/>
    <w:rsid w:val="00FC75BB"/>
    <w:rsid w:val="00FE0ACC"/>
    <w:rsid w:val="00FE1472"/>
    <w:rsid w:val="00FE2817"/>
    <w:rsid w:val="00FE2BF6"/>
    <w:rsid w:val="00FE4DCE"/>
    <w:rsid w:val="00FE6E4A"/>
    <w:rsid w:val="00FF0923"/>
    <w:rsid w:val="00FF2055"/>
    <w:rsid w:val="00FF2C90"/>
    <w:rsid w:val="013E2604"/>
    <w:rsid w:val="01627407"/>
    <w:rsid w:val="0268C233"/>
    <w:rsid w:val="0281B320"/>
    <w:rsid w:val="02A6AD43"/>
    <w:rsid w:val="02C865F4"/>
    <w:rsid w:val="0344B8FE"/>
    <w:rsid w:val="03FBBDE5"/>
    <w:rsid w:val="048277E1"/>
    <w:rsid w:val="053ED888"/>
    <w:rsid w:val="0811CFDA"/>
    <w:rsid w:val="0A8B5812"/>
    <w:rsid w:val="0BF22627"/>
    <w:rsid w:val="0D59072E"/>
    <w:rsid w:val="0EA75F41"/>
    <w:rsid w:val="0F15AC9B"/>
    <w:rsid w:val="1045FB91"/>
    <w:rsid w:val="11081445"/>
    <w:rsid w:val="122A0692"/>
    <w:rsid w:val="137C387D"/>
    <w:rsid w:val="13CF579D"/>
    <w:rsid w:val="142889D5"/>
    <w:rsid w:val="143B850F"/>
    <w:rsid w:val="158AF659"/>
    <w:rsid w:val="167C8095"/>
    <w:rsid w:val="1852E270"/>
    <w:rsid w:val="1BA15A36"/>
    <w:rsid w:val="1BA686CD"/>
    <w:rsid w:val="1F1B9D1F"/>
    <w:rsid w:val="2075838C"/>
    <w:rsid w:val="20796983"/>
    <w:rsid w:val="209A1AEC"/>
    <w:rsid w:val="20A303EB"/>
    <w:rsid w:val="20CA82B1"/>
    <w:rsid w:val="20F92164"/>
    <w:rsid w:val="21CACBF2"/>
    <w:rsid w:val="236713B2"/>
    <w:rsid w:val="240A25E9"/>
    <w:rsid w:val="2485FFB2"/>
    <w:rsid w:val="2491F91F"/>
    <w:rsid w:val="2580E9C8"/>
    <w:rsid w:val="25BA4B58"/>
    <w:rsid w:val="25E76388"/>
    <w:rsid w:val="26D9213D"/>
    <w:rsid w:val="27097DA6"/>
    <w:rsid w:val="2713C1DB"/>
    <w:rsid w:val="284A2AA7"/>
    <w:rsid w:val="2869E669"/>
    <w:rsid w:val="2884C2F8"/>
    <w:rsid w:val="295EADF1"/>
    <w:rsid w:val="2B989CD7"/>
    <w:rsid w:val="2C296E01"/>
    <w:rsid w:val="2CC52548"/>
    <w:rsid w:val="2CE4D94A"/>
    <w:rsid w:val="2DD7BD68"/>
    <w:rsid w:val="2EC22AA7"/>
    <w:rsid w:val="2F6D5B1B"/>
    <w:rsid w:val="3003F0A8"/>
    <w:rsid w:val="30AB4DAA"/>
    <w:rsid w:val="31F000E7"/>
    <w:rsid w:val="333E9636"/>
    <w:rsid w:val="34054E42"/>
    <w:rsid w:val="3614DDD6"/>
    <w:rsid w:val="37ABCB9B"/>
    <w:rsid w:val="37EE27A7"/>
    <w:rsid w:val="3A2527A5"/>
    <w:rsid w:val="3BB1C418"/>
    <w:rsid w:val="3C638855"/>
    <w:rsid w:val="3CE8F87F"/>
    <w:rsid w:val="3D1EFC99"/>
    <w:rsid w:val="3D4BC2D8"/>
    <w:rsid w:val="3D8B15DC"/>
    <w:rsid w:val="3DBFCE1C"/>
    <w:rsid w:val="3DDC5A97"/>
    <w:rsid w:val="3FF21A33"/>
    <w:rsid w:val="40695D55"/>
    <w:rsid w:val="436AED61"/>
    <w:rsid w:val="43928CF0"/>
    <w:rsid w:val="4400EEA4"/>
    <w:rsid w:val="444BEC11"/>
    <w:rsid w:val="44B3C8B9"/>
    <w:rsid w:val="44D807B2"/>
    <w:rsid w:val="44E3FFC3"/>
    <w:rsid w:val="467330FF"/>
    <w:rsid w:val="46B03754"/>
    <w:rsid w:val="471F1A39"/>
    <w:rsid w:val="479377C6"/>
    <w:rsid w:val="484CE44F"/>
    <w:rsid w:val="4981E59B"/>
    <w:rsid w:val="4B695742"/>
    <w:rsid w:val="4CCC5B8B"/>
    <w:rsid w:val="4D1D11ED"/>
    <w:rsid w:val="4D7C72F9"/>
    <w:rsid w:val="4D7FD831"/>
    <w:rsid w:val="4EC5D604"/>
    <w:rsid w:val="4FD698D0"/>
    <w:rsid w:val="4FDE258C"/>
    <w:rsid w:val="50EE630A"/>
    <w:rsid w:val="513D33B3"/>
    <w:rsid w:val="52467002"/>
    <w:rsid w:val="52962C06"/>
    <w:rsid w:val="53C1E19A"/>
    <w:rsid w:val="556E25BF"/>
    <w:rsid w:val="558EB653"/>
    <w:rsid w:val="559A20FE"/>
    <w:rsid w:val="571756A7"/>
    <w:rsid w:val="572A4AC3"/>
    <w:rsid w:val="57DD3561"/>
    <w:rsid w:val="596435CC"/>
    <w:rsid w:val="59807D2F"/>
    <w:rsid w:val="5A67B874"/>
    <w:rsid w:val="5AD464A0"/>
    <w:rsid w:val="5C7566DB"/>
    <w:rsid w:val="5D215483"/>
    <w:rsid w:val="5D7C95E3"/>
    <w:rsid w:val="5D8A7B9D"/>
    <w:rsid w:val="5E37B13B"/>
    <w:rsid w:val="5ECA0BEB"/>
    <w:rsid w:val="605DC021"/>
    <w:rsid w:val="60B3DC2B"/>
    <w:rsid w:val="6231DB80"/>
    <w:rsid w:val="63BA054F"/>
    <w:rsid w:val="63C489D8"/>
    <w:rsid w:val="640F4717"/>
    <w:rsid w:val="645161BC"/>
    <w:rsid w:val="64566346"/>
    <w:rsid w:val="64AAB0B0"/>
    <w:rsid w:val="64BEC7FF"/>
    <w:rsid w:val="65600BC3"/>
    <w:rsid w:val="65F1FC5B"/>
    <w:rsid w:val="65FF7BA1"/>
    <w:rsid w:val="681F4006"/>
    <w:rsid w:val="691B2C0C"/>
    <w:rsid w:val="6924DF07"/>
    <w:rsid w:val="6A02980F"/>
    <w:rsid w:val="6A520750"/>
    <w:rsid w:val="6AA0814F"/>
    <w:rsid w:val="6C1A091B"/>
    <w:rsid w:val="6D3EA51D"/>
    <w:rsid w:val="6EEC70E3"/>
    <w:rsid w:val="6F0CEAE0"/>
    <w:rsid w:val="6F544398"/>
    <w:rsid w:val="7054AE3F"/>
    <w:rsid w:val="70C67EFA"/>
    <w:rsid w:val="71853B71"/>
    <w:rsid w:val="71AF8FD9"/>
    <w:rsid w:val="71E3F44E"/>
    <w:rsid w:val="71E84590"/>
    <w:rsid w:val="745675E0"/>
    <w:rsid w:val="748E72AC"/>
    <w:rsid w:val="75794E90"/>
    <w:rsid w:val="75A57416"/>
    <w:rsid w:val="75C0CDBC"/>
    <w:rsid w:val="77A0F51F"/>
    <w:rsid w:val="786EE0CA"/>
    <w:rsid w:val="795BE917"/>
    <w:rsid w:val="7A1CCA88"/>
    <w:rsid w:val="7BD3E270"/>
    <w:rsid w:val="7BE4F895"/>
    <w:rsid w:val="7C13F4E9"/>
    <w:rsid w:val="7C187931"/>
    <w:rsid w:val="7D0387A8"/>
    <w:rsid w:val="7D5C1C7B"/>
    <w:rsid w:val="7D96816F"/>
    <w:rsid w:val="7E66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1708"/>
  <w15:chartTrackingRefBased/>
  <w15:docId w15:val="{AC60FFF9-E74C-4D3B-9B2D-0B33A4C2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A5"/>
  </w:style>
  <w:style w:type="paragraph" w:styleId="Heading1">
    <w:name w:val="heading 1"/>
    <w:basedOn w:val="Normal"/>
    <w:next w:val="Normal"/>
    <w:link w:val="Heading1Char"/>
    <w:uiPriority w:val="9"/>
    <w:qFormat/>
    <w:rsid w:val="00331E90"/>
    <w:pPr>
      <w:keepNext/>
      <w:keepLines/>
      <w:numPr>
        <w:numId w:val="3"/>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31E90"/>
    <w:pPr>
      <w:keepNext/>
      <w:keepLines/>
      <w:numPr>
        <w:ilvl w:val="1"/>
        <w:numId w:val="3"/>
      </w:numPr>
      <w:spacing w:before="2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800D9"/>
    <w:pPr>
      <w:keepNext/>
      <w:keepLines/>
      <w:numPr>
        <w:ilvl w:val="2"/>
        <w:numId w:val="3"/>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1D5231"/>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5231"/>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231"/>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5231"/>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523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23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 APDES"/>
    <w:basedOn w:val="TableNormal"/>
    <w:uiPriority w:val="59"/>
    <w:rsid w:val="00B40629"/>
    <w:pPr>
      <w:spacing w:after="0" w:line="240" w:lineRule="auto"/>
      <w:jc w:val="center"/>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sz w:val="20"/>
      </w:rPr>
      <w:tblPr/>
      <w:tcPr>
        <w:shd w:val="clear" w:color="auto" w:fill="EEECE1" w:themeFill="background2"/>
      </w:tcPr>
    </w:tblStylePr>
    <w:tblStylePr w:type="firstCol">
      <w:pPr>
        <w:jc w:val="left"/>
      </w:pPr>
    </w:tblStylePr>
  </w:style>
  <w:style w:type="table" w:styleId="TableGridLight">
    <w:name w:val="Grid Table Light"/>
    <w:basedOn w:val="TableNormal"/>
    <w:uiPriority w:val="40"/>
    <w:rsid w:val="00D70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6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16"/>
  </w:style>
  <w:style w:type="paragraph" w:styleId="Footer">
    <w:name w:val="footer"/>
    <w:basedOn w:val="Normal"/>
    <w:link w:val="FooterChar"/>
    <w:uiPriority w:val="99"/>
    <w:unhideWhenUsed/>
    <w:rsid w:val="00960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16"/>
  </w:style>
  <w:style w:type="character" w:styleId="PlaceholderText">
    <w:name w:val="Placeholder Text"/>
    <w:basedOn w:val="DefaultParagraphFont"/>
    <w:uiPriority w:val="99"/>
    <w:semiHidden/>
    <w:rsid w:val="00960616"/>
    <w:rPr>
      <w:color w:val="808080"/>
    </w:rPr>
  </w:style>
  <w:style w:type="character" w:styleId="Strong">
    <w:name w:val="Strong"/>
    <w:basedOn w:val="DefaultParagraphFont"/>
    <w:uiPriority w:val="22"/>
    <w:qFormat/>
    <w:rsid w:val="00960616"/>
    <w:rPr>
      <w:b/>
      <w:bCs/>
    </w:rPr>
  </w:style>
  <w:style w:type="character" w:styleId="Hyperlink">
    <w:name w:val="Hyperlink"/>
    <w:basedOn w:val="DefaultParagraphFont"/>
    <w:uiPriority w:val="99"/>
    <w:unhideWhenUsed/>
    <w:rsid w:val="00960616"/>
    <w:rPr>
      <w:color w:val="0000FF" w:themeColor="hyperlink"/>
      <w:u w:val="single"/>
    </w:rPr>
  </w:style>
  <w:style w:type="character" w:styleId="BookTitle">
    <w:name w:val="Book Title"/>
    <w:basedOn w:val="DefaultParagraphFont"/>
    <w:uiPriority w:val="33"/>
    <w:qFormat/>
    <w:rsid w:val="00960616"/>
    <w:rPr>
      <w:b/>
      <w:bCs/>
      <w:i/>
      <w:iCs/>
      <w:spacing w:val="5"/>
    </w:rPr>
  </w:style>
  <w:style w:type="paragraph" w:styleId="Title">
    <w:name w:val="Title"/>
    <w:basedOn w:val="Normal"/>
    <w:next w:val="Normal"/>
    <w:link w:val="TitleChar"/>
    <w:uiPriority w:val="10"/>
    <w:qFormat/>
    <w:rsid w:val="00F66BBA"/>
    <w:pPr>
      <w:spacing w:after="24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66BBA"/>
    <w:rPr>
      <w:rFonts w:asciiTheme="majorHAnsi" w:eastAsiaTheme="majorEastAsia" w:hAnsiTheme="majorHAnsi" w:cstheme="majorBidi"/>
      <w:b/>
      <w:spacing w:val="-10"/>
      <w:kern w:val="28"/>
      <w:sz w:val="36"/>
      <w:szCs w:val="56"/>
    </w:rPr>
  </w:style>
  <w:style w:type="character" w:customStyle="1" w:styleId="Input">
    <w:name w:val="Input"/>
    <w:basedOn w:val="DefaultParagraphFont"/>
    <w:uiPriority w:val="1"/>
    <w:qFormat/>
    <w:rsid w:val="00291780"/>
    <w:rPr>
      <w:color w:val="4F81BD" w:themeColor="accent1"/>
    </w:rPr>
  </w:style>
  <w:style w:type="paragraph" w:customStyle="1" w:styleId="Intentionallyleftblank">
    <w:name w:val="Intentionally left blank"/>
    <w:basedOn w:val="NoSpacing"/>
    <w:qFormat/>
    <w:rsid w:val="001D5231"/>
    <w:pPr>
      <w:spacing w:before="2880"/>
      <w:jc w:val="center"/>
    </w:pPr>
    <w:rPr>
      <w:b/>
      <w:i/>
    </w:rPr>
  </w:style>
  <w:style w:type="paragraph" w:styleId="NoSpacing">
    <w:name w:val="No Spacing"/>
    <w:uiPriority w:val="1"/>
    <w:qFormat/>
    <w:rsid w:val="001309F3"/>
    <w:pPr>
      <w:spacing w:after="0" w:line="240" w:lineRule="auto"/>
    </w:pPr>
  </w:style>
  <w:style w:type="character" w:customStyle="1" w:styleId="Heading1Char">
    <w:name w:val="Heading 1 Char"/>
    <w:basedOn w:val="DefaultParagraphFont"/>
    <w:link w:val="Heading1"/>
    <w:uiPriority w:val="9"/>
    <w:rsid w:val="00331E9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31E9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800D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1D523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D523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523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523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5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231"/>
    <w:rPr>
      <w:rFonts w:asciiTheme="majorHAnsi" w:eastAsiaTheme="majorEastAsia" w:hAnsiTheme="majorHAnsi" w:cstheme="majorBidi"/>
      <w:i/>
      <w:iCs/>
      <w:color w:val="272727" w:themeColor="text1" w:themeTint="D8"/>
      <w:sz w:val="21"/>
      <w:szCs w:val="21"/>
    </w:rPr>
  </w:style>
  <w:style w:type="character" w:customStyle="1" w:styleId="Info">
    <w:name w:val="Info"/>
    <w:basedOn w:val="DefaultParagraphFont"/>
    <w:uiPriority w:val="1"/>
    <w:qFormat/>
    <w:rsid w:val="00F944AC"/>
    <w:rPr>
      <w:i/>
      <w:color w:val="808080" w:themeColor="background1" w:themeShade="80"/>
      <w:bdr w:val="none" w:sz="0" w:space="0" w:color="auto"/>
      <w:shd w:val="clear" w:color="auto" w:fill="FFFF00"/>
    </w:rPr>
  </w:style>
  <w:style w:type="table" w:customStyle="1" w:styleId="TableGridLight1">
    <w:name w:val="Table Grid Light1"/>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7523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7F4D"/>
    <w:rPr>
      <w:color w:val="800080" w:themeColor="followedHyperlink"/>
      <w:u w:val="single"/>
    </w:rPr>
  </w:style>
  <w:style w:type="paragraph" w:styleId="ListParagraph">
    <w:name w:val="List Paragraph"/>
    <w:basedOn w:val="Normal"/>
    <w:uiPriority w:val="34"/>
    <w:qFormat/>
    <w:rsid w:val="008A7F4D"/>
    <w:pPr>
      <w:ind w:left="720"/>
      <w:contextualSpacing/>
    </w:pPr>
  </w:style>
  <w:style w:type="paragraph" w:customStyle="1" w:styleId="Aftertable">
    <w:name w:val="After table"/>
    <w:basedOn w:val="Normal"/>
    <w:next w:val="Normal"/>
    <w:qFormat/>
    <w:rsid w:val="003F6198"/>
    <w:pPr>
      <w:spacing w:before="240"/>
    </w:pPr>
  </w:style>
  <w:style w:type="paragraph" w:styleId="TOCHeading">
    <w:name w:val="TOC Heading"/>
    <w:basedOn w:val="Heading1"/>
    <w:next w:val="Normal"/>
    <w:uiPriority w:val="39"/>
    <w:unhideWhenUsed/>
    <w:qFormat/>
    <w:rsid w:val="000E4E8A"/>
    <w:pPr>
      <w:numPr>
        <w:numId w:val="0"/>
      </w:numPr>
      <w:spacing w:line="259" w:lineRule="auto"/>
      <w:outlineLvl w:val="9"/>
    </w:pPr>
    <w:rPr>
      <w:b w:val="0"/>
    </w:rPr>
  </w:style>
  <w:style w:type="paragraph" w:styleId="TOC1">
    <w:name w:val="toc 1"/>
    <w:basedOn w:val="Normal"/>
    <w:next w:val="Normal"/>
    <w:autoRedefine/>
    <w:uiPriority w:val="39"/>
    <w:unhideWhenUsed/>
    <w:rsid w:val="000E4E8A"/>
    <w:pPr>
      <w:spacing w:after="100"/>
    </w:pPr>
  </w:style>
  <w:style w:type="paragraph" w:styleId="TOC2">
    <w:name w:val="toc 2"/>
    <w:basedOn w:val="Normal"/>
    <w:next w:val="Normal"/>
    <w:autoRedefine/>
    <w:uiPriority w:val="39"/>
    <w:unhideWhenUsed/>
    <w:rsid w:val="000E4E8A"/>
    <w:pPr>
      <w:spacing w:after="100"/>
      <w:ind w:left="216"/>
      <w:contextualSpacing/>
    </w:pPr>
  </w:style>
  <w:style w:type="paragraph" w:styleId="TOC3">
    <w:name w:val="toc 3"/>
    <w:basedOn w:val="Normal"/>
    <w:next w:val="Normal"/>
    <w:autoRedefine/>
    <w:uiPriority w:val="39"/>
    <w:unhideWhenUsed/>
    <w:rsid w:val="000E4E8A"/>
    <w:pPr>
      <w:tabs>
        <w:tab w:val="left" w:pos="1320"/>
        <w:tab w:val="right" w:leader="dot" w:pos="10070"/>
      </w:tabs>
      <w:spacing w:after="100"/>
      <w:ind w:left="446"/>
      <w:contextualSpacing/>
    </w:pPr>
  </w:style>
  <w:style w:type="character" w:styleId="UnresolvedMention">
    <w:name w:val="Unresolved Mention"/>
    <w:basedOn w:val="DefaultParagraphFont"/>
    <w:uiPriority w:val="99"/>
    <w:semiHidden/>
    <w:unhideWhenUsed/>
    <w:rsid w:val="003342EB"/>
    <w:rPr>
      <w:color w:val="605E5C"/>
      <w:shd w:val="clear" w:color="auto" w:fill="E1DFDD"/>
    </w:rPr>
  </w:style>
  <w:style w:type="paragraph" w:styleId="Revision">
    <w:name w:val="Revision"/>
    <w:hidden/>
    <w:uiPriority w:val="99"/>
    <w:semiHidden/>
    <w:rsid w:val="0085720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eh/dw/dwp/protection-areas-map/" TargetMode="External"/><Relationship Id="rId18" Type="http://schemas.openxmlformats.org/officeDocument/2006/relationships/hyperlink" Target="https://dec.alaska.gov/water/wastewater/stormwater/permits-approvals/dewa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c.alaska.gov/water/water-quality/quality-assurance/" TargetMode="External"/><Relationship Id="rId7" Type="http://schemas.openxmlformats.org/officeDocument/2006/relationships/settings" Target="settings.xml"/><Relationship Id="rId12" Type="http://schemas.openxmlformats.org/officeDocument/2006/relationships/hyperlink" Target="https://xmacis.rcc-acis.org/" TargetMode="External"/><Relationship Id="rId17" Type="http://schemas.openxmlformats.org/officeDocument/2006/relationships/hyperlink" Target="https://www.arcgis.com/home/item.html?id=315240bfbaf84aa0b8272ad1cef3cad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c.alaska.gov/water/wastewater/stormwater/resources/guidance/" TargetMode="External"/><Relationship Id="rId20" Type="http://schemas.openxmlformats.org/officeDocument/2006/relationships/hyperlink" Target="https://www.epa.gov/npdes/national-menu-best-management-practices-bmps-storm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c.alaska.gov/water/wastewater/stormwater/resources/guid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c.alaska.gov/water/wastewater/stormwater/resources/guidance/" TargetMode="External"/><Relationship Id="rId23" Type="http://schemas.openxmlformats.org/officeDocument/2006/relationships/hyperlink" Target="https://dec.alaska.gov/water/wastewater/stormwater/permits-approvals/construc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nts.al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alaska.gov/water/water-quality/integrated-report" TargetMode="External"/><Relationship Id="rId22" Type="http://schemas.openxmlformats.org/officeDocument/2006/relationships/hyperlink" Target="https://dec.alaska.gov/media/bbnbhjl3/dec-dow-generic-qapp-template.docx"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BD4DBC9-E0EF-4F2F-A4D2-7829A4BCE2D4}"/>
      </w:docPartPr>
      <w:docPartBody>
        <w:p w:rsidR="0071157B" w:rsidRDefault="0071157B">
          <w:r w:rsidRPr="00532E7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9D03E09-C835-4610-900E-293DCA573294}"/>
      </w:docPartPr>
      <w:docPartBody>
        <w:p w:rsidR="0071157B" w:rsidRDefault="0071157B">
          <w:r w:rsidRPr="00532E78">
            <w:rPr>
              <w:rStyle w:val="PlaceholderText"/>
            </w:rPr>
            <w:t>Click here to enter a date.</w:t>
          </w:r>
        </w:p>
      </w:docPartBody>
    </w:docPart>
    <w:docPart>
      <w:docPartPr>
        <w:name w:val="2DCA72BC67AC46D495AD8941AC185955"/>
        <w:category>
          <w:name w:val="General"/>
          <w:gallery w:val="placeholder"/>
        </w:category>
        <w:types>
          <w:type w:val="bbPlcHdr"/>
        </w:types>
        <w:behaviors>
          <w:behavior w:val="content"/>
        </w:behaviors>
        <w:guid w:val="{987BD377-D52B-4A5F-90FE-556693AA2BD6}"/>
      </w:docPartPr>
      <w:docPartBody>
        <w:p w:rsidR="0071157B" w:rsidRDefault="0071157B" w:rsidP="0071157B">
          <w:pPr>
            <w:pStyle w:val="2DCA72BC67AC46D495AD8941AC1859551"/>
          </w:pPr>
          <w:r w:rsidRPr="00532E78">
            <w:rPr>
              <w:rStyle w:val="PlaceholderText"/>
            </w:rPr>
            <w:t>Click here to enter a date.</w:t>
          </w:r>
        </w:p>
      </w:docPartBody>
    </w:docPart>
    <w:docPart>
      <w:docPartPr>
        <w:name w:val="334143C6B6CE471ABDE8E5BBAE46AE62"/>
        <w:category>
          <w:name w:val="General"/>
          <w:gallery w:val="placeholder"/>
        </w:category>
        <w:types>
          <w:type w:val="bbPlcHdr"/>
        </w:types>
        <w:behaviors>
          <w:behavior w:val="content"/>
        </w:behaviors>
        <w:guid w:val="{769B27AB-0DB1-45C1-A661-648BCD7A5860}"/>
      </w:docPartPr>
      <w:docPartBody>
        <w:p w:rsidR="0071157B" w:rsidRDefault="0071157B" w:rsidP="0071157B">
          <w:pPr>
            <w:pStyle w:val="334143C6B6CE471ABDE8E5BBAE46AE62"/>
          </w:pPr>
          <w:r w:rsidRPr="00532E78">
            <w:rPr>
              <w:rStyle w:val="PlaceholderText"/>
            </w:rPr>
            <w:t>Click here to enter a date.</w:t>
          </w:r>
        </w:p>
      </w:docPartBody>
    </w:docPart>
    <w:docPart>
      <w:docPartPr>
        <w:name w:val="6EC2C5C880774573BF07BABF63B60782"/>
        <w:category>
          <w:name w:val="General"/>
          <w:gallery w:val="placeholder"/>
        </w:category>
        <w:types>
          <w:type w:val="bbPlcHdr"/>
        </w:types>
        <w:behaviors>
          <w:behavior w:val="content"/>
        </w:behaviors>
        <w:guid w:val="{F40E4A1C-2432-4025-AC56-8ED638511376}"/>
      </w:docPartPr>
      <w:docPartBody>
        <w:p w:rsidR="0071157B" w:rsidRDefault="0071157B" w:rsidP="0071157B">
          <w:pPr>
            <w:pStyle w:val="6EC2C5C880774573BF07BABF63B60782"/>
          </w:pPr>
          <w:r w:rsidRPr="00532E78">
            <w:rPr>
              <w:rStyle w:val="PlaceholderText"/>
            </w:rPr>
            <w:t>Click here to enter a date.</w:t>
          </w:r>
        </w:p>
      </w:docPartBody>
    </w:docPart>
    <w:docPart>
      <w:docPartPr>
        <w:name w:val="BC600FF161AC4A5DBCFF46B75275CEA3"/>
        <w:category>
          <w:name w:val="General"/>
          <w:gallery w:val="placeholder"/>
        </w:category>
        <w:types>
          <w:type w:val="bbPlcHdr"/>
        </w:types>
        <w:behaviors>
          <w:behavior w:val="content"/>
        </w:behaviors>
        <w:guid w:val="{1236FA4F-0543-4945-9768-490589517230}"/>
      </w:docPartPr>
      <w:docPartBody>
        <w:p w:rsidR="0071157B" w:rsidRDefault="0071157B" w:rsidP="0071157B">
          <w:pPr>
            <w:pStyle w:val="BC600FF161AC4A5DBCFF46B75275CEA3"/>
          </w:pPr>
          <w:r w:rsidRPr="007F1B1E">
            <w:rPr>
              <w:rStyle w:val="PlaceholderText"/>
            </w:rPr>
            <w:t>Enter Text</w:t>
          </w:r>
        </w:p>
      </w:docPartBody>
    </w:docPart>
    <w:docPart>
      <w:docPartPr>
        <w:name w:val="B1474D041FDA46F79C44C5704C918D60"/>
        <w:category>
          <w:name w:val="General"/>
          <w:gallery w:val="placeholder"/>
        </w:category>
        <w:types>
          <w:type w:val="bbPlcHdr"/>
        </w:types>
        <w:behaviors>
          <w:behavior w:val="content"/>
        </w:behaviors>
        <w:guid w:val="{D248E489-2A56-40EF-AED2-DABBB084201F}"/>
      </w:docPartPr>
      <w:docPartBody>
        <w:p w:rsidR="0071157B" w:rsidRDefault="0071157B" w:rsidP="0071157B">
          <w:pPr>
            <w:pStyle w:val="B1474D041FDA46F79C44C5704C918D60"/>
          </w:pPr>
          <w:r w:rsidRPr="007F1B1E">
            <w:rPr>
              <w:rStyle w:val="PlaceholderText"/>
            </w:rPr>
            <w:t>Enter Text</w:t>
          </w:r>
        </w:p>
      </w:docPartBody>
    </w:docPart>
    <w:docPart>
      <w:docPartPr>
        <w:name w:val="6730E568387B468BBDAF2391F33718CA"/>
        <w:category>
          <w:name w:val="General"/>
          <w:gallery w:val="placeholder"/>
        </w:category>
        <w:types>
          <w:type w:val="bbPlcHdr"/>
        </w:types>
        <w:behaviors>
          <w:behavior w:val="content"/>
        </w:behaviors>
        <w:guid w:val="{8D7B4536-CFA2-46AB-8ECB-E1B76B8DACE7}"/>
      </w:docPartPr>
      <w:docPartBody>
        <w:p w:rsidR="0071157B" w:rsidRDefault="0071157B" w:rsidP="0071157B">
          <w:pPr>
            <w:pStyle w:val="6730E568387B468BBDAF2391F33718CA"/>
          </w:pPr>
          <w:r w:rsidRPr="007F1B1E">
            <w:rPr>
              <w:rStyle w:val="PlaceholderText"/>
            </w:rPr>
            <w:t>Enter Text</w:t>
          </w:r>
        </w:p>
      </w:docPartBody>
    </w:docPart>
    <w:docPart>
      <w:docPartPr>
        <w:name w:val="D213F8C8A3624B52B3DEB0B8448E4671"/>
        <w:category>
          <w:name w:val="General"/>
          <w:gallery w:val="placeholder"/>
        </w:category>
        <w:types>
          <w:type w:val="bbPlcHdr"/>
        </w:types>
        <w:behaviors>
          <w:behavior w:val="content"/>
        </w:behaviors>
        <w:guid w:val="{5DA503C3-6ACE-411D-9D6C-E635929F4036}"/>
      </w:docPartPr>
      <w:docPartBody>
        <w:p w:rsidR="0071157B" w:rsidRDefault="0071157B" w:rsidP="0071157B">
          <w:pPr>
            <w:pStyle w:val="D213F8C8A3624B52B3DEB0B8448E4671"/>
          </w:pPr>
          <w:r w:rsidRPr="007F1B1E">
            <w:rPr>
              <w:rStyle w:val="PlaceholderText"/>
            </w:rPr>
            <w:t>Enter Text</w:t>
          </w:r>
        </w:p>
      </w:docPartBody>
    </w:docPart>
    <w:docPart>
      <w:docPartPr>
        <w:name w:val="29A419B5D5C54D29B5F54EC8304A893C"/>
        <w:category>
          <w:name w:val="General"/>
          <w:gallery w:val="placeholder"/>
        </w:category>
        <w:types>
          <w:type w:val="bbPlcHdr"/>
        </w:types>
        <w:behaviors>
          <w:behavior w:val="content"/>
        </w:behaviors>
        <w:guid w:val="{35EB2FFA-4019-4758-AD1D-30C919BBF6AE}"/>
      </w:docPartPr>
      <w:docPartBody>
        <w:p w:rsidR="0071157B" w:rsidRDefault="0071157B" w:rsidP="0071157B">
          <w:pPr>
            <w:pStyle w:val="29A419B5D5C54D29B5F54EC8304A893C"/>
          </w:pPr>
          <w:r w:rsidRPr="007F1B1E">
            <w:rPr>
              <w:rStyle w:val="PlaceholderText"/>
            </w:rPr>
            <w:t>Enter Text</w:t>
          </w:r>
        </w:p>
      </w:docPartBody>
    </w:docPart>
    <w:docPart>
      <w:docPartPr>
        <w:name w:val="F4570A1A971C4EB9BB4EE09E5A8BCA47"/>
        <w:category>
          <w:name w:val="General"/>
          <w:gallery w:val="placeholder"/>
        </w:category>
        <w:types>
          <w:type w:val="bbPlcHdr"/>
        </w:types>
        <w:behaviors>
          <w:behavior w:val="content"/>
        </w:behaviors>
        <w:guid w:val="{C1B86F3B-218C-496D-A0A0-58E88C8BF17E}"/>
      </w:docPartPr>
      <w:docPartBody>
        <w:p w:rsidR="000A6345" w:rsidRDefault="000A6345" w:rsidP="000A6345">
          <w:pPr>
            <w:pStyle w:val="F4570A1A971C4EB9BB4EE09E5A8BCA47"/>
          </w:pPr>
          <w:r w:rsidRPr="007F1B1E">
            <w:rPr>
              <w:rStyle w:val="PlaceholderText"/>
            </w:rPr>
            <w:t>Enter Text</w:t>
          </w:r>
        </w:p>
      </w:docPartBody>
    </w:docPart>
    <w:docPart>
      <w:docPartPr>
        <w:name w:val="6B91DFF953F14EB89157DC03496A285B"/>
        <w:category>
          <w:name w:val="General"/>
          <w:gallery w:val="placeholder"/>
        </w:category>
        <w:types>
          <w:type w:val="bbPlcHdr"/>
        </w:types>
        <w:behaviors>
          <w:behavior w:val="content"/>
        </w:behaviors>
        <w:guid w:val="{64273FA7-3E36-40DD-8735-FF184F08EE38}"/>
      </w:docPartPr>
      <w:docPartBody>
        <w:p w:rsidR="000A6345" w:rsidRDefault="000A6345" w:rsidP="000A6345">
          <w:pPr>
            <w:pStyle w:val="6B91DFF953F14EB89157DC03496A285B"/>
          </w:pPr>
          <w:r w:rsidRPr="007F1B1E">
            <w:rPr>
              <w:rStyle w:val="PlaceholderText"/>
            </w:rPr>
            <w:t>Enter Text</w:t>
          </w:r>
        </w:p>
      </w:docPartBody>
    </w:docPart>
    <w:docPart>
      <w:docPartPr>
        <w:name w:val="CF320109CFBD45499FC19F0B9B1FF808"/>
        <w:category>
          <w:name w:val="General"/>
          <w:gallery w:val="placeholder"/>
        </w:category>
        <w:types>
          <w:type w:val="bbPlcHdr"/>
        </w:types>
        <w:behaviors>
          <w:behavior w:val="content"/>
        </w:behaviors>
        <w:guid w:val="{5AA1A62F-1D82-4111-AE78-DA549BDA5CE9}"/>
      </w:docPartPr>
      <w:docPartBody>
        <w:p w:rsidR="000A6345" w:rsidRDefault="000A6345" w:rsidP="000A6345">
          <w:pPr>
            <w:pStyle w:val="CF320109CFBD45499FC19F0B9B1FF808"/>
          </w:pPr>
          <w:r w:rsidRPr="007F1B1E">
            <w:rPr>
              <w:rStyle w:val="PlaceholderText"/>
            </w:rPr>
            <w:t>Enter Text</w:t>
          </w:r>
        </w:p>
      </w:docPartBody>
    </w:docPart>
    <w:docPart>
      <w:docPartPr>
        <w:name w:val="FB19AEBEB65947689B5FD690D7522D61"/>
        <w:category>
          <w:name w:val="General"/>
          <w:gallery w:val="placeholder"/>
        </w:category>
        <w:types>
          <w:type w:val="bbPlcHdr"/>
        </w:types>
        <w:behaviors>
          <w:behavior w:val="content"/>
        </w:behaviors>
        <w:guid w:val="{9537067F-AE7D-4E1C-B55F-B5CC04B73C18}"/>
      </w:docPartPr>
      <w:docPartBody>
        <w:p w:rsidR="000A6345" w:rsidRDefault="000A6345" w:rsidP="000A6345">
          <w:pPr>
            <w:pStyle w:val="FB19AEBEB65947689B5FD690D7522D61"/>
          </w:pPr>
          <w:r w:rsidRPr="007F1B1E">
            <w:rPr>
              <w:rStyle w:val="PlaceholderText"/>
            </w:rPr>
            <w:t>Enter Text</w:t>
          </w:r>
        </w:p>
      </w:docPartBody>
    </w:docPart>
    <w:docPart>
      <w:docPartPr>
        <w:name w:val="4E01DF95F57C497F84FBDEECF37A617B"/>
        <w:category>
          <w:name w:val="General"/>
          <w:gallery w:val="placeholder"/>
        </w:category>
        <w:types>
          <w:type w:val="bbPlcHdr"/>
        </w:types>
        <w:behaviors>
          <w:behavior w:val="content"/>
        </w:behaviors>
        <w:guid w:val="{6BA22D96-7875-4361-80F2-8C69B04C9EFD}"/>
      </w:docPartPr>
      <w:docPartBody>
        <w:p w:rsidR="000A6345" w:rsidRDefault="000A6345" w:rsidP="000A6345">
          <w:pPr>
            <w:pStyle w:val="4E01DF95F57C497F84FBDEECF37A617B"/>
          </w:pPr>
          <w:r w:rsidRPr="007F1B1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7B"/>
    <w:rsid w:val="000A6345"/>
    <w:rsid w:val="000D2121"/>
    <w:rsid w:val="0027631A"/>
    <w:rsid w:val="003749C4"/>
    <w:rsid w:val="00532FB3"/>
    <w:rsid w:val="0071157B"/>
    <w:rsid w:val="00730952"/>
    <w:rsid w:val="007366EF"/>
    <w:rsid w:val="00813FC4"/>
    <w:rsid w:val="008A6E70"/>
    <w:rsid w:val="00992C10"/>
    <w:rsid w:val="00B2626B"/>
    <w:rsid w:val="00C744D7"/>
    <w:rsid w:val="00CA74F4"/>
    <w:rsid w:val="00D62E38"/>
    <w:rsid w:val="00DE24FB"/>
    <w:rsid w:val="00F0443C"/>
    <w:rsid w:val="00F469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345"/>
    <w:rPr>
      <w:color w:val="808080"/>
    </w:rPr>
  </w:style>
  <w:style w:type="paragraph" w:customStyle="1" w:styleId="2DCA72BC67AC46D495AD8941AC1859551">
    <w:name w:val="2DCA72BC67AC46D495AD8941AC1859551"/>
    <w:rsid w:val="0071157B"/>
    <w:pPr>
      <w:tabs>
        <w:tab w:val="center" w:pos="4680"/>
        <w:tab w:val="right" w:pos="9360"/>
      </w:tabs>
      <w:spacing w:after="0" w:line="240" w:lineRule="auto"/>
    </w:pPr>
    <w:rPr>
      <w:rFonts w:eastAsiaTheme="minorHAnsi"/>
    </w:rPr>
  </w:style>
  <w:style w:type="paragraph" w:customStyle="1" w:styleId="334143C6B6CE471ABDE8E5BBAE46AE62">
    <w:name w:val="334143C6B6CE471ABDE8E5BBAE46AE62"/>
    <w:rsid w:val="0071157B"/>
  </w:style>
  <w:style w:type="paragraph" w:customStyle="1" w:styleId="6EC2C5C880774573BF07BABF63B60782">
    <w:name w:val="6EC2C5C880774573BF07BABF63B60782"/>
    <w:rsid w:val="0071157B"/>
  </w:style>
  <w:style w:type="paragraph" w:customStyle="1" w:styleId="BC600FF161AC4A5DBCFF46B75275CEA3">
    <w:name w:val="BC600FF161AC4A5DBCFF46B75275CEA3"/>
    <w:rsid w:val="0071157B"/>
  </w:style>
  <w:style w:type="paragraph" w:customStyle="1" w:styleId="B1474D041FDA46F79C44C5704C918D60">
    <w:name w:val="B1474D041FDA46F79C44C5704C918D60"/>
    <w:rsid w:val="0071157B"/>
  </w:style>
  <w:style w:type="paragraph" w:customStyle="1" w:styleId="6730E568387B468BBDAF2391F33718CA">
    <w:name w:val="6730E568387B468BBDAF2391F33718CA"/>
    <w:rsid w:val="0071157B"/>
  </w:style>
  <w:style w:type="paragraph" w:customStyle="1" w:styleId="D213F8C8A3624B52B3DEB0B8448E4671">
    <w:name w:val="D213F8C8A3624B52B3DEB0B8448E4671"/>
    <w:rsid w:val="0071157B"/>
  </w:style>
  <w:style w:type="paragraph" w:customStyle="1" w:styleId="29A419B5D5C54D29B5F54EC8304A893C">
    <w:name w:val="29A419B5D5C54D29B5F54EC8304A893C"/>
    <w:rsid w:val="0071157B"/>
  </w:style>
  <w:style w:type="paragraph" w:customStyle="1" w:styleId="F4570A1A971C4EB9BB4EE09E5A8BCA47">
    <w:name w:val="F4570A1A971C4EB9BB4EE09E5A8BCA47"/>
    <w:rsid w:val="000A6345"/>
  </w:style>
  <w:style w:type="paragraph" w:customStyle="1" w:styleId="6B91DFF953F14EB89157DC03496A285B">
    <w:name w:val="6B91DFF953F14EB89157DC03496A285B"/>
    <w:rsid w:val="000A6345"/>
  </w:style>
  <w:style w:type="paragraph" w:customStyle="1" w:styleId="CF320109CFBD45499FC19F0B9B1FF808">
    <w:name w:val="CF320109CFBD45499FC19F0B9B1FF808"/>
    <w:rsid w:val="000A6345"/>
  </w:style>
  <w:style w:type="paragraph" w:customStyle="1" w:styleId="FB19AEBEB65947689B5FD690D7522D61">
    <w:name w:val="FB19AEBEB65947689B5FD690D7522D61"/>
    <w:rsid w:val="000A6345"/>
  </w:style>
  <w:style w:type="paragraph" w:customStyle="1" w:styleId="4E01DF95F57C497F84FBDEECF37A617B">
    <w:name w:val="4E01DF95F57C497F84FBDEECF37A617B"/>
    <w:rsid w:val="000A6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5" ma:contentTypeDescription="Create a new document." ma:contentTypeScope="" ma:versionID="26433dde1853b2264793a8191fc06720">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fafddcf8a095a82fbd798b96b4cf7968"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cbb058-055c-4a64-9577-818a7ca8d5f4}"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499A-AD29-49D1-88BB-8536F3BD377E}">
  <ds:schemaRefs>
    <ds:schemaRef ds:uri="http://schemas.microsoft.com/office/2006/metadata/properties"/>
    <ds:schemaRef ds:uri="http://schemas.microsoft.com/office/infopath/2007/PartnerControls"/>
    <ds:schemaRef ds:uri="a7eeb985-68a0-41c6-bbcb-4a503061b397"/>
    <ds:schemaRef ds:uri="614d4e9a-7981-45d0-abda-1838bf8c7bdc"/>
  </ds:schemaRefs>
</ds:datastoreItem>
</file>

<file path=customXml/itemProps2.xml><?xml version="1.0" encoding="utf-8"?>
<ds:datastoreItem xmlns:ds="http://schemas.openxmlformats.org/officeDocument/2006/customXml" ds:itemID="{A923C365-1EC6-4A78-BDC8-D1A8A27E667F}">
  <ds:schemaRefs>
    <ds:schemaRef ds:uri="http://schemas.microsoft.com/sharepoint/v3/contenttype/forms"/>
  </ds:schemaRefs>
</ds:datastoreItem>
</file>

<file path=customXml/itemProps3.xml><?xml version="1.0" encoding="utf-8"?>
<ds:datastoreItem xmlns:ds="http://schemas.openxmlformats.org/officeDocument/2006/customXml" ds:itemID="{307D5551-36A2-424A-B23E-00E06E204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12CD1-AC6D-428A-9258-C4ED2E84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8616</Words>
  <Characters>50668</Characters>
  <Application>Microsoft Office Word</Application>
  <DocSecurity>0</DocSecurity>
  <Lines>1407</Lines>
  <Paragraphs>1022</Paragraphs>
  <ScaleCrop>false</ScaleCrop>
  <Company>DEC</Company>
  <LinksUpToDate>false</LinksUpToDate>
  <CharactersWithSpaces>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Waldo, Nick B (DEC)</cp:lastModifiedBy>
  <cp:revision>47</cp:revision>
  <cp:lastPrinted>2016-01-12T19:26:00Z</cp:lastPrinted>
  <dcterms:created xsi:type="dcterms:W3CDTF">2025-10-17T00:56:00Z</dcterms:created>
  <dcterms:modified xsi:type="dcterms:W3CDTF">2026-01-28T18:13:00Z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