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EC61" w14:textId="0A324BAA" w:rsidR="000C13F3" w:rsidRPr="00F86A67" w:rsidRDefault="007B13BA" w:rsidP="00C44659">
      <w:pPr>
        <w:pStyle w:val="BodyText"/>
        <w:outlineLvl w:val="0"/>
        <w:rPr>
          <w:rFonts w:ascii="Garamond" w:hAnsi="Garamond"/>
          <w:sz w:val="36"/>
          <w:szCs w:val="36"/>
        </w:rPr>
      </w:pPr>
      <w:r w:rsidRPr="00F86A67">
        <w:rPr>
          <w:rFonts w:ascii="Garamond" w:hAnsi="Garamond"/>
          <w:color w:val="1F4E79" w:themeColor="accent1" w:themeShade="80"/>
          <w:sz w:val="32"/>
          <w:szCs w:val="32"/>
        </w:rPr>
        <w:t xml:space="preserve">Vessel </w:t>
      </w:r>
      <w:r w:rsidR="000268B7" w:rsidRPr="00F86A67">
        <w:rPr>
          <w:rFonts w:ascii="Garamond" w:hAnsi="Garamond"/>
          <w:color w:val="1F4E79" w:themeColor="accent1" w:themeShade="80"/>
          <w:sz w:val="32"/>
          <w:szCs w:val="32"/>
        </w:rPr>
        <w:t>Name:</w:t>
      </w:r>
      <w:r w:rsidR="00C27247" w:rsidRPr="00F86A67">
        <w:rPr>
          <w:rFonts w:ascii="Garamond" w:hAnsi="Garamond"/>
          <w:color w:val="1F4E79" w:themeColor="accent1" w:themeShade="80"/>
          <w:sz w:val="36"/>
          <w:szCs w:val="36"/>
        </w:rPr>
        <w:t xml:space="preserve"> </w:t>
      </w:r>
    </w:p>
    <w:p w14:paraId="1A0E1A36" w14:textId="245FCC6E" w:rsidR="005242A2" w:rsidRPr="00F86A67" w:rsidRDefault="000268B7">
      <w:pPr>
        <w:pStyle w:val="BodyText"/>
        <w:rPr>
          <w:rFonts w:ascii="Garamond" w:hAnsi="Garamond"/>
          <w:sz w:val="32"/>
          <w:szCs w:val="32"/>
        </w:rPr>
      </w:pPr>
      <w:r w:rsidRPr="00F86A67">
        <w:rPr>
          <w:rFonts w:ascii="Garamond" w:hAnsi="Garamond"/>
          <w:color w:val="1F4E79" w:themeColor="accent1" w:themeShade="80"/>
          <w:sz w:val="32"/>
          <w:szCs w:val="32"/>
        </w:rPr>
        <w:t>IMO Number:</w:t>
      </w:r>
      <w:r w:rsidR="006B2C40" w:rsidRPr="00F86A67">
        <w:rPr>
          <w:rFonts w:ascii="Garamond" w:hAnsi="Garamond"/>
          <w:color w:val="1F4E79" w:themeColor="accent1" w:themeShade="80"/>
          <w:sz w:val="32"/>
          <w:szCs w:val="32"/>
        </w:rPr>
        <w:t xml:space="preserve"> </w:t>
      </w:r>
    </w:p>
    <w:p w14:paraId="07226A13" w14:textId="77777777" w:rsidR="00B800C1" w:rsidRPr="00F86A67" w:rsidRDefault="00B800C1">
      <w:pPr>
        <w:pStyle w:val="BodyText"/>
        <w:rPr>
          <w:rFonts w:ascii="Garamond" w:hAnsi="Garamond"/>
        </w:rPr>
      </w:pPr>
    </w:p>
    <w:p w14:paraId="2A103C58" w14:textId="68321938" w:rsidR="0041355E" w:rsidRPr="00F86A67" w:rsidRDefault="0041355E">
      <w:pPr>
        <w:pStyle w:val="BodyText"/>
        <w:rPr>
          <w:rFonts w:ascii="Garamond" w:hAnsi="Garamond"/>
        </w:rPr>
      </w:pPr>
      <w:r w:rsidRPr="00F86A67">
        <w:rPr>
          <w:rFonts w:ascii="Garamond" w:hAnsi="Garamond"/>
        </w:rPr>
        <w:t>The sampler will use the</w:t>
      </w:r>
      <w:r w:rsidR="00F977AE" w:rsidRPr="00F86A67">
        <w:rPr>
          <w:rFonts w:ascii="Garamond" w:hAnsi="Garamond"/>
        </w:rPr>
        <w:t xml:space="preserve"> Vessel Specific Sampling Plan</w:t>
      </w:r>
      <w:r w:rsidRPr="00F86A67">
        <w:rPr>
          <w:rFonts w:ascii="Garamond" w:hAnsi="Garamond"/>
        </w:rPr>
        <w:t xml:space="preserve"> </w:t>
      </w:r>
      <w:r w:rsidR="00F977AE" w:rsidRPr="00F86A67">
        <w:rPr>
          <w:rFonts w:ascii="Garamond" w:hAnsi="Garamond"/>
        </w:rPr>
        <w:t>(</w:t>
      </w:r>
      <w:r w:rsidRPr="00F86A67">
        <w:rPr>
          <w:rFonts w:ascii="Garamond" w:hAnsi="Garamond"/>
        </w:rPr>
        <w:t>VSSP</w:t>
      </w:r>
      <w:r w:rsidR="00F977AE" w:rsidRPr="00F86A67">
        <w:rPr>
          <w:rFonts w:ascii="Garamond" w:hAnsi="Garamond"/>
        </w:rPr>
        <w:t>)</w:t>
      </w:r>
      <w:r w:rsidRPr="00F86A67">
        <w:rPr>
          <w:rFonts w:ascii="Garamond" w:hAnsi="Garamond"/>
        </w:rPr>
        <w:t xml:space="preserve"> as a guide to identify the specific onboard location</w:t>
      </w:r>
      <w:r w:rsidR="003336C5" w:rsidRPr="00F86A67">
        <w:rPr>
          <w:rFonts w:ascii="Garamond" w:hAnsi="Garamond"/>
        </w:rPr>
        <w:t>(</w:t>
      </w:r>
      <w:r w:rsidRPr="00F86A67">
        <w:rPr>
          <w:rFonts w:ascii="Garamond" w:hAnsi="Garamond"/>
        </w:rPr>
        <w:t>s</w:t>
      </w:r>
      <w:r w:rsidR="003336C5" w:rsidRPr="00F86A67">
        <w:rPr>
          <w:rFonts w:ascii="Garamond" w:hAnsi="Garamond"/>
        </w:rPr>
        <w:t>)</w:t>
      </w:r>
      <w:r w:rsidRPr="00F86A67">
        <w:rPr>
          <w:rFonts w:ascii="Garamond" w:hAnsi="Garamond"/>
        </w:rPr>
        <w:t xml:space="preserve"> </w:t>
      </w:r>
      <w:r w:rsidR="005242A2" w:rsidRPr="00F86A67">
        <w:rPr>
          <w:rFonts w:ascii="Garamond" w:hAnsi="Garamond"/>
        </w:rPr>
        <w:t xml:space="preserve">and sources </w:t>
      </w:r>
      <w:r w:rsidRPr="00F86A67">
        <w:rPr>
          <w:rFonts w:ascii="Garamond" w:hAnsi="Garamond"/>
        </w:rPr>
        <w:t xml:space="preserve">to be sampled.  To satisfy the VSSP requirement, you may fill in the blanks in this </w:t>
      </w:r>
      <w:r w:rsidR="00346905" w:rsidRPr="00F86A67">
        <w:rPr>
          <w:rFonts w:ascii="Garamond" w:hAnsi="Garamond"/>
        </w:rPr>
        <w:t>form</w:t>
      </w:r>
      <w:r w:rsidRPr="00F86A67">
        <w:rPr>
          <w:rFonts w:ascii="Garamond" w:hAnsi="Garamond"/>
        </w:rPr>
        <w:t xml:space="preserve"> starting on page 2 or you may submit an existing </w:t>
      </w:r>
      <w:r w:rsidR="003336C5" w:rsidRPr="00F86A67">
        <w:rPr>
          <w:rFonts w:ascii="Garamond" w:hAnsi="Garamond"/>
        </w:rPr>
        <w:t>up to date</w:t>
      </w:r>
      <w:r w:rsidRPr="00F86A67">
        <w:rPr>
          <w:rFonts w:ascii="Garamond" w:hAnsi="Garamond"/>
        </w:rPr>
        <w:t xml:space="preserve"> VSSP if it contains the components listed in 18 AAC 69.030(b)</w:t>
      </w:r>
      <w:r w:rsidR="00E037A5">
        <w:rPr>
          <w:rFonts w:ascii="Garamond" w:hAnsi="Garamond"/>
        </w:rPr>
        <w:t xml:space="preserve"> and </w:t>
      </w:r>
      <w:r w:rsidR="00E037A5" w:rsidRPr="006A39A0">
        <w:rPr>
          <w:rFonts w:ascii="Garamond" w:hAnsi="Garamond"/>
          <w:b/>
          <w:bCs/>
        </w:rPr>
        <w:t>two (2)</w:t>
      </w:r>
      <w:r w:rsidR="00E037A5">
        <w:rPr>
          <w:rFonts w:ascii="Garamond" w:hAnsi="Garamond"/>
        </w:rPr>
        <w:t xml:space="preserve"> photos of the designate</w:t>
      </w:r>
      <w:r w:rsidR="00832CAE">
        <w:rPr>
          <w:rFonts w:ascii="Garamond" w:hAnsi="Garamond"/>
        </w:rPr>
        <w:t xml:space="preserve">d sample port, one </w:t>
      </w:r>
      <w:r w:rsidR="00423AA6">
        <w:rPr>
          <w:rFonts w:ascii="Garamond" w:hAnsi="Garamond"/>
        </w:rPr>
        <w:t>front-facing, and one identifying the port from the side. Sample port photos should be recent</w:t>
      </w:r>
      <w:r w:rsidR="00B83C43">
        <w:rPr>
          <w:rFonts w:ascii="Garamond" w:hAnsi="Garamond"/>
        </w:rPr>
        <w:t>, taken no earlier than one 1 year prior to the VSSP’s submission.</w:t>
      </w:r>
    </w:p>
    <w:p w14:paraId="5F4682BE" w14:textId="01859A06" w:rsidR="00B00CD7" w:rsidRPr="00F86A67" w:rsidRDefault="00B00CD7">
      <w:pPr>
        <w:pStyle w:val="BodyText"/>
        <w:rPr>
          <w:rFonts w:ascii="Garamond" w:hAnsi="Garamond"/>
        </w:rPr>
      </w:pPr>
    </w:p>
    <w:p w14:paraId="4BE7D4AF" w14:textId="0B471117" w:rsidR="006F40E2" w:rsidRPr="00F86A67" w:rsidRDefault="00B00CD7" w:rsidP="00FD0F71">
      <w:pPr>
        <w:pStyle w:val="BodyText"/>
        <w:rPr>
          <w:rFonts w:ascii="Garamond" w:hAnsi="Garamond"/>
        </w:rPr>
      </w:pPr>
      <w:r w:rsidRPr="00F86A67">
        <w:rPr>
          <w:rFonts w:ascii="Garamond" w:hAnsi="Garamond"/>
        </w:rPr>
        <w:t>Please note for this VSSP:</w:t>
      </w:r>
    </w:p>
    <w:p w14:paraId="32060B0B" w14:textId="308255D0" w:rsidR="003336C5" w:rsidRPr="00F86A67" w:rsidRDefault="003336C5" w:rsidP="003336C5">
      <w:pPr>
        <w:rPr>
          <w:rFonts w:ascii="Garamond" w:hAnsi="Garamond"/>
          <w:sz w:val="24"/>
        </w:rPr>
      </w:pPr>
    </w:p>
    <w:p w14:paraId="2CE26D9A" w14:textId="15EA3877" w:rsidR="006F40E2" w:rsidRPr="00F86A67" w:rsidRDefault="003336C5" w:rsidP="00192FBF">
      <w:pPr>
        <w:pStyle w:val="ListParagraph"/>
        <w:numPr>
          <w:ilvl w:val="0"/>
          <w:numId w:val="17"/>
        </w:numPr>
        <w:rPr>
          <w:rFonts w:ascii="Garamond" w:hAnsi="Garamond"/>
          <w:sz w:val="24"/>
        </w:rPr>
      </w:pPr>
      <w:r w:rsidRPr="00F86A67">
        <w:rPr>
          <w:rFonts w:ascii="Garamond" w:hAnsi="Garamond"/>
          <w:sz w:val="24"/>
        </w:rPr>
        <w:t xml:space="preserve">The wastewater samples that are taken to satisfy the state requirements must reflect the quality of the </w:t>
      </w:r>
      <w:r w:rsidR="00A22075">
        <w:rPr>
          <w:rFonts w:ascii="Garamond" w:hAnsi="Garamond"/>
          <w:sz w:val="24"/>
        </w:rPr>
        <w:t xml:space="preserve">permitted </w:t>
      </w:r>
      <w:r w:rsidRPr="00F86A67">
        <w:rPr>
          <w:rFonts w:ascii="Garamond" w:hAnsi="Garamond"/>
          <w:sz w:val="24"/>
        </w:rPr>
        <w:t>effluent</w:t>
      </w:r>
      <w:r w:rsidR="00A22075">
        <w:rPr>
          <w:rFonts w:ascii="Garamond" w:hAnsi="Garamond"/>
          <w:sz w:val="24"/>
        </w:rPr>
        <w:t xml:space="preserve"> discharge</w:t>
      </w:r>
      <w:r w:rsidR="00106634">
        <w:rPr>
          <w:rFonts w:ascii="Garamond" w:hAnsi="Garamond"/>
          <w:sz w:val="24"/>
        </w:rPr>
        <w:t>d</w:t>
      </w:r>
      <w:r w:rsidRPr="00F86A67">
        <w:rPr>
          <w:rFonts w:ascii="Garamond" w:hAnsi="Garamond"/>
          <w:sz w:val="24"/>
        </w:rPr>
        <w:t xml:space="preserve"> into Alaska waters</w:t>
      </w:r>
      <w:r w:rsidR="00A22075">
        <w:rPr>
          <w:rFonts w:ascii="Garamond" w:hAnsi="Garamond"/>
          <w:sz w:val="24"/>
        </w:rPr>
        <w:t>.</w:t>
      </w:r>
    </w:p>
    <w:p w14:paraId="0593872A" w14:textId="77777777" w:rsidR="00873E3A" w:rsidRPr="00F86A67" w:rsidRDefault="00873E3A" w:rsidP="003336C5">
      <w:pPr>
        <w:rPr>
          <w:rFonts w:ascii="Garamond" w:hAnsi="Garamond"/>
          <w:sz w:val="24"/>
        </w:rPr>
      </w:pPr>
    </w:p>
    <w:p w14:paraId="07B4FE0C" w14:textId="4FD45014" w:rsidR="00873E3A" w:rsidRPr="00F86A67" w:rsidRDefault="00CE002F" w:rsidP="00192FBF">
      <w:pPr>
        <w:pStyle w:val="BodyText2"/>
        <w:numPr>
          <w:ilvl w:val="0"/>
          <w:numId w:val="17"/>
        </w:numPr>
        <w:spacing w:after="0"/>
        <w:outlineLvl w:val="0"/>
        <w:rPr>
          <w:rFonts w:ascii="Garamond" w:hAnsi="Garamond"/>
          <w:b w:val="0"/>
          <w:u w:val="none"/>
        </w:rPr>
      </w:pPr>
      <w:r>
        <w:rPr>
          <w:rFonts w:ascii="Garamond" w:hAnsi="Garamond"/>
          <w:b w:val="0"/>
          <w:u w:val="none"/>
        </w:rPr>
        <w:t xml:space="preserve">The type, </w:t>
      </w:r>
      <w:r w:rsidR="001572F0">
        <w:rPr>
          <w:rFonts w:ascii="Garamond" w:hAnsi="Garamond"/>
          <w:b w:val="0"/>
          <w:u w:val="none"/>
        </w:rPr>
        <w:t>required</w:t>
      </w:r>
      <w:r>
        <w:rPr>
          <w:rFonts w:ascii="Garamond" w:hAnsi="Garamond"/>
          <w:b w:val="0"/>
          <w:u w:val="none"/>
        </w:rPr>
        <w:t xml:space="preserve"> number</w:t>
      </w:r>
      <w:r w:rsidR="00FD0F71">
        <w:rPr>
          <w:rFonts w:ascii="Garamond" w:hAnsi="Garamond"/>
          <w:b w:val="0"/>
          <w:u w:val="none"/>
        </w:rPr>
        <w:t>,</w:t>
      </w:r>
      <w:r>
        <w:rPr>
          <w:rFonts w:ascii="Garamond" w:hAnsi="Garamond"/>
          <w:b w:val="0"/>
          <w:u w:val="none"/>
        </w:rPr>
        <w:t xml:space="preserve"> and periodicity of sample events</w:t>
      </w:r>
      <w:r w:rsidRPr="00F86A67">
        <w:rPr>
          <w:rFonts w:ascii="Garamond" w:hAnsi="Garamond"/>
          <w:b w:val="0"/>
          <w:u w:val="none"/>
        </w:rPr>
        <w:t xml:space="preserve"> </w:t>
      </w:r>
      <w:r>
        <w:rPr>
          <w:rFonts w:ascii="Garamond" w:hAnsi="Garamond"/>
          <w:b w:val="0"/>
          <w:u w:val="none"/>
        </w:rPr>
        <w:t xml:space="preserve">must comply with the vessel’s specific DEC permit requirements. </w:t>
      </w:r>
      <w:r w:rsidR="00873E3A" w:rsidRPr="00F86A67">
        <w:rPr>
          <w:rFonts w:ascii="Garamond" w:hAnsi="Garamond"/>
          <w:b w:val="0"/>
          <w:u w:val="none"/>
        </w:rPr>
        <w:t xml:space="preserve"> </w:t>
      </w:r>
    </w:p>
    <w:p w14:paraId="4582D725" w14:textId="77777777" w:rsidR="006F40E2" w:rsidRPr="00F86A67" w:rsidRDefault="006F40E2" w:rsidP="00EC31AD">
      <w:pPr>
        <w:ind w:left="720" w:hanging="720"/>
        <w:rPr>
          <w:rFonts w:ascii="Garamond" w:hAnsi="Garamond"/>
          <w:b/>
          <w:sz w:val="24"/>
        </w:rPr>
      </w:pPr>
    </w:p>
    <w:p w14:paraId="3FC46CA4" w14:textId="36EF8CAC" w:rsidR="00873E3A" w:rsidRPr="00F86A67" w:rsidRDefault="00EC34F5" w:rsidP="00EC31AD">
      <w:pPr>
        <w:pStyle w:val="BodyText"/>
        <w:rPr>
          <w:rFonts w:ascii="Garamond" w:hAnsi="Garamond"/>
        </w:rPr>
      </w:pPr>
      <w:r w:rsidRPr="00F86A67">
        <w:rPr>
          <w:rFonts w:ascii="Garamond" w:hAnsi="Garamond"/>
        </w:rPr>
        <w:t xml:space="preserve">If you have questions concerning the components of the VSSP, </w:t>
      </w:r>
      <w:r w:rsidR="00F977AE" w:rsidRPr="00F86A67">
        <w:rPr>
          <w:rFonts w:ascii="Garamond" w:hAnsi="Garamond"/>
        </w:rPr>
        <w:t>please contact</w:t>
      </w:r>
      <w:r w:rsidR="007763B1" w:rsidRPr="00F86A67">
        <w:rPr>
          <w:rFonts w:ascii="Garamond" w:hAnsi="Garamond"/>
        </w:rPr>
        <w:t xml:space="preserve"> Ben Eisenstein</w:t>
      </w:r>
      <w:r w:rsidR="001D7261" w:rsidRPr="00F86A67">
        <w:rPr>
          <w:rFonts w:ascii="Garamond" w:hAnsi="Garamond"/>
        </w:rPr>
        <w:t xml:space="preserve"> </w:t>
      </w:r>
      <w:r w:rsidR="00EC31AD" w:rsidRPr="00F86A67">
        <w:rPr>
          <w:rFonts w:ascii="Garamond" w:hAnsi="Garamond"/>
        </w:rPr>
        <w:t xml:space="preserve">at </w:t>
      </w:r>
      <w:hyperlink r:id="rId11" w:history="1">
        <w:r w:rsidR="007763B1" w:rsidRPr="00F86A67">
          <w:rPr>
            <w:rStyle w:val="Hyperlink"/>
            <w:rFonts w:ascii="Garamond" w:hAnsi="Garamond"/>
            <w:color w:val="4472C4" w:themeColor="accent5"/>
          </w:rPr>
          <w:t>ben.eisenstein@alaska.gov</w:t>
        </w:r>
      </w:hyperlink>
      <w:r w:rsidR="00EC31AD" w:rsidRPr="00F86A67">
        <w:rPr>
          <w:rFonts w:ascii="Garamond" w:hAnsi="Garamond"/>
        </w:rPr>
        <w:t xml:space="preserve"> </w:t>
      </w:r>
      <w:r w:rsidR="00571473" w:rsidRPr="00F86A67">
        <w:rPr>
          <w:rFonts w:ascii="Garamond" w:hAnsi="Garamond"/>
        </w:rPr>
        <w:t>(907)</w:t>
      </w:r>
      <w:r w:rsidR="0062336F" w:rsidRPr="00F86A67">
        <w:rPr>
          <w:rFonts w:ascii="Garamond" w:hAnsi="Garamond"/>
        </w:rPr>
        <w:t xml:space="preserve"> </w:t>
      </w:r>
      <w:r w:rsidR="00571473" w:rsidRPr="00F86A67">
        <w:rPr>
          <w:rFonts w:ascii="Garamond" w:hAnsi="Garamond"/>
        </w:rPr>
        <w:t>465-51</w:t>
      </w:r>
      <w:r w:rsidR="007763B1" w:rsidRPr="00F86A67">
        <w:rPr>
          <w:rFonts w:ascii="Garamond" w:hAnsi="Garamond"/>
        </w:rPr>
        <w:t>61</w:t>
      </w:r>
      <w:r w:rsidR="00F977AE" w:rsidRPr="00F86A67">
        <w:rPr>
          <w:rFonts w:ascii="Garamond" w:hAnsi="Garamond"/>
        </w:rPr>
        <w:t>.</w:t>
      </w:r>
    </w:p>
    <w:p w14:paraId="0BA91980" w14:textId="77777777" w:rsidR="00743959" w:rsidRPr="00F86A67" w:rsidRDefault="00743959" w:rsidP="00E73750">
      <w:pPr>
        <w:pStyle w:val="BodyText"/>
        <w:outlineLvl w:val="0"/>
        <w:rPr>
          <w:rFonts w:ascii="Garamond" w:hAnsi="Garamond"/>
          <w:sz w:val="32"/>
          <w:szCs w:val="32"/>
        </w:rPr>
      </w:pPr>
    </w:p>
    <w:p w14:paraId="35D43643" w14:textId="77777777" w:rsidR="00572FF6" w:rsidRPr="00F86A67" w:rsidRDefault="00572FF6" w:rsidP="0098470E">
      <w:pPr>
        <w:rPr>
          <w:rFonts w:ascii="Garamond" w:hAnsi="Garamond"/>
          <w:i/>
          <w:sz w:val="24"/>
        </w:rPr>
      </w:pPr>
    </w:p>
    <w:p w14:paraId="089ABE93" w14:textId="77777777" w:rsidR="00572FF6" w:rsidRPr="00F86A67" w:rsidRDefault="00572FF6" w:rsidP="0098470E">
      <w:pPr>
        <w:rPr>
          <w:rFonts w:ascii="Garamond" w:hAnsi="Garamond"/>
          <w:i/>
          <w:sz w:val="24"/>
        </w:rPr>
      </w:pPr>
    </w:p>
    <w:p w14:paraId="2D075841" w14:textId="77777777" w:rsidR="00572FF6" w:rsidRPr="00F86A67" w:rsidRDefault="00572FF6" w:rsidP="0098470E">
      <w:pPr>
        <w:rPr>
          <w:rFonts w:ascii="Garamond" w:hAnsi="Garamond"/>
          <w:i/>
          <w:sz w:val="24"/>
        </w:rPr>
      </w:pPr>
    </w:p>
    <w:p w14:paraId="15293290" w14:textId="77777777" w:rsidR="00572FF6" w:rsidRPr="00F86A67" w:rsidRDefault="00572FF6" w:rsidP="0098470E">
      <w:pPr>
        <w:rPr>
          <w:rFonts w:ascii="Garamond" w:hAnsi="Garamond"/>
          <w:i/>
          <w:sz w:val="24"/>
        </w:rPr>
      </w:pPr>
    </w:p>
    <w:p w14:paraId="34A97062" w14:textId="77777777" w:rsidR="00572FF6" w:rsidRPr="00F86A67" w:rsidRDefault="00572FF6" w:rsidP="0098470E">
      <w:pPr>
        <w:rPr>
          <w:rFonts w:ascii="Garamond" w:hAnsi="Garamond"/>
          <w:i/>
          <w:sz w:val="24"/>
        </w:rPr>
      </w:pPr>
    </w:p>
    <w:p w14:paraId="02E67A39" w14:textId="77777777" w:rsidR="00572FF6" w:rsidRPr="00F86A67" w:rsidRDefault="00572FF6" w:rsidP="0098470E">
      <w:pPr>
        <w:rPr>
          <w:rFonts w:ascii="Garamond" w:hAnsi="Garamond"/>
          <w:i/>
          <w:sz w:val="24"/>
        </w:rPr>
      </w:pPr>
    </w:p>
    <w:p w14:paraId="74B26880" w14:textId="77777777" w:rsidR="00572FF6" w:rsidRPr="00F86A67" w:rsidRDefault="00572FF6" w:rsidP="0098470E">
      <w:pPr>
        <w:rPr>
          <w:rFonts w:ascii="Garamond" w:hAnsi="Garamond"/>
          <w:i/>
          <w:sz w:val="24"/>
        </w:rPr>
      </w:pPr>
    </w:p>
    <w:p w14:paraId="201A5840" w14:textId="77777777" w:rsidR="00572FF6" w:rsidRPr="00F86A67" w:rsidRDefault="00572FF6" w:rsidP="0098470E">
      <w:pPr>
        <w:rPr>
          <w:rFonts w:ascii="Garamond" w:hAnsi="Garamond"/>
          <w:i/>
          <w:sz w:val="24"/>
        </w:rPr>
      </w:pPr>
    </w:p>
    <w:p w14:paraId="26953C26" w14:textId="77777777" w:rsidR="00572FF6" w:rsidRPr="00F86A67" w:rsidRDefault="00572FF6" w:rsidP="0098470E">
      <w:pPr>
        <w:rPr>
          <w:rFonts w:ascii="Garamond" w:hAnsi="Garamond"/>
          <w:i/>
          <w:sz w:val="24"/>
        </w:rPr>
      </w:pPr>
    </w:p>
    <w:p w14:paraId="5FD9F549" w14:textId="77777777" w:rsidR="00572FF6" w:rsidRPr="00F86A67" w:rsidRDefault="00572FF6" w:rsidP="0098470E">
      <w:pPr>
        <w:rPr>
          <w:rFonts w:ascii="Garamond" w:hAnsi="Garamond"/>
          <w:i/>
          <w:sz w:val="24"/>
        </w:rPr>
      </w:pPr>
    </w:p>
    <w:p w14:paraId="3FA20BF6" w14:textId="77777777" w:rsidR="00342092" w:rsidRPr="00F86A67" w:rsidRDefault="00342092">
      <w:pPr>
        <w:rPr>
          <w:rFonts w:ascii="Garamond" w:hAnsi="Garamond"/>
          <w:b/>
          <w:bCs/>
          <w:iCs/>
          <w:sz w:val="24"/>
          <w:u w:val="single"/>
        </w:rPr>
      </w:pPr>
      <w:r w:rsidRPr="00F86A67">
        <w:rPr>
          <w:rFonts w:ascii="Garamond" w:hAnsi="Garamond"/>
          <w:b/>
          <w:bCs/>
          <w:iCs/>
          <w:sz w:val="24"/>
          <w:u w:val="single"/>
        </w:rPr>
        <w:br w:type="page"/>
      </w:r>
    </w:p>
    <w:p w14:paraId="6984F3DF" w14:textId="2F71E66F" w:rsidR="006430FA" w:rsidRPr="00F86A67" w:rsidRDefault="00572FF6" w:rsidP="0098470E">
      <w:pPr>
        <w:rPr>
          <w:rFonts w:ascii="Garamond" w:hAnsi="Garamond"/>
          <w:b/>
          <w:bCs/>
          <w:iCs/>
          <w:sz w:val="24"/>
        </w:rPr>
      </w:pPr>
      <w:r w:rsidRPr="00F86A67">
        <w:rPr>
          <w:rFonts w:ascii="Garamond" w:hAnsi="Garamond"/>
          <w:b/>
          <w:bCs/>
          <w:iCs/>
          <w:sz w:val="24"/>
        </w:rPr>
        <w:lastRenderedPageBreak/>
        <w:t>Vessel Information</w:t>
      </w:r>
    </w:p>
    <w:p w14:paraId="7F748C13" w14:textId="77777777" w:rsidR="001628A9" w:rsidRPr="00F86A67" w:rsidRDefault="001628A9" w:rsidP="0098470E">
      <w:pPr>
        <w:rPr>
          <w:rFonts w:ascii="Garamond" w:hAnsi="Garamond"/>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5823"/>
      </w:tblGrid>
      <w:tr w:rsidR="002A6ED9" w:rsidRPr="00F86A67" w14:paraId="5BFBEBD5" w14:textId="77777777" w:rsidTr="008E1AD3">
        <w:trPr>
          <w:trHeight w:val="416"/>
        </w:trPr>
        <w:tc>
          <w:tcPr>
            <w:tcW w:w="1886" w:type="pct"/>
            <w:shd w:val="clear" w:color="auto" w:fill="F2F2F2" w:themeFill="background1" w:themeFillShade="F2"/>
          </w:tcPr>
          <w:p w14:paraId="79C0BCEE" w14:textId="559028B9" w:rsidR="002A6ED9" w:rsidRPr="00F86A67" w:rsidRDefault="002A6ED9" w:rsidP="00104474">
            <w:pPr>
              <w:pStyle w:val="BlockText"/>
              <w:rPr>
                <w:rFonts w:ascii="Garamond" w:hAnsi="Garamond"/>
                <w:szCs w:val="24"/>
              </w:rPr>
            </w:pPr>
            <w:r w:rsidRPr="00F86A67">
              <w:rPr>
                <w:rFonts w:ascii="Garamond" w:hAnsi="Garamond"/>
                <w:szCs w:val="24"/>
              </w:rPr>
              <w:t>Vessel Name</w:t>
            </w:r>
          </w:p>
        </w:tc>
        <w:tc>
          <w:tcPr>
            <w:tcW w:w="3114" w:type="pct"/>
          </w:tcPr>
          <w:p w14:paraId="721CF550" w14:textId="77777777" w:rsidR="002A6ED9" w:rsidRPr="00F86A67" w:rsidRDefault="002A6ED9" w:rsidP="00104474">
            <w:pPr>
              <w:pStyle w:val="BlockText"/>
              <w:rPr>
                <w:rFonts w:ascii="Garamond" w:hAnsi="Garamond"/>
                <w:szCs w:val="24"/>
              </w:rPr>
            </w:pPr>
          </w:p>
        </w:tc>
      </w:tr>
      <w:tr w:rsidR="0041355E" w:rsidRPr="00F86A67" w14:paraId="0D14231A" w14:textId="77777777" w:rsidTr="008E1AD3">
        <w:trPr>
          <w:trHeight w:val="416"/>
        </w:trPr>
        <w:tc>
          <w:tcPr>
            <w:tcW w:w="1886" w:type="pct"/>
            <w:shd w:val="clear" w:color="auto" w:fill="F2F2F2" w:themeFill="background1" w:themeFillShade="F2"/>
          </w:tcPr>
          <w:p w14:paraId="48C560BC" w14:textId="03893BF1" w:rsidR="0041355E" w:rsidRPr="00F86A67" w:rsidRDefault="007763B1" w:rsidP="00104474">
            <w:pPr>
              <w:pStyle w:val="BlockText"/>
              <w:rPr>
                <w:rFonts w:ascii="Garamond" w:hAnsi="Garamond"/>
                <w:szCs w:val="24"/>
              </w:rPr>
            </w:pPr>
            <w:r w:rsidRPr="00F86A67">
              <w:rPr>
                <w:rFonts w:ascii="Garamond" w:hAnsi="Garamond"/>
                <w:szCs w:val="24"/>
              </w:rPr>
              <w:t>Maximum</w:t>
            </w:r>
            <w:r w:rsidR="0090474C" w:rsidRPr="00F86A67">
              <w:rPr>
                <w:rFonts w:ascii="Garamond" w:hAnsi="Garamond"/>
                <w:szCs w:val="24"/>
              </w:rPr>
              <w:t xml:space="preserve"> </w:t>
            </w:r>
            <w:r w:rsidR="00443345" w:rsidRPr="00F86A67">
              <w:rPr>
                <w:rFonts w:ascii="Garamond" w:hAnsi="Garamond"/>
                <w:szCs w:val="24"/>
              </w:rPr>
              <w:t>p</w:t>
            </w:r>
            <w:r w:rsidR="0041355E" w:rsidRPr="00F86A67">
              <w:rPr>
                <w:rFonts w:ascii="Garamond" w:hAnsi="Garamond"/>
                <w:szCs w:val="24"/>
              </w:rPr>
              <w:t>assenger capacity</w:t>
            </w:r>
          </w:p>
        </w:tc>
        <w:tc>
          <w:tcPr>
            <w:tcW w:w="3114" w:type="pct"/>
          </w:tcPr>
          <w:p w14:paraId="571CF5F2" w14:textId="6F2D6F57" w:rsidR="0041355E" w:rsidRPr="00F86A67" w:rsidRDefault="0041355E" w:rsidP="00104474">
            <w:pPr>
              <w:pStyle w:val="BlockText"/>
              <w:rPr>
                <w:rFonts w:ascii="Garamond" w:hAnsi="Garamond"/>
                <w:szCs w:val="24"/>
              </w:rPr>
            </w:pPr>
          </w:p>
        </w:tc>
      </w:tr>
      <w:tr w:rsidR="0041355E" w:rsidRPr="00F86A67" w14:paraId="73F5C921" w14:textId="77777777" w:rsidTr="008E1AD3">
        <w:trPr>
          <w:trHeight w:val="416"/>
        </w:trPr>
        <w:tc>
          <w:tcPr>
            <w:tcW w:w="1886" w:type="pct"/>
            <w:shd w:val="clear" w:color="auto" w:fill="F2F2F2" w:themeFill="background1" w:themeFillShade="F2"/>
          </w:tcPr>
          <w:p w14:paraId="58935C48" w14:textId="77777777" w:rsidR="0041355E" w:rsidRPr="00F86A67" w:rsidRDefault="0041355E" w:rsidP="00104474">
            <w:pPr>
              <w:pStyle w:val="BlockText"/>
              <w:rPr>
                <w:rFonts w:ascii="Garamond" w:hAnsi="Garamond"/>
                <w:szCs w:val="24"/>
              </w:rPr>
            </w:pPr>
            <w:r w:rsidRPr="00F86A67">
              <w:rPr>
                <w:rFonts w:ascii="Garamond" w:hAnsi="Garamond"/>
                <w:szCs w:val="24"/>
              </w:rPr>
              <w:t>Crew capacity</w:t>
            </w:r>
          </w:p>
        </w:tc>
        <w:tc>
          <w:tcPr>
            <w:tcW w:w="3114" w:type="pct"/>
          </w:tcPr>
          <w:p w14:paraId="28482D12" w14:textId="3D1560C8" w:rsidR="0041355E" w:rsidRPr="00F86A67" w:rsidRDefault="0041355E" w:rsidP="00104474">
            <w:pPr>
              <w:pStyle w:val="BlockText"/>
              <w:rPr>
                <w:rFonts w:ascii="Garamond" w:hAnsi="Garamond"/>
                <w:szCs w:val="24"/>
              </w:rPr>
            </w:pPr>
          </w:p>
        </w:tc>
      </w:tr>
    </w:tbl>
    <w:p w14:paraId="52CB0F14" w14:textId="7B130A1B" w:rsidR="00104474" w:rsidRPr="00F86A67" w:rsidRDefault="00104474">
      <w:pPr>
        <w:pStyle w:val="FootnoteText"/>
        <w:rPr>
          <w:rFonts w:ascii="Garamond" w:hAnsi="Garamond"/>
        </w:rPr>
      </w:pPr>
    </w:p>
    <w:p w14:paraId="1A50D1A3" w14:textId="77777777" w:rsidR="00106634" w:rsidRDefault="00106634" w:rsidP="00D207FF">
      <w:pPr>
        <w:pStyle w:val="BodyText2"/>
        <w:outlineLvl w:val="0"/>
        <w:rPr>
          <w:rFonts w:ascii="Garamond" w:hAnsi="Garamond"/>
          <w:u w:val="none"/>
        </w:rPr>
      </w:pPr>
    </w:p>
    <w:p w14:paraId="333741C0" w14:textId="2106BB6C" w:rsidR="00D207FF" w:rsidRPr="00F86A67" w:rsidRDefault="00D207FF" w:rsidP="00D207FF">
      <w:pPr>
        <w:pStyle w:val="BodyText2"/>
        <w:outlineLvl w:val="0"/>
        <w:rPr>
          <w:rFonts w:ascii="Garamond" w:hAnsi="Garamond"/>
          <w:u w:val="none"/>
        </w:rPr>
      </w:pPr>
      <w:r w:rsidRPr="00F86A67">
        <w:rPr>
          <w:rFonts w:ascii="Garamond" w:hAnsi="Garamond"/>
          <w:u w:val="none"/>
        </w:rPr>
        <w:t>Wastewater Treatment</w:t>
      </w:r>
    </w:p>
    <w:p w14:paraId="74C241EB" w14:textId="77777777" w:rsidR="00177D17" w:rsidRPr="00F86A67" w:rsidRDefault="00177D17" w:rsidP="00D75D12">
      <w:pPr>
        <w:rPr>
          <w:rFonts w:ascii="Garamond" w:hAnsi="Garamond"/>
          <w:b/>
          <w:bCs/>
          <w:color w:val="000000"/>
          <w:sz w:val="12"/>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4804"/>
      </w:tblGrid>
      <w:tr w:rsidR="006430FA" w:rsidRPr="00F86A67" w14:paraId="70858500" w14:textId="77777777" w:rsidTr="002C5D95">
        <w:trPr>
          <w:trHeight w:val="347"/>
        </w:trPr>
        <w:tc>
          <w:tcPr>
            <w:tcW w:w="2431" w:type="pct"/>
            <w:shd w:val="clear" w:color="auto" w:fill="F2F2F2" w:themeFill="background1" w:themeFillShade="F2"/>
          </w:tcPr>
          <w:p w14:paraId="05AEFBBB" w14:textId="44AD608F" w:rsidR="009B2AE3" w:rsidRPr="00F86A67" w:rsidRDefault="006430FA" w:rsidP="00104474">
            <w:pPr>
              <w:pStyle w:val="BlockText"/>
              <w:rPr>
                <w:rFonts w:ascii="Garamond" w:hAnsi="Garamond"/>
                <w:szCs w:val="24"/>
              </w:rPr>
            </w:pPr>
            <w:r w:rsidRPr="00F86A67">
              <w:rPr>
                <w:rFonts w:ascii="Garamond" w:hAnsi="Garamond"/>
                <w:szCs w:val="24"/>
              </w:rPr>
              <w:t xml:space="preserve">MSD system </w:t>
            </w:r>
            <w:r w:rsidR="00A22075">
              <w:rPr>
                <w:rFonts w:ascii="Garamond" w:hAnsi="Garamond"/>
                <w:szCs w:val="24"/>
              </w:rPr>
              <w:t>maker</w:t>
            </w:r>
            <w:r w:rsidR="00816FBA">
              <w:rPr>
                <w:rFonts w:ascii="Garamond" w:hAnsi="Garamond"/>
                <w:szCs w:val="24"/>
              </w:rPr>
              <w:t>(s)</w:t>
            </w:r>
            <w:r w:rsidR="00A22075">
              <w:rPr>
                <w:rFonts w:ascii="Garamond" w:hAnsi="Garamond"/>
                <w:szCs w:val="24"/>
              </w:rPr>
              <w:t xml:space="preserve"> and model</w:t>
            </w:r>
            <w:r w:rsidR="00816FBA">
              <w:rPr>
                <w:rFonts w:ascii="Garamond" w:hAnsi="Garamond"/>
                <w:szCs w:val="24"/>
              </w:rPr>
              <w:t>(s)</w:t>
            </w:r>
          </w:p>
        </w:tc>
        <w:tc>
          <w:tcPr>
            <w:tcW w:w="2569" w:type="pct"/>
          </w:tcPr>
          <w:p w14:paraId="24FBF227" w14:textId="4B8BEF77" w:rsidR="006430FA" w:rsidRPr="00F86A67" w:rsidRDefault="006430FA" w:rsidP="00104474">
            <w:pPr>
              <w:pStyle w:val="Default"/>
              <w:rPr>
                <w:rFonts w:cs="Times New Roman"/>
                <w:sz w:val="23"/>
                <w:szCs w:val="23"/>
              </w:rPr>
            </w:pPr>
          </w:p>
        </w:tc>
      </w:tr>
      <w:tr w:rsidR="006430FA" w:rsidRPr="00F86A67" w14:paraId="23CF8943" w14:textId="77777777" w:rsidTr="002C5D95">
        <w:trPr>
          <w:trHeight w:val="240"/>
        </w:trPr>
        <w:tc>
          <w:tcPr>
            <w:tcW w:w="2431" w:type="pct"/>
            <w:shd w:val="clear" w:color="auto" w:fill="F2F2F2" w:themeFill="background1" w:themeFillShade="F2"/>
          </w:tcPr>
          <w:p w14:paraId="4D4C521A" w14:textId="17A39806" w:rsidR="006430FA" w:rsidRPr="00F86A67" w:rsidRDefault="006430FA" w:rsidP="00104474">
            <w:pPr>
              <w:pStyle w:val="BlockText"/>
              <w:rPr>
                <w:rFonts w:ascii="Garamond" w:hAnsi="Garamond"/>
                <w:szCs w:val="24"/>
              </w:rPr>
            </w:pPr>
            <w:r w:rsidRPr="00F86A67">
              <w:rPr>
                <w:rFonts w:ascii="Garamond" w:hAnsi="Garamond"/>
                <w:szCs w:val="24"/>
              </w:rPr>
              <w:t xml:space="preserve">Number of </w:t>
            </w:r>
            <w:r w:rsidR="00A22075">
              <w:rPr>
                <w:rFonts w:ascii="Garamond" w:hAnsi="Garamond"/>
                <w:szCs w:val="24"/>
              </w:rPr>
              <w:t xml:space="preserve">Permitted </w:t>
            </w:r>
            <w:r w:rsidRPr="00F86A67">
              <w:rPr>
                <w:rFonts w:ascii="Garamond" w:hAnsi="Garamond"/>
                <w:szCs w:val="24"/>
              </w:rPr>
              <w:t>MSD units</w:t>
            </w:r>
          </w:p>
        </w:tc>
        <w:tc>
          <w:tcPr>
            <w:tcW w:w="2569" w:type="pct"/>
          </w:tcPr>
          <w:p w14:paraId="03F68817" w14:textId="77777777" w:rsidR="006430FA" w:rsidRPr="00F86A67" w:rsidRDefault="006430FA" w:rsidP="00104474">
            <w:pPr>
              <w:pStyle w:val="BlockText"/>
              <w:rPr>
                <w:rFonts w:ascii="Garamond" w:hAnsi="Garamond"/>
                <w:szCs w:val="24"/>
              </w:rPr>
            </w:pPr>
          </w:p>
        </w:tc>
      </w:tr>
      <w:tr w:rsidR="006430FA" w:rsidRPr="00F86A67" w14:paraId="2C12BDE8" w14:textId="77777777" w:rsidTr="002C5D95">
        <w:trPr>
          <w:trHeight w:val="695"/>
        </w:trPr>
        <w:tc>
          <w:tcPr>
            <w:tcW w:w="2431" w:type="pct"/>
            <w:shd w:val="clear" w:color="auto" w:fill="F2F2F2" w:themeFill="background1" w:themeFillShade="F2"/>
          </w:tcPr>
          <w:p w14:paraId="49694C64" w14:textId="7B375D54" w:rsidR="006430FA" w:rsidRPr="00F86A67" w:rsidRDefault="00A22075" w:rsidP="00104474">
            <w:pPr>
              <w:pStyle w:val="BlockText"/>
              <w:rPr>
                <w:rFonts w:ascii="Garamond" w:hAnsi="Garamond"/>
                <w:szCs w:val="24"/>
              </w:rPr>
            </w:pPr>
            <w:r>
              <w:rPr>
                <w:rFonts w:ascii="Garamond" w:hAnsi="Garamond"/>
                <w:szCs w:val="24"/>
              </w:rPr>
              <w:t>Are there any non-permitted MSD units onboard</w:t>
            </w:r>
            <w:r w:rsidR="00947D86">
              <w:rPr>
                <w:rFonts w:ascii="Garamond" w:hAnsi="Garamond"/>
                <w:szCs w:val="24"/>
              </w:rPr>
              <w:t>?</w:t>
            </w:r>
            <w:r w:rsidR="00816FBA">
              <w:rPr>
                <w:rFonts w:ascii="Garamond" w:hAnsi="Garamond"/>
                <w:szCs w:val="24"/>
              </w:rPr>
              <w:t xml:space="preserve"> </w:t>
            </w:r>
          </w:p>
        </w:tc>
        <w:tc>
          <w:tcPr>
            <w:tcW w:w="2569" w:type="pct"/>
          </w:tcPr>
          <w:p w14:paraId="67A47B15" w14:textId="526E90E8" w:rsidR="006430FA" w:rsidRPr="00F86A67" w:rsidRDefault="006430FA" w:rsidP="00104474">
            <w:pPr>
              <w:pStyle w:val="BlockText"/>
              <w:rPr>
                <w:rFonts w:ascii="Garamond" w:hAnsi="Garamond"/>
                <w:szCs w:val="24"/>
              </w:rPr>
            </w:pPr>
          </w:p>
        </w:tc>
      </w:tr>
    </w:tbl>
    <w:p w14:paraId="660C289F" w14:textId="77777777" w:rsidR="0041355E" w:rsidRPr="00F86A67" w:rsidRDefault="0041355E">
      <w:pPr>
        <w:pStyle w:val="BodyText2"/>
        <w:rPr>
          <w:rFonts w:ascii="Garamond" w:hAnsi="Garamond"/>
          <w:sz w:val="18"/>
        </w:rPr>
      </w:pPr>
    </w:p>
    <w:p w14:paraId="7B7F5691" w14:textId="2D795955" w:rsidR="00177D17" w:rsidRPr="00F86A67" w:rsidRDefault="008A16E2">
      <w:pPr>
        <w:pStyle w:val="BodyText2"/>
        <w:rPr>
          <w:rFonts w:ascii="Garamond" w:hAnsi="Garamond"/>
          <w:u w:val="none"/>
        </w:rPr>
      </w:pPr>
      <w:r>
        <w:rPr>
          <w:rFonts w:ascii="Garamond" w:hAnsi="Garamond"/>
          <w:u w:val="none"/>
        </w:rPr>
        <w:t xml:space="preserve">Average </w:t>
      </w:r>
      <w:r w:rsidR="00177D17" w:rsidRPr="00F86A67">
        <w:rPr>
          <w:rFonts w:ascii="Garamond" w:hAnsi="Garamond"/>
          <w:u w:val="none"/>
        </w:rPr>
        <w:t xml:space="preserve">Generated </w:t>
      </w:r>
      <w:r w:rsidR="00106634">
        <w:rPr>
          <w:rFonts w:ascii="Garamond" w:hAnsi="Garamond"/>
          <w:u w:val="none"/>
        </w:rPr>
        <w:t>Discharge</w:t>
      </w:r>
      <w:r w:rsidR="00106634" w:rsidRPr="00F86A67">
        <w:rPr>
          <w:rFonts w:ascii="Garamond" w:hAnsi="Garamond"/>
          <w:u w:val="none"/>
        </w:rPr>
        <w:t xml:space="preserve"> Volumes</w:t>
      </w:r>
    </w:p>
    <w:tbl>
      <w:tblPr>
        <w:tblStyle w:val="TableGrid"/>
        <w:tblW w:w="0" w:type="auto"/>
        <w:tblLook w:val="04A0" w:firstRow="1" w:lastRow="0" w:firstColumn="1" w:lastColumn="0" w:noHBand="0" w:noVBand="1"/>
      </w:tblPr>
      <w:tblGrid>
        <w:gridCol w:w="4495"/>
        <w:gridCol w:w="4855"/>
      </w:tblGrid>
      <w:tr w:rsidR="00B50908" w14:paraId="0F16135F" w14:textId="77777777" w:rsidTr="00106634">
        <w:trPr>
          <w:trHeight w:val="269"/>
        </w:trPr>
        <w:tc>
          <w:tcPr>
            <w:tcW w:w="4495" w:type="dxa"/>
            <w:shd w:val="clear" w:color="auto" w:fill="F2F2F2" w:themeFill="background1" w:themeFillShade="F2"/>
          </w:tcPr>
          <w:p w14:paraId="585C35BC" w14:textId="017501E9" w:rsidR="00B50908" w:rsidRDefault="00E128DE">
            <w:pPr>
              <w:pStyle w:val="BodyText2"/>
              <w:rPr>
                <w:rFonts w:ascii="Garamond" w:hAnsi="Garamond"/>
                <w:b w:val="0"/>
                <w:bCs/>
                <w:u w:val="none"/>
              </w:rPr>
            </w:pPr>
            <w:r>
              <w:rPr>
                <w:rFonts w:ascii="Garamond" w:hAnsi="Garamond"/>
                <w:b w:val="0"/>
                <w:bCs/>
                <w:u w:val="none"/>
              </w:rPr>
              <w:t>Treated</w:t>
            </w:r>
            <w:r w:rsidR="008A16E2">
              <w:rPr>
                <w:rFonts w:ascii="Garamond" w:hAnsi="Garamond"/>
                <w:b w:val="0"/>
                <w:bCs/>
                <w:u w:val="none"/>
              </w:rPr>
              <w:t xml:space="preserve"> and </w:t>
            </w:r>
            <w:r w:rsidR="00106634">
              <w:rPr>
                <w:rFonts w:ascii="Garamond" w:hAnsi="Garamond"/>
                <w:b w:val="0"/>
                <w:bCs/>
                <w:u w:val="none"/>
              </w:rPr>
              <w:t>Untreated</w:t>
            </w:r>
            <w:r>
              <w:rPr>
                <w:rFonts w:ascii="Garamond" w:hAnsi="Garamond"/>
                <w:b w:val="0"/>
                <w:bCs/>
                <w:u w:val="none"/>
              </w:rPr>
              <w:t xml:space="preserve"> </w:t>
            </w:r>
            <w:r w:rsidR="00B50908">
              <w:rPr>
                <w:rFonts w:ascii="Garamond" w:hAnsi="Garamond"/>
                <w:b w:val="0"/>
                <w:bCs/>
                <w:u w:val="none"/>
              </w:rPr>
              <w:t>Source</w:t>
            </w:r>
            <w:r>
              <w:rPr>
                <w:rFonts w:ascii="Garamond" w:hAnsi="Garamond"/>
                <w:b w:val="0"/>
                <w:bCs/>
                <w:u w:val="none"/>
              </w:rPr>
              <w:t>s</w:t>
            </w:r>
          </w:p>
        </w:tc>
        <w:tc>
          <w:tcPr>
            <w:tcW w:w="4855" w:type="dxa"/>
            <w:shd w:val="clear" w:color="auto" w:fill="F2F2F2" w:themeFill="background1" w:themeFillShade="F2"/>
          </w:tcPr>
          <w:p w14:paraId="64864BC8" w14:textId="3365F432" w:rsidR="00B50908" w:rsidRPr="00E128DE" w:rsidRDefault="008A16E2">
            <w:pPr>
              <w:pStyle w:val="BodyText2"/>
              <w:rPr>
                <w:rFonts w:ascii="Garamond" w:hAnsi="Garamond"/>
                <w:b w:val="0"/>
                <w:bCs/>
                <w:u w:val="none"/>
              </w:rPr>
            </w:pPr>
            <w:r>
              <w:rPr>
                <w:rFonts w:ascii="Garamond" w:hAnsi="Garamond"/>
                <w:b w:val="0"/>
                <w:bCs/>
                <w:u w:val="none"/>
              </w:rPr>
              <w:t xml:space="preserve">Average </w:t>
            </w:r>
            <w:r w:rsidR="00E128DE">
              <w:rPr>
                <w:rFonts w:ascii="Garamond" w:hAnsi="Garamond"/>
                <w:b w:val="0"/>
                <w:bCs/>
                <w:u w:val="none"/>
              </w:rPr>
              <w:t xml:space="preserve">Daily </w:t>
            </w:r>
            <w:r>
              <w:rPr>
                <w:rFonts w:ascii="Garamond" w:hAnsi="Garamond"/>
                <w:b w:val="0"/>
                <w:bCs/>
                <w:u w:val="none"/>
              </w:rPr>
              <w:t>P</w:t>
            </w:r>
            <w:r w:rsidR="00E128DE">
              <w:rPr>
                <w:rFonts w:ascii="Garamond" w:hAnsi="Garamond"/>
                <w:b w:val="0"/>
                <w:bCs/>
                <w:u w:val="none"/>
              </w:rPr>
              <w:t>roduction (m</w:t>
            </w:r>
            <w:r w:rsidR="00E128DE">
              <w:rPr>
                <w:rFonts w:ascii="Garamond" w:hAnsi="Garamond"/>
                <w:b w:val="0"/>
                <w:bCs/>
                <w:u w:val="none"/>
                <w:vertAlign w:val="superscript"/>
              </w:rPr>
              <w:t>3</w:t>
            </w:r>
            <w:r w:rsidR="00E128DE">
              <w:rPr>
                <w:rFonts w:ascii="Garamond" w:hAnsi="Garamond"/>
                <w:b w:val="0"/>
                <w:bCs/>
                <w:u w:val="none"/>
              </w:rPr>
              <w:t>/day)</w:t>
            </w:r>
          </w:p>
        </w:tc>
      </w:tr>
      <w:tr w:rsidR="00B50908" w14:paraId="1167A027" w14:textId="77777777" w:rsidTr="00106634">
        <w:tc>
          <w:tcPr>
            <w:tcW w:w="4495" w:type="dxa"/>
          </w:tcPr>
          <w:p w14:paraId="5CF1E393" w14:textId="3EBAE396" w:rsidR="00B50908" w:rsidRDefault="00E128DE">
            <w:pPr>
              <w:pStyle w:val="BodyText2"/>
              <w:rPr>
                <w:rFonts w:ascii="Garamond" w:hAnsi="Garamond"/>
                <w:b w:val="0"/>
                <w:bCs/>
                <w:u w:val="none"/>
              </w:rPr>
            </w:pPr>
            <w:r>
              <w:rPr>
                <w:rFonts w:ascii="Garamond" w:hAnsi="Garamond"/>
                <w:b w:val="0"/>
                <w:bCs/>
                <w:u w:val="none"/>
              </w:rPr>
              <w:t>Black/Mixed</w:t>
            </w:r>
          </w:p>
        </w:tc>
        <w:tc>
          <w:tcPr>
            <w:tcW w:w="4855" w:type="dxa"/>
          </w:tcPr>
          <w:p w14:paraId="46B463DB" w14:textId="77777777" w:rsidR="00B50908" w:rsidRDefault="00B50908">
            <w:pPr>
              <w:pStyle w:val="BodyText2"/>
              <w:rPr>
                <w:rFonts w:ascii="Garamond" w:hAnsi="Garamond"/>
                <w:b w:val="0"/>
                <w:bCs/>
                <w:u w:val="none"/>
              </w:rPr>
            </w:pPr>
          </w:p>
        </w:tc>
      </w:tr>
      <w:tr w:rsidR="00B50908" w14:paraId="6333B182" w14:textId="77777777" w:rsidTr="00106634">
        <w:tc>
          <w:tcPr>
            <w:tcW w:w="4495" w:type="dxa"/>
          </w:tcPr>
          <w:p w14:paraId="4F77B89B" w14:textId="4F48C88A" w:rsidR="00B50908" w:rsidRDefault="00E128DE">
            <w:pPr>
              <w:pStyle w:val="BodyText2"/>
              <w:rPr>
                <w:rFonts w:ascii="Garamond" w:hAnsi="Garamond"/>
                <w:b w:val="0"/>
                <w:bCs/>
                <w:u w:val="none"/>
              </w:rPr>
            </w:pPr>
            <w:r>
              <w:rPr>
                <w:rFonts w:ascii="Garamond" w:hAnsi="Garamond"/>
                <w:b w:val="0"/>
                <w:bCs/>
                <w:u w:val="none"/>
              </w:rPr>
              <w:t>Gray</w:t>
            </w:r>
          </w:p>
        </w:tc>
        <w:tc>
          <w:tcPr>
            <w:tcW w:w="4855" w:type="dxa"/>
          </w:tcPr>
          <w:p w14:paraId="3EF1F43E" w14:textId="77777777" w:rsidR="00B50908" w:rsidRDefault="00B50908">
            <w:pPr>
              <w:pStyle w:val="BodyText2"/>
              <w:rPr>
                <w:rFonts w:ascii="Garamond" w:hAnsi="Garamond"/>
                <w:b w:val="0"/>
                <w:bCs/>
                <w:u w:val="none"/>
              </w:rPr>
            </w:pPr>
          </w:p>
        </w:tc>
      </w:tr>
      <w:tr w:rsidR="00B50908" w14:paraId="4D743F93" w14:textId="77777777" w:rsidTr="00106634">
        <w:tc>
          <w:tcPr>
            <w:tcW w:w="4495" w:type="dxa"/>
          </w:tcPr>
          <w:p w14:paraId="512DB0E7" w14:textId="69739C86" w:rsidR="00B50908" w:rsidRDefault="00E128DE">
            <w:pPr>
              <w:pStyle w:val="BodyText2"/>
              <w:rPr>
                <w:rFonts w:ascii="Garamond" w:hAnsi="Garamond"/>
                <w:b w:val="0"/>
                <w:bCs/>
                <w:u w:val="none"/>
              </w:rPr>
            </w:pPr>
            <w:r>
              <w:rPr>
                <w:rFonts w:ascii="Garamond" w:hAnsi="Garamond"/>
                <w:b w:val="0"/>
                <w:bCs/>
                <w:u w:val="none"/>
              </w:rPr>
              <w:t>List any others</w:t>
            </w:r>
            <w:r w:rsidR="008A4278">
              <w:rPr>
                <w:rFonts w:ascii="Garamond" w:hAnsi="Garamond"/>
                <w:b w:val="0"/>
                <w:bCs/>
                <w:u w:val="none"/>
              </w:rPr>
              <w:t xml:space="preserve"> (such as food waste liquids)</w:t>
            </w:r>
            <w:r>
              <w:rPr>
                <w:rFonts w:ascii="Garamond" w:hAnsi="Garamond"/>
                <w:b w:val="0"/>
                <w:bCs/>
                <w:u w:val="none"/>
              </w:rPr>
              <w:t xml:space="preserve">: </w:t>
            </w:r>
            <w:r w:rsidR="006A39A0">
              <w:rPr>
                <w:rFonts w:ascii="Garamond" w:hAnsi="Garamond"/>
                <w:b w:val="0"/>
                <w:bCs/>
                <w:u w:val="none"/>
              </w:rPr>
              <w:t>______________</w:t>
            </w:r>
          </w:p>
        </w:tc>
        <w:tc>
          <w:tcPr>
            <w:tcW w:w="4855" w:type="dxa"/>
          </w:tcPr>
          <w:p w14:paraId="60E85E3D" w14:textId="77777777" w:rsidR="00B50908" w:rsidRDefault="00B50908">
            <w:pPr>
              <w:pStyle w:val="BodyText2"/>
              <w:rPr>
                <w:rFonts w:ascii="Garamond" w:hAnsi="Garamond"/>
                <w:b w:val="0"/>
                <w:bCs/>
                <w:u w:val="none"/>
              </w:rPr>
            </w:pPr>
          </w:p>
        </w:tc>
      </w:tr>
      <w:tr w:rsidR="00B50908" w14:paraId="7F453A4A" w14:textId="77777777" w:rsidTr="00106634">
        <w:tc>
          <w:tcPr>
            <w:tcW w:w="4495" w:type="dxa"/>
          </w:tcPr>
          <w:p w14:paraId="7FB7B614" w14:textId="0D37DAEC" w:rsidR="00B50908" w:rsidRDefault="00E128DE">
            <w:pPr>
              <w:pStyle w:val="BodyText2"/>
              <w:rPr>
                <w:rFonts w:ascii="Garamond" w:hAnsi="Garamond"/>
                <w:b w:val="0"/>
                <w:bCs/>
                <w:u w:val="none"/>
              </w:rPr>
            </w:pPr>
            <w:r>
              <w:rPr>
                <w:rFonts w:ascii="Garamond" w:hAnsi="Garamond"/>
                <w:b w:val="0"/>
                <w:bCs/>
                <w:u w:val="none"/>
              </w:rPr>
              <w:t>Total</w:t>
            </w:r>
            <w:r w:rsidR="008A16E2">
              <w:rPr>
                <w:rFonts w:ascii="Garamond" w:hAnsi="Garamond"/>
                <w:b w:val="0"/>
                <w:bCs/>
                <w:u w:val="none"/>
              </w:rPr>
              <w:t xml:space="preserve"> Average</w:t>
            </w:r>
            <w:r>
              <w:rPr>
                <w:rFonts w:ascii="Garamond" w:hAnsi="Garamond"/>
                <w:b w:val="0"/>
                <w:bCs/>
                <w:u w:val="none"/>
              </w:rPr>
              <w:t xml:space="preserve"> daily production</w:t>
            </w:r>
          </w:p>
        </w:tc>
        <w:tc>
          <w:tcPr>
            <w:tcW w:w="4855" w:type="dxa"/>
          </w:tcPr>
          <w:p w14:paraId="45D108A3" w14:textId="12C70A2C" w:rsidR="00B50908" w:rsidRPr="005439C3" w:rsidRDefault="00650876">
            <w:pPr>
              <w:pStyle w:val="BodyText2"/>
              <w:rPr>
                <w:rFonts w:ascii="Garamond" w:hAnsi="Garamond"/>
                <w:b w:val="0"/>
                <w:bCs/>
                <w:u w:val="none"/>
                <w:vertAlign w:val="superscript"/>
              </w:rPr>
            </w:pPr>
            <w:r>
              <w:rPr>
                <w:rFonts w:ascii="Garamond" w:hAnsi="Garamond"/>
                <w:b w:val="0"/>
                <w:bCs/>
                <w:u w:val="none"/>
              </w:rPr>
              <w:t xml:space="preserve">                                                </w:t>
            </w:r>
          </w:p>
        </w:tc>
      </w:tr>
    </w:tbl>
    <w:p w14:paraId="5838D2C2" w14:textId="77777777" w:rsidR="003231C4" w:rsidRPr="005439C3" w:rsidRDefault="003231C4">
      <w:pPr>
        <w:pStyle w:val="BodyText2"/>
        <w:rPr>
          <w:rFonts w:ascii="Garamond" w:hAnsi="Garamond"/>
          <w:u w:val="none"/>
        </w:rPr>
      </w:pPr>
    </w:p>
    <w:p w14:paraId="25E817A4" w14:textId="0CD27232" w:rsidR="003231C4" w:rsidRPr="005439C3" w:rsidRDefault="005439C3">
      <w:pPr>
        <w:pStyle w:val="BodyText2"/>
        <w:rPr>
          <w:rFonts w:ascii="Garamond" w:hAnsi="Garamond"/>
          <w:u w:val="none"/>
        </w:rPr>
      </w:pPr>
      <w:r w:rsidRPr="005439C3">
        <w:rPr>
          <w:rFonts w:ascii="Garamond" w:hAnsi="Garamond"/>
          <w:u w:val="none"/>
        </w:rPr>
        <w:t xml:space="preserve">Wastewater Treatment </w:t>
      </w:r>
      <w:r w:rsidR="00947D86">
        <w:rPr>
          <w:rFonts w:ascii="Garamond" w:hAnsi="Garamond"/>
          <w:u w:val="none"/>
        </w:rPr>
        <w:t>C</w:t>
      </w:r>
      <w:r w:rsidRPr="005439C3">
        <w:rPr>
          <w:rFonts w:ascii="Garamond" w:hAnsi="Garamond"/>
          <w:u w:val="none"/>
        </w:rPr>
        <w:t>leaning</w:t>
      </w:r>
    </w:p>
    <w:p w14:paraId="026A176D" w14:textId="7088A13B" w:rsidR="003231C4" w:rsidRDefault="005439C3">
      <w:pPr>
        <w:pStyle w:val="BodyText2"/>
        <w:rPr>
          <w:rFonts w:ascii="Garamond" w:hAnsi="Garamond"/>
          <w:b w:val="0"/>
          <w:bCs/>
          <w:u w:val="none"/>
        </w:rPr>
      </w:pPr>
      <w:r w:rsidRPr="00F86A67">
        <w:rPr>
          <w:rFonts w:ascii="Garamond" w:hAnsi="Garamond"/>
          <w:i/>
          <w:noProof/>
          <w:sz w:val="22"/>
        </w:rPr>
        <mc:AlternateContent>
          <mc:Choice Requires="wps">
            <w:drawing>
              <wp:anchor distT="45720" distB="45720" distL="114300" distR="114300" simplePos="0" relativeHeight="251669504" behindDoc="0" locked="0" layoutInCell="1" allowOverlap="1" wp14:anchorId="6504D99E" wp14:editId="71E4FFA6">
                <wp:simplePos x="0" y="0"/>
                <wp:positionH relativeFrom="margin">
                  <wp:align>right</wp:align>
                </wp:positionH>
                <wp:positionV relativeFrom="paragraph">
                  <wp:posOffset>438785</wp:posOffset>
                </wp:positionV>
                <wp:extent cx="5910580" cy="1226820"/>
                <wp:effectExtent l="0" t="0" r="13970" b="11430"/>
                <wp:wrapSquare wrapText="bothSides"/>
                <wp:docPr id="1393656577" name="Text Box 1393656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226820"/>
                        </a:xfrm>
                        <a:prstGeom prst="rect">
                          <a:avLst/>
                        </a:prstGeom>
                        <a:solidFill>
                          <a:srgbClr val="FFFFFF"/>
                        </a:solidFill>
                        <a:ln w="9525">
                          <a:solidFill>
                            <a:srgbClr val="000000"/>
                          </a:solidFill>
                          <a:miter lim="800000"/>
                          <a:headEnd/>
                          <a:tailEnd/>
                        </a:ln>
                      </wps:spPr>
                      <wps:txbx>
                        <w:txbxContent>
                          <w:p w14:paraId="184129ED" w14:textId="77777777" w:rsidR="005439C3" w:rsidRDefault="005439C3" w:rsidP="00543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4D99E" id="_x0000_t202" coordsize="21600,21600" o:spt="202" path="m,l,21600r21600,l21600,xe">
                <v:stroke joinstyle="miter"/>
                <v:path gradientshapeok="t" o:connecttype="rect"/>
              </v:shapetype>
              <v:shape id="Text Box 1393656577" o:spid="_x0000_s1026" type="#_x0000_t202" style="position:absolute;margin-left:414.2pt;margin-top:34.55pt;width:465.4pt;height:96.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">
                <v:textbox>
                  <w:txbxContent>
                    <w:p w14:paraId="184129ED" w14:textId="77777777" w:rsidR="005439C3" w:rsidRDefault="005439C3" w:rsidP="005439C3"/>
                  </w:txbxContent>
                </v:textbox>
                <w10:wrap type="square" anchorx="margin"/>
              </v:shape>
            </w:pict>
          </mc:Fallback>
        </mc:AlternateContent>
      </w:r>
      <w:r>
        <w:rPr>
          <w:rFonts w:ascii="Garamond" w:hAnsi="Garamond"/>
          <w:b w:val="0"/>
          <w:bCs/>
          <w:u w:val="none"/>
        </w:rPr>
        <w:t>Provide a description of how the treatment system is cleaned. Include all solutions, approx</w:t>
      </w:r>
      <w:r w:rsidR="008A4278">
        <w:rPr>
          <w:rFonts w:ascii="Garamond" w:hAnsi="Garamond"/>
          <w:b w:val="0"/>
          <w:bCs/>
          <w:u w:val="none"/>
        </w:rPr>
        <w:t>imate</w:t>
      </w:r>
      <w:r>
        <w:rPr>
          <w:rFonts w:ascii="Garamond" w:hAnsi="Garamond"/>
          <w:b w:val="0"/>
          <w:bCs/>
          <w:u w:val="none"/>
        </w:rPr>
        <w:t xml:space="preserve"> dosages, and frequency of cleanings</w:t>
      </w:r>
      <w:r w:rsidR="008A4278">
        <w:rPr>
          <w:rFonts w:ascii="Garamond" w:hAnsi="Garamond"/>
          <w:b w:val="0"/>
          <w:bCs/>
          <w:u w:val="none"/>
        </w:rPr>
        <w:t>,</w:t>
      </w:r>
      <w:r>
        <w:rPr>
          <w:rFonts w:ascii="Garamond" w:hAnsi="Garamond"/>
          <w:b w:val="0"/>
          <w:bCs/>
          <w:u w:val="none"/>
        </w:rPr>
        <w:t xml:space="preserve"> and if/where </w:t>
      </w:r>
      <w:r w:rsidR="008A4278">
        <w:rPr>
          <w:rFonts w:ascii="Garamond" w:hAnsi="Garamond"/>
          <w:b w:val="0"/>
          <w:bCs/>
          <w:u w:val="none"/>
        </w:rPr>
        <w:t>cleanings are</w:t>
      </w:r>
      <w:r>
        <w:rPr>
          <w:rFonts w:ascii="Garamond" w:hAnsi="Garamond"/>
          <w:b w:val="0"/>
          <w:bCs/>
          <w:u w:val="none"/>
        </w:rPr>
        <w:t xml:space="preserve"> logged. </w:t>
      </w:r>
    </w:p>
    <w:p w14:paraId="30B50EA4" w14:textId="544B6E1C" w:rsidR="005439C3" w:rsidRDefault="005439C3">
      <w:pPr>
        <w:rPr>
          <w:rFonts w:ascii="Garamond" w:hAnsi="Garamond"/>
          <w:b/>
          <w:sz w:val="24"/>
        </w:rPr>
      </w:pPr>
      <w:r>
        <w:rPr>
          <w:rFonts w:ascii="Garamond" w:hAnsi="Garamond"/>
        </w:rPr>
        <w:br w:type="page"/>
      </w:r>
    </w:p>
    <w:p w14:paraId="6CCC029C" w14:textId="77777777" w:rsidR="002C5D95" w:rsidRPr="00F86A67" w:rsidRDefault="002C5D95" w:rsidP="005439C3">
      <w:pPr>
        <w:pStyle w:val="BodyText2"/>
        <w:rPr>
          <w:rFonts w:ascii="Garamond" w:hAnsi="Garamond"/>
          <w:u w:val="none"/>
        </w:rPr>
      </w:pPr>
    </w:p>
    <w:p w14:paraId="0897F1D5" w14:textId="0546AF93" w:rsidR="00967A2C" w:rsidRPr="00FD0F71" w:rsidRDefault="00887C67" w:rsidP="00FD0F71">
      <w:pPr>
        <w:pStyle w:val="BodyText2"/>
        <w:outlineLvl w:val="0"/>
        <w:rPr>
          <w:rFonts w:ascii="Garamond" w:hAnsi="Garamond"/>
          <w:u w:val="none"/>
        </w:rPr>
      </w:pPr>
      <w:r w:rsidRPr="00F86A67">
        <w:rPr>
          <w:rFonts w:ascii="Garamond" w:hAnsi="Garamond"/>
          <w:u w:val="none"/>
        </w:rPr>
        <w:t>Discharges</w:t>
      </w:r>
    </w:p>
    <w:p w14:paraId="1AE23426" w14:textId="1E96B5AF" w:rsidR="002A4089" w:rsidRPr="00F86A67" w:rsidRDefault="002A4089" w:rsidP="00887C67">
      <w:pPr>
        <w:rPr>
          <w:rFonts w:ascii="Garamond" w:hAnsi="Garamond"/>
          <w:i/>
          <w:sz w:val="22"/>
        </w:rPr>
      </w:pPr>
      <w:r w:rsidRPr="005439C3">
        <w:rPr>
          <w:rFonts w:ascii="Garamond" w:hAnsi="Garamond"/>
          <w:iCs/>
          <w:noProof/>
          <w:sz w:val="24"/>
          <w:szCs w:val="24"/>
        </w:rPr>
        <mc:AlternateContent>
          <mc:Choice Requires="wps">
            <w:drawing>
              <wp:anchor distT="45720" distB="45720" distL="114300" distR="114300" simplePos="0" relativeHeight="251661312" behindDoc="0" locked="0" layoutInCell="1" allowOverlap="1" wp14:anchorId="4E7A8894" wp14:editId="2637D403">
                <wp:simplePos x="0" y="0"/>
                <wp:positionH relativeFrom="margin">
                  <wp:align>right</wp:align>
                </wp:positionH>
                <wp:positionV relativeFrom="paragraph">
                  <wp:posOffset>410845</wp:posOffset>
                </wp:positionV>
                <wp:extent cx="5918200" cy="9525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52500"/>
                        </a:xfrm>
                        <a:prstGeom prst="rect">
                          <a:avLst/>
                        </a:prstGeom>
                        <a:solidFill>
                          <a:srgbClr val="FFFFFF"/>
                        </a:solidFill>
                        <a:ln w="9525">
                          <a:solidFill>
                            <a:srgbClr val="000000"/>
                          </a:solidFill>
                          <a:miter lim="800000"/>
                          <a:headEnd/>
                          <a:tailEnd/>
                        </a:ln>
                      </wps:spPr>
                      <wps:txbx>
                        <w:txbxContent>
                          <w:p w14:paraId="7AA2BB18" w14:textId="3C125C04" w:rsidR="002A4089" w:rsidRDefault="002A4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A8894" id="Text Box 2" o:spid="_x0000_s1027" type="#_x0000_t202" style="position:absolute;margin-left:414.8pt;margin-top:32.35pt;width:466pt;height: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">
                <v:textbox>
                  <w:txbxContent>
                    <w:p w14:paraId="7AA2BB18" w14:textId="3C125C04" w:rsidR="002A4089" w:rsidRDefault="002A4089"/>
                  </w:txbxContent>
                </v:textbox>
                <w10:wrap type="square" anchorx="margin"/>
              </v:shape>
            </w:pict>
          </mc:Fallback>
        </mc:AlternateContent>
      </w:r>
      <w:r w:rsidR="00887C67" w:rsidRPr="005439C3">
        <w:rPr>
          <w:rFonts w:ascii="Garamond" w:hAnsi="Garamond"/>
          <w:iCs/>
          <w:sz w:val="24"/>
          <w:szCs w:val="24"/>
        </w:rPr>
        <w:t xml:space="preserve">Provide </w:t>
      </w:r>
      <w:r w:rsidR="005439C3">
        <w:rPr>
          <w:rFonts w:ascii="Garamond" w:hAnsi="Garamond"/>
          <w:iCs/>
          <w:sz w:val="24"/>
          <w:szCs w:val="24"/>
        </w:rPr>
        <w:t>any</w:t>
      </w:r>
      <w:r w:rsidR="00887C67" w:rsidRPr="005439C3">
        <w:rPr>
          <w:rFonts w:ascii="Garamond" w:hAnsi="Garamond"/>
          <w:iCs/>
          <w:sz w:val="24"/>
          <w:szCs w:val="24"/>
        </w:rPr>
        <w:t xml:space="preserve"> individual vessel rules or procedures for discharging wastewater</w:t>
      </w:r>
      <w:r w:rsidR="008341D7" w:rsidRPr="005439C3">
        <w:rPr>
          <w:rFonts w:ascii="Garamond" w:hAnsi="Garamond"/>
          <w:iCs/>
          <w:sz w:val="24"/>
          <w:szCs w:val="24"/>
        </w:rPr>
        <w:t>. Attach additional pages if necessary</w:t>
      </w:r>
      <w:r w:rsidR="008341D7" w:rsidRPr="00F86A67">
        <w:rPr>
          <w:rFonts w:ascii="Garamond" w:hAnsi="Garamond"/>
          <w:i/>
          <w:sz w:val="22"/>
        </w:rPr>
        <w:t xml:space="preserve">. </w:t>
      </w:r>
    </w:p>
    <w:p w14:paraId="3D0158DC" w14:textId="411034B6" w:rsidR="0058609E" w:rsidRDefault="0058609E" w:rsidP="00887C67">
      <w:pPr>
        <w:rPr>
          <w:rFonts w:ascii="Garamond" w:hAnsi="Garamond"/>
          <w:i/>
          <w:sz w:val="22"/>
        </w:rPr>
      </w:pPr>
    </w:p>
    <w:p w14:paraId="6AFB44F8" w14:textId="716C0CB8" w:rsidR="00A84357" w:rsidRPr="00A84357" w:rsidRDefault="00A84357" w:rsidP="00A84357">
      <w:pPr>
        <w:rPr>
          <w:rFonts w:ascii="Garamond" w:hAnsi="Garamond"/>
          <w:iCs/>
          <w:sz w:val="24"/>
          <w:szCs w:val="24"/>
        </w:rPr>
      </w:pPr>
      <w:r w:rsidRPr="00A84357">
        <w:rPr>
          <w:rFonts w:ascii="Garamond" w:hAnsi="Garamond"/>
          <w:iCs/>
          <w:noProof/>
          <w:sz w:val="22"/>
        </w:rPr>
        <mc:AlternateContent>
          <mc:Choice Requires="wps">
            <w:drawing>
              <wp:anchor distT="45720" distB="45720" distL="114300" distR="114300" simplePos="0" relativeHeight="251673600" behindDoc="0" locked="0" layoutInCell="1" allowOverlap="1" wp14:anchorId="514FEA38" wp14:editId="01D937CC">
                <wp:simplePos x="0" y="0"/>
                <wp:positionH relativeFrom="margin">
                  <wp:align>left</wp:align>
                </wp:positionH>
                <wp:positionV relativeFrom="paragraph">
                  <wp:posOffset>252095</wp:posOffset>
                </wp:positionV>
                <wp:extent cx="5884545" cy="952500"/>
                <wp:effectExtent l="0" t="0" r="2095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952500"/>
                        </a:xfrm>
                        <a:prstGeom prst="rect">
                          <a:avLst/>
                        </a:prstGeom>
                        <a:solidFill>
                          <a:srgbClr val="FFFFFF"/>
                        </a:solidFill>
                        <a:ln w="9525">
                          <a:solidFill>
                            <a:srgbClr val="000000"/>
                          </a:solidFill>
                          <a:miter lim="800000"/>
                          <a:headEnd/>
                          <a:tailEnd/>
                        </a:ln>
                      </wps:spPr>
                      <wps:txbx>
                        <w:txbxContent>
                          <w:p w14:paraId="14BBAB08" w14:textId="77777777" w:rsidR="00A84357" w:rsidRDefault="00A84357" w:rsidP="00A84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FEA38" id="Text Box 4" o:spid="_x0000_s1028" type="#_x0000_t202" style="position:absolute;margin-left:0;margin-top:19.85pt;width:463.35pt;height: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">
                <v:textbox>
                  <w:txbxContent>
                    <w:p w14:paraId="14BBAB08" w14:textId="77777777" w:rsidR="00A84357" w:rsidRDefault="00A84357" w:rsidP="00A84357"/>
                  </w:txbxContent>
                </v:textbox>
                <w10:wrap type="square" anchorx="margin"/>
              </v:shape>
            </w:pict>
          </mc:Fallback>
        </mc:AlternateContent>
      </w:r>
      <w:r w:rsidRPr="00A84357">
        <w:rPr>
          <w:rFonts w:ascii="Garamond" w:hAnsi="Garamond"/>
          <w:iCs/>
          <w:sz w:val="22"/>
        </w:rPr>
        <w:t>W</w:t>
      </w:r>
      <w:r w:rsidRPr="00A84357">
        <w:rPr>
          <w:rFonts w:ascii="Garamond" w:hAnsi="Garamond"/>
          <w:iCs/>
          <w:sz w:val="24"/>
          <w:szCs w:val="24"/>
        </w:rPr>
        <w:t xml:space="preserve">hat is </w:t>
      </w:r>
      <w:r w:rsidR="00947D86">
        <w:rPr>
          <w:rFonts w:ascii="Garamond" w:hAnsi="Garamond"/>
          <w:iCs/>
          <w:sz w:val="24"/>
          <w:szCs w:val="24"/>
        </w:rPr>
        <w:t>the vessel’s</w:t>
      </w:r>
      <w:r w:rsidR="00947D86" w:rsidRPr="00A84357">
        <w:rPr>
          <w:rFonts w:ascii="Garamond" w:hAnsi="Garamond"/>
          <w:iCs/>
          <w:sz w:val="24"/>
          <w:szCs w:val="24"/>
        </w:rPr>
        <w:t xml:space="preserve"> </w:t>
      </w:r>
      <w:r w:rsidRPr="00A84357">
        <w:rPr>
          <w:rFonts w:ascii="Garamond" w:hAnsi="Garamond"/>
          <w:iCs/>
          <w:sz w:val="24"/>
          <w:szCs w:val="24"/>
        </w:rPr>
        <w:t>hold time at average load capacity?</w:t>
      </w:r>
    </w:p>
    <w:p w14:paraId="4491D288" w14:textId="55120285" w:rsidR="00A84357" w:rsidRPr="00A84357" w:rsidRDefault="00A84357" w:rsidP="00A84357">
      <w:pPr>
        <w:rPr>
          <w:rFonts w:ascii="Garamond" w:hAnsi="Garamond"/>
          <w:iCs/>
          <w:sz w:val="24"/>
          <w:szCs w:val="24"/>
        </w:rPr>
      </w:pPr>
      <w:r w:rsidRPr="00A84357">
        <w:rPr>
          <w:rFonts w:ascii="Garamond" w:hAnsi="Garamond"/>
          <w:iCs/>
          <w:noProof/>
          <w:sz w:val="22"/>
        </w:rPr>
        <mc:AlternateContent>
          <mc:Choice Requires="wps">
            <w:drawing>
              <wp:anchor distT="45720" distB="45720" distL="114300" distR="114300" simplePos="0" relativeHeight="251674624" behindDoc="0" locked="0" layoutInCell="1" allowOverlap="1" wp14:anchorId="053E2B3C" wp14:editId="26FB8B63">
                <wp:simplePos x="0" y="0"/>
                <wp:positionH relativeFrom="margin">
                  <wp:posOffset>-7620</wp:posOffset>
                </wp:positionH>
                <wp:positionV relativeFrom="paragraph">
                  <wp:posOffset>1380490</wp:posOffset>
                </wp:positionV>
                <wp:extent cx="5925820" cy="510540"/>
                <wp:effectExtent l="0" t="0" r="17780"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510540"/>
                        </a:xfrm>
                        <a:prstGeom prst="rect">
                          <a:avLst/>
                        </a:prstGeom>
                        <a:solidFill>
                          <a:srgbClr val="FFFFFF"/>
                        </a:solidFill>
                        <a:ln w="9525">
                          <a:solidFill>
                            <a:srgbClr val="000000"/>
                          </a:solidFill>
                          <a:miter lim="800000"/>
                          <a:headEnd/>
                          <a:tailEnd/>
                        </a:ln>
                      </wps:spPr>
                      <wps:txbx>
                        <w:txbxContent>
                          <w:p w14:paraId="7E9D03F4" w14:textId="77777777" w:rsidR="00A84357" w:rsidRDefault="00A84357" w:rsidP="00A84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2B3C" id="Text Box 5" o:spid="_x0000_s1029" type="#_x0000_t202" style="position:absolute;margin-left:-.6pt;margin-top:108.7pt;width:466.6pt;height:40.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">
                <v:textbox>
                  <w:txbxContent>
                    <w:p w14:paraId="7E9D03F4" w14:textId="77777777" w:rsidR="00A84357" w:rsidRDefault="00A84357" w:rsidP="00A84357"/>
                  </w:txbxContent>
                </v:textbox>
                <w10:wrap type="square" anchorx="margin"/>
              </v:shape>
            </w:pict>
          </mc:Fallback>
        </mc:AlternateContent>
      </w:r>
      <w:r w:rsidRPr="00A84357">
        <w:rPr>
          <w:rFonts w:ascii="Garamond" w:hAnsi="Garamond"/>
          <w:iCs/>
          <w:sz w:val="22"/>
        </w:rPr>
        <w:t>D</w:t>
      </w:r>
      <w:r w:rsidRPr="00A84357">
        <w:rPr>
          <w:rFonts w:ascii="Garamond" w:hAnsi="Garamond"/>
          <w:iCs/>
          <w:sz w:val="24"/>
          <w:szCs w:val="24"/>
        </w:rPr>
        <w:t xml:space="preserve">o you have direct/gravity discharge to marine water from your vessel? </w:t>
      </w:r>
      <w:r>
        <w:rPr>
          <w:rFonts w:ascii="Garamond" w:hAnsi="Garamond"/>
          <w:iCs/>
          <w:sz w:val="24"/>
          <w:szCs w:val="24"/>
        </w:rPr>
        <w:t>If so</w:t>
      </w:r>
      <w:r w:rsidR="00947D86">
        <w:rPr>
          <w:rFonts w:ascii="Garamond" w:hAnsi="Garamond"/>
          <w:iCs/>
          <w:sz w:val="24"/>
          <w:szCs w:val="24"/>
        </w:rPr>
        <w:t>,</w:t>
      </w:r>
      <w:r>
        <w:rPr>
          <w:rFonts w:ascii="Garamond" w:hAnsi="Garamond"/>
          <w:iCs/>
          <w:sz w:val="24"/>
          <w:szCs w:val="24"/>
        </w:rPr>
        <w:t xml:space="preserve"> please explain</w:t>
      </w:r>
    </w:p>
    <w:p w14:paraId="10E6833F" w14:textId="77777777" w:rsidR="00A84357" w:rsidRPr="00F86A67" w:rsidRDefault="00A84357" w:rsidP="00887C67">
      <w:pPr>
        <w:rPr>
          <w:rFonts w:ascii="Garamond" w:hAnsi="Garamond"/>
          <w:i/>
          <w:sz w:val="22"/>
        </w:rPr>
      </w:pPr>
    </w:p>
    <w:p w14:paraId="7F5B1E39" w14:textId="6DF4DF1D" w:rsidR="00E629A2" w:rsidRPr="00F86A67" w:rsidRDefault="00E629A2" w:rsidP="00141789">
      <w:pPr>
        <w:rPr>
          <w:rFonts w:ascii="Garamond" w:hAnsi="Garamond"/>
          <w:b/>
          <w:bCs/>
          <w:color w:val="000000"/>
          <w:sz w:val="24"/>
          <w:szCs w:val="28"/>
          <w:u w:val="single"/>
        </w:rPr>
      </w:pPr>
    </w:p>
    <w:p w14:paraId="0CC26C0C" w14:textId="69573CC6" w:rsidR="00141789" w:rsidRPr="00F86A67" w:rsidRDefault="003231C4" w:rsidP="00141789">
      <w:pPr>
        <w:rPr>
          <w:rFonts w:ascii="Garamond" w:hAnsi="Garamond"/>
          <w:b/>
          <w:bCs/>
          <w:color w:val="000000"/>
          <w:sz w:val="24"/>
          <w:szCs w:val="28"/>
        </w:rPr>
      </w:pPr>
      <w:r>
        <w:rPr>
          <w:rFonts w:ascii="Garamond" w:hAnsi="Garamond"/>
          <w:b/>
          <w:bCs/>
          <w:color w:val="000000"/>
          <w:sz w:val="24"/>
          <w:szCs w:val="28"/>
        </w:rPr>
        <w:t xml:space="preserve">Overboard </w:t>
      </w:r>
      <w:r w:rsidR="005439C3">
        <w:rPr>
          <w:rFonts w:ascii="Garamond" w:hAnsi="Garamond"/>
          <w:b/>
          <w:bCs/>
          <w:color w:val="000000"/>
          <w:sz w:val="24"/>
          <w:szCs w:val="28"/>
        </w:rPr>
        <w:t>Discharge</w:t>
      </w:r>
      <w:r>
        <w:rPr>
          <w:rFonts w:ascii="Garamond" w:hAnsi="Garamond"/>
          <w:b/>
          <w:bCs/>
          <w:color w:val="000000"/>
          <w:sz w:val="24"/>
          <w:szCs w:val="28"/>
        </w:rPr>
        <w:t xml:space="preserve"> Valve (Discharge </w:t>
      </w:r>
      <w:r w:rsidR="008A4278">
        <w:rPr>
          <w:rFonts w:ascii="Garamond" w:hAnsi="Garamond"/>
          <w:b/>
          <w:bCs/>
          <w:color w:val="000000"/>
          <w:sz w:val="24"/>
          <w:szCs w:val="28"/>
        </w:rPr>
        <w:t>P</w:t>
      </w:r>
      <w:r>
        <w:rPr>
          <w:rFonts w:ascii="Garamond" w:hAnsi="Garamond"/>
          <w:b/>
          <w:bCs/>
          <w:color w:val="000000"/>
          <w:sz w:val="24"/>
          <w:szCs w:val="28"/>
        </w:rPr>
        <w:t xml:space="preserve">ort) </w:t>
      </w:r>
      <w:r w:rsidR="00141789" w:rsidRPr="00F86A67">
        <w:rPr>
          <w:rFonts w:ascii="Garamond" w:hAnsi="Garamond"/>
          <w:b/>
          <w:bCs/>
          <w:color w:val="000000"/>
          <w:sz w:val="24"/>
          <w:szCs w:val="28"/>
        </w:rPr>
        <w:t xml:space="preserve"> </w:t>
      </w:r>
    </w:p>
    <w:p w14:paraId="39EFC8AF" w14:textId="7866C1FC" w:rsidR="00141789" w:rsidRPr="00F86A67" w:rsidRDefault="00141789" w:rsidP="00155844">
      <w:pPr>
        <w:pStyle w:val="BodyText2"/>
        <w:rPr>
          <w:rFonts w:ascii="Garamond" w:hAnsi="Garamond"/>
          <w:b w:val="0"/>
          <w:u w:val="none"/>
        </w:rPr>
      </w:pPr>
      <w:r w:rsidRPr="00F86A67">
        <w:rPr>
          <w:rFonts w:ascii="Garamond" w:hAnsi="Garamond"/>
          <w:b w:val="0"/>
          <w:color w:val="000000"/>
          <w:sz w:val="22"/>
          <w:u w:val="none"/>
        </w:rPr>
        <w:t xml:space="preserve">List all </w:t>
      </w:r>
      <w:r w:rsidR="006F3906">
        <w:rPr>
          <w:rFonts w:ascii="Garamond" w:hAnsi="Garamond"/>
          <w:b w:val="0"/>
          <w:color w:val="000000"/>
          <w:sz w:val="22"/>
          <w:u w:val="none"/>
        </w:rPr>
        <w:t xml:space="preserve">overboard </w:t>
      </w:r>
      <w:r w:rsidRPr="00F86A67">
        <w:rPr>
          <w:rFonts w:ascii="Garamond" w:hAnsi="Garamond"/>
          <w:b w:val="0"/>
          <w:color w:val="000000"/>
          <w:sz w:val="22"/>
          <w:u w:val="none"/>
        </w:rPr>
        <w:t>discharge</w:t>
      </w:r>
      <w:r w:rsidR="006F3906">
        <w:rPr>
          <w:rFonts w:ascii="Garamond" w:hAnsi="Garamond"/>
          <w:b w:val="0"/>
          <w:color w:val="000000"/>
          <w:sz w:val="22"/>
          <w:u w:val="none"/>
        </w:rPr>
        <w:t xml:space="preserve"> valves (discharge</w:t>
      </w:r>
      <w:r w:rsidRPr="00F86A67">
        <w:rPr>
          <w:rFonts w:ascii="Garamond" w:hAnsi="Garamond"/>
          <w:b w:val="0"/>
          <w:color w:val="000000"/>
          <w:sz w:val="22"/>
          <w:u w:val="none"/>
        </w:rPr>
        <w:t xml:space="preserve"> ports</w:t>
      </w:r>
      <w:r w:rsidR="006F3906">
        <w:rPr>
          <w:rFonts w:ascii="Garamond" w:hAnsi="Garamond"/>
          <w:b w:val="0"/>
          <w:color w:val="000000"/>
          <w:sz w:val="22"/>
          <w:u w:val="none"/>
        </w:rPr>
        <w:t>)</w:t>
      </w:r>
      <w:r w:rsidRPr="00F86A67">
        <w:rPr>
          <w:rFonts w:ascii="Garamond" w:hAnsi="Garamond"/>
          <w:b w:val="0"/>
          <w:color w:val="000000"/>
          <w:sz w:val="22"/>
          <w:u w:val="none"/>
        </w:rPr>
        <w:t xml:space="preserve"> which discharge graywater, blackwater</w:t>
      </w:r>
      <w:r w:rsidR="007763B1" w:rsidRPr="00F86A67">
        <w:rPr>
          <w:rFonts w:ascii="Garamond" w:hAnsi="Garamond"/>
          <w:b w:val="0"/>
          <w:color w:val="000000"/>
          <w:sz w:val="22"/>
          <w:u w:val="none"/>
        </w:rPr>
        <w:t xml:space="preserve">, </w:t>
      </w:r>
      <w:r w:rsidR="00AE636C">
        <w:rPr>
          <w:rFonts w:ascii="Garamond" w:hAnsi="Garamond"/>
          <w:b w:val="0"/>
          <w:color w:val="000000"/>
          <w:sz w:val="22"/>
          <w:u w:val="none"/>
        </w:rPr>
        <w:t xml:space="preserve">food waste effluent, </w:t>
      </w:r>
      <w:r w:rsidR="000D6A9E">
        <w:rPr>
          <w:rFonts w:ascii="Garamond" w:hAnsi="Garamond"/>
          <w:b w:val="0"/>
          <w:color w:val="000000"/>
          <w:sz w:val="22"/>
          <w:u w:val="none"/>
        </w:rPr>
        <w:t>and</w:t>
      </w:r>
      <w:r w:rsidRPr="00F86A67">
        <w:rPr>
          <w:rFonts w:ascii="Garamond" w:hAnsi="Garamond"/>
          <w:b w:val="0"/>
          <w:color w:val="000000"/>
          <w:sz w:val="22"/>
          <w:u w:val="none"/>
        </w:rPr>
        <w:t xml:space="preserve"> other </w:t>
      </w:r>
      <w:proofErr w:type="gramStart"/>
      <w:r w:rsidRPr="00F86A67">
        <w:rPr>
          <w:rFonts w:ascii="Garamond" w:hAnsi="Garamond"/>
          <w:b w:val="0"/>
          <w:color w:val="000000"/>
          <w:sz w:val="22"/>
          <w:u w:val="none"/>
        </w:rPr>
        <w:t>wastewater</w:t>
      </w:r>
      <w:r w:rsidR="005439C3">
        <w:rPr>
          <w:rFonts w:ascii="Garamond" w:hAnsi="Garamond"/>
          <w:b w:val="0"/>
          <w:color w:val="000000"/>
          <w:sz w:val="22"/>
          <w:u w:val="none"/>
        </w:rPr>
        <w:t>s</w:t>
      </w:r>
      <w:proofErr w:type="gramEnd"/>
      <w:r w:rsidR="005439C3">
        <w:rPr>
          <w:rFonts w:ascii="Garamond" w:hAnsi="Garamond"/>
          <w:b w:val="0"/>
          <w:color w:val="000000"/>
          <w:sz w:val="22"/>
          <w:u w:val="none"/>
        </w:rPr>
        <w:t>.</w:t>
      </w:r>
    </w:p>
    <w:tbl>
      <w:tblPr>
        <w:tblW w:w="5000" w:type="pct"/>
        <w:jc w:val="center"/>
        <w:tblLook w:val="04A0" w:firstRow="1" w:lastRow="0" w:firstColumn="1" w:lastColumn="0" w:noHBand="0" w:noVBand="1"/>
      </w:tblPr>
      <w:tblGrid>
        <w:gridCol w:w="1776"/>
        <w:gridCol w:w="1496"/>
        <w:gridCol w:w="1431"/>
        <w:gridCol w:w="1788"/>
        <w:gridCol w:w="1518"/>
        <w:gridCol w:w="1341"/>
      </w:tblGrid>
      <w:tr w:rsidR="00924C8A" w:rsidRPr="00F86A67" w14:paraId="74DD7A8E" w14:textId="77777777" w:rsidTr="006A39A0">
        <w:trPr>
          <w:trHeight w:val="1008"/>
          <w:jc w:val="center"/>
        </w:trPr>
        <w:tc>
          <w:tcPr>
            <w:tcW w:w="9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8312F"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Discharge port designation (name)</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439F8E"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Wastewater types discharged</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CEF5D"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Diameter (list units)</w:t>
            </w:r>
          </w:p>
        </w:tc>
        <w:tc>
          <w:tcPr>
            <w:tcW w:w="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7A864"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Location</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3C37F" w14:textId="77777777" w:rsidR="00924C8A" w:rsidRPr="00F86A67" w:rsidRDefault="0052107D" w:rsidP="00104474">
            <w:pPr>
              <w:rPr>
                <w:rFonts w:ascii="Garamond" w:hAnsi="Garamond"/>
                <w:b/>
                <w:bCs/>
                <w:color w:val="000000"/>
                <w:sz w:val="24"/>
                <w:szCs w:val="24"/>
              </w:rPr>
            </w:pPr>
            <w:r w:rsidRPr="00F86A67">
              <w:rPr>
                <w:rFonts w:ascii="Garamond" w:hAnsi="Garamond"/>
                <w:b/>
                <w:bCs/>
                <w:color w:val="000000"/>
                <w:sz w:val="24"/>
                <w:szCs w:val="24"/>
              </w:rPr>
              <w:t xml:space="preserve">Vertical </w:t>
            </w:r>
            <w:r w:rsidR="00924C8A" w:rsidRPr="00F86A67">
              <w:rPr>
                <w:rFonts w:ascii="Garamond" w:hAnsi="Garamond"/>
                <w:b/>
                <w:bCs/>
                <w:color w:val="000000"/>
                <w:sz w:val="24"/>
                <w:szCs w:val="24"/>
              </w:rPr>
              <w:t>Distance from water 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F9754" w14:textId="77777777" w:rsidR="00924C8A" w:rsidRPr="00F86A67" w:rsidRDefault="00177D17" w:rsidP="00104474">
            <w:pPr>
              <w:rPr>
                <w:rFonts w:ascii="Garamond" w:hAnsi="Garamond"/>
                <w:b/>
                <w:bCs/>
                <w:color w:val="000000"/>
                <w:sz w:val="24"/>
                <w:szCs w:val="24"/>
              </w:rPr>
            </w:pPr>
            <w:r w:rsidRPr="00F86A67">
              <w:rPr>
                <w:rFonts w:ascii="Garamond" w:hAnsi="Garamond"/>
                <w:b/>
                <w:bCs/>
                <w:color w:val="000000"/>
                <w:sz w:val="24"/>
                <w:szCs w:val="24"/>
              </w:rPr>
              <w:t>Average Flow Rate</w:t>
            </w:r>
          </w:p>
        </w:tc>
      </w:tr>
      <w:tr w:rsidR="00214AA6" w:rsidRPr="00F86A67" w14:paraId="04F2EFBA" w14:textId="77777777" w:rsidTr="006A39A0">
        <w:trPr>
          <w:trHeight w:val="360"/>
          <w:jc w:val="center"/>
        </w:trPr>
        <w:tc>
          <w:tcPr>
            <w:tcW w:w="950" w:type="pct"/>
            <w:tcBorders>
              <w:top w:val="single" w:sz="4" w:space="0" w:color="auto"/>
              <w:left w:val="single" w:sz="4" w:space="0" w:color="auto"/>
              <w:bottom w:val="single" w:sz="4" w:space="0" w:color="auto"/>
              <w:right w:val="single" w:sz="4" w:space="0" w:color="auto"/>
            </w:tcBorders>
            <w:vAlign w:val="center"/>
          </w:tcPr>
          <w:p w14:paraId="7DD06D22" w14:textId="3BB4D27B" w:rsidR="00214AA6" w:rsidRPr="00F86A67" w:rsidRDefault="00214AA6" w:rsidP="00104474">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3FF79DA0" w14:textId="25189910" w:rsidR="00214AA6" w:rsidRPr="00F86A67" w:rsidRDefault="00214AA6" w:rsidP="00104474">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1966C8BC" w14:textId="4A86813B" w:rsidR="00214AA6" w:rsidRPr="00F86A67" w:rsidRDefault="00214AA6" w:rsidP="00104474">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172FA453" w14:textId="4045A2E2" w:rsidR="00214AA6" w:rsidRPr="00F86A67" w:rsidRDefault="00214AA6" w:rsidP="00104474">
            <w:pPr>
              <w:pStyle w:val="BlockText"/>
              <w:rPr>
                <w:rFonts w:ascii="Garamond" w:hAnsi="Garamond"/>
                <w:szCs w:val="24"/>
                <w:highlight w:val="yellow"/>
              </w:rPr>
            </w:pPr>
          </w:p>
        </w:tc>
        <w:tc>
          <w:tcPr>
            <w:tcW w:w="812" w:type="pct"/>
            <w:tcBorders>
              <w:top w:val="single" w:sz="4" w:space="0" w:color="auto"/>
              <w:left w:val="single" w:sz="4" w:space="0" w:color="auto"/>
              <w:bottom w:val="single" w:sz="4" w:space="0" w:color="auto"/>
              <w:right w:val="single" w:sz="4" w:space="0" w:color="auto"/>
            </w:tcBorders>
            <w:vAlign w:val="center"/>
          </w:tcPr>
          <w:p w14:paraId="19BFB755" w14:textId="3FE49C1C" w:rsidR="00214AA6" w:rsidRPr="00F86A67" w:rsidRDefault="00214AA6" w:rsidP="00104474">
            <w:pPr>
              <w:pStyle w:val="BlockText"/>
              <w:rPr>
                <w:rFonts w:ascii="Garamond" w:hAnsi="Garamond"/>
                <w:szCs w:val="24"/>
                <w:highlight w:val="yellow"/>
              </w:rPr>
            </w:pPr>
          </w:p>
        </w:tc>
        <w:tc>
          <w:tcPr>
            <w:tcW w:w="717" w:type="pct"/>
            <w:tcBorders>
              <w:top w:val="single" w:sz="4" w:space="0" w:color="auto"/>
              <w:left w:val="single" w:sz="4" w:space="0" w:color="auto"/>
              <w:bottom w:val="single" w:sz="4" w:space="0" w:color="auto"/>
              <w:right w:val="single" w:sz="4" w:space="0" w:color="auto"/>
            </w:tcBorders>
            <w:vAlign w:val="center"/>
          </w:tcPr>
          <w:p w14:paraId="6AE8EDAD" w14:textId="5F7FAB89" w:rsidR="00214AA6" w:rsidRPr="00F86A67" w:rsidRDefault="00214AA6" w:rsidP="00104474">
            <w:pPr>
              <w:pStyle w:val="BlockText"/>
              <w:rPr>
                <w:rFonts w:ascii="Garamond" w:hAnsi="Garamond"/>
                <w:szCs w:val="24"/>
                <w:highlight w:val="yellow"/>
              </w:rPr>
            </w:pPr>
          </w:p>
        </w:tc>
      </w:tr>
      <w:tr w:rsidR="00214AA6" w:rsidRPr="00F86A67" w14:paraId="539FF853" w14:textId="77777777" w:rsidTr="006A39A0">
        <w:trPr>
          <w:trHeight w:val="360"/>
          <w:jc w:val="center"/>
        </w:trPr>
        <w:tc>
          <w:tcPr>
            <w:tcW w:w="950" w:type="pct"/>
            <w:tcBorders>
              <w:top w:val="single" w:sz="4" w:space="0" w:color="auto"/>
              <w:left w:val="single" w:sz="4" w:space="0" w:color="auto"/>
              <w:bottom w:val="single" w:sz="4" w:space="0" w:color="auto"/>
              <w:right w:val="single" w:sz="4" w:space="0" w:color="auto"/>
            </w:tcBorders>
            <w:vAlign w:val="center"/>
          </w:tcPr>
          <w:p w14:paraId="76E35901" w14:textId="0AACC3B1" w:rsidR="00214AA6" w:rsidRPr="00F86A67" w:rsidRDefault="00214AA6" w:rsidP="00104474">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0ADA828A" w14:textId="2CDBE353" w:rsidR="00214AA6" w:rsidRPr="00F86A67" w:rsidRDefault="00214AA6" w:rsidP="00104474">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7BCE8F51" w14:textId="70ACB656" w:rsidR="00214AA6" w:rsidRPr="00F86A67" w:rsidRDefault="00214AA6" w:rsidP="00104474">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3E5D168E" w14:textId="00D7C4FC"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14371071" w14:textId="256DD02B"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1F7E8423" w14:textId="22FB8018" w:rsidR="00214AA6" w:rsidRPr="00F86A67" w:rsidRDefault="00214AA6" w:rsidP="00104474">
            <w:pPr>
              <w:pStyle w:val="BlockText"/>
              <w:rPr>
                <w:rFonts w:ascii="Garamond" w:hAnsi="Garamond"/>
                <w:szCs w:val="24"/>
                <w:highlight w:val="yellow"/>
              </w:rPr>
            </w:pPr>
          </w:p>
        </w:tc>
      </w:tr>
      <w:tr w:rsidR="00214AA6" w:rsidRPr="00F86A67" w14:paraId="7B0705F6" w14:textId="77777777" w:rsidTr="006A39A0">
        <w:trPr>
          <w:trHeight w:val="360"/>
          <w:jc w:val="center"/>
        </w:trPr>
        <w:tc>
          <w:tcPr>
            <w:tcW w:w="950" w:type="pct"/>
            <w:tcBorders>
              <w:top w:val="single" w:sz="4" w:space="0" w:color="auto"/>
              <w:left w:val="single" w:sz="4" w:space="0" w:color="auto"/>
              <w:bottom w:val="single" w:sz="4" w:space="0" w:color="auto"/>
              <w:right w:val="single" w:sz="4" w:space="0" w:color="auto"/>
            </w:tcBorders>
            <w:vAlign w:val="center"/>
          </w:tcPr>
          <w:p w14:paraId="3B06582D" w14:textId="0E64267C" w:rsidR="00214AA6" w:rsidRPr="00F86A67" w:rsidRDefault="00214AA6" w:rsidP="00104474">
            <w:pPr>
              <w:pStyle w:val="BlockText"/>
              <w:rPr>
                <w:rFonts w:ascii="Garamond" w:hAnsi="Garamond"/>
                <w:szCs w:val="24"/>
              </w:rPr>
            </w:pPr>
            <w:bookmarkStart w:id="0" w:name="_Hlk219118916"/>
          </w:p>
        </w:tc>
        <w:tc>
          <w:tcPr>
            <w:tcW w:w="800" w:type="pct"/>
            <w:tcBorders>
              <w:top w:val="single" w:sz="4" w:space="0" w:color="auto"/>
              <w:left w:val="single" w:sz="4" w:space="0" w:color="auto"/>
              <w:bottom w:val="single" w:sz="4" w:space="0" w:color="auto"/>
              <w:right w:val="single" w:sz="4" w:space="0" w:color="auto"/>
            </w:tcBorders>
            <w:vAlign w:val="center"/>
          </w:tcPr>
          <w:p w14:paraId="7D718FE2" w14:textId="760A90DB" w:rsidR="00214AA6" w:rsidRPr="00F86A67" w:rsidRDefault="00214AA6" w:rsidP="00104474">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08A9D3A1" w14:textId="3662595A" w:rsidR="00214AA6" w:rsidRPr="00F86A67" w:rsidRDefault="00214AA6" w:rsidP="00104474">
            <w:pPr>
              <w:pStyle w:val="BlockText"/>
              <w:rPr>
                <w:rFonts w:ascii="Garamond" w:hAnsi="Garamond"/>
                <w:szCs w:val="24"/>
              </w:rPr>
            </w:pPr>
          </w:p>
        </w:tc>
        <w:tc>
          <w:tcPr>
            <w:tcW w:w="956" w:type="pct"/>
            <w:tcBorders>
              <w:top w:val="single" w:sz="4" w:space="0" w:color="auto"/>
              <w:left w:val="single" w:sz="4" w:space="0" w:color="auto"/>
              <w:bottom w:val="single" w:sz="4" w:space="0" w:color="auto"/>
              <w:right w:val="single" w:sz="4" w:space="0" w:color="auto"/>
            </w:tcBorders>
            <w:vAlign w:val="center"/>
          </w:tcPr>
          <w:p w14:paraId="76288B25" w14:textId="7268B7DC"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0C6F0B79" w14:textId="375C7E5E"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1B17CC58" w14:textId="20DC1D4B" w:rsidR="00214AA6" w:rsidRPr="00F86A67" w:rsidRDefault="00214AA6" w:rsidP="00104474">
            <w:pPr>
              <w:pStyle w:val="BlockText"/>
              <w:rPr>
                <w:rFonts w:ascii="Garamond" w:hAnsi="Garamond"/>
                <w:szCs w:val="24"/>
              </w:rPr>
            </w:pPr>
          </w:p>
        </w:tc>
      </w:tr>
      <w:bookmarkEnd w:id="0"/>
    </w:tbl>
    <w:p w14:paraId="1260E027" w14:textId="48251D2B" w:rsidR="005C54CF" w:rsidRPr="00F86A67" w:rsidRDefault="005C54CF">
      <w:pPr>
        <w:rPr>
          <w:rFonts w:ascii="Garamond" w:hAnsi="Garamond"/>
          <w:b/>
          <w:sz w:val="24"/>
          <w:u w:val="single"/>
        </w:rPr>
      </w:pPr>
    </w:p>
    <w:p w14:paraId="3DD20211" w14:textId="2791B13B" w:rsidR="00A84357" w:rsidRDefault="00A84357">
      <w:pPr>
        <w:rPr>
          <w:rFonts w:ascii="Garamond" w:hAnsi="Garamond"/>
          <w:b/>
          <w:sz w:val="24"/>
        </w:rPr>
      </w:pPr>
      <w:r>
        <w:rPr>
          <w:rFonts w:ascii="Garamond" w:hAnsi="Garamond"/>
        </w:rPr>
        <w:br w:type="page"/>
      </w:r>
    </w:p>
    <w:p w14:paraId="1B48E267" w14:textId="77777777" w:rsidR="00A84357" w:rsidRDefault="00A84357" w:rsidP="00D0423A">
      <w:pPr>
        <w:pStyle w:val="BodyText2"/>
        <w:rPr>
          <w:rFonts w:ascii="Garamond" w:hAnsi="Garamond"/>
          <w:u w:val="none"/>
        </w:rPr>
      </w:pPr>
    </w:p>
    <w:p w14:paraId="6680AA10" w14:textId="34BD304D" w:rsidR="00D0423A" w:rsidRPr="00F86A67" w:rsidRDefault="00737883" w:rsidP="00D0423A">
      <w:pPr>
        <w:pStyle w:val="BodyText2"/>
        <w:rPr>
          <w:rFonts w:ascii="Garamond" w:hAnsi="Garamond"/>
          <w:u w:val="none"/>
        </w:rPr>
      </w:pPr>
      <w:r w:rsidRPr="00F86A67">
        <w:rPr>
          <w:rFonts w:ascii="Garamond" w:hAnsi="Garamond"/>
          <w:u w:val="none"/>
        </w:rPr>
        <w:t xml:space="preserve">All </w:t>
      </w:r>
      <w:r w:rsidR="008A4278">
        <w:rPr>
          <w:rFonts w:ascii="Garamond" w:hAnsi="Garamond"/>
          <w:u w:val="none"/>
        </w:rPr>
        <w:t>O</w:t>
      </w:r>
      <w:r w:rsidR="00D0423A" w:rsidRPr="00F86A67">
        <w:rPr>
          <w:rFonts w:ascii="Garamond" w:hAnsi="Garamond"/>
          <w:u w:val="none"/>
        </w:rPr>
        <w:t>ther Ports</w:t>
      </w:r>
    </w:p>
    <w:p w14:paraId="7109028C" w14:textId="27C6B821" w:rsidR="00D0423A" w:rsidRPr="00F86A67" w:rsidRDefault="00D0423A" w:rsidP="00D0423A">
      <w:pPr>
        <w:pStyle w:val="BodyText2"/>
        <w:rPr>
          <w:rFonts w:ascii="Garamond" w:hAnsi="Garamond"/>
          <w:b w:val="0"/>
          <w:bCs/>
          <w:u w:val="none"/>
        </w:rPr>
      </w:pPr>
      <w:r w:rsidRPr="00F86A67">
        <w:rPr>
          <w:rFonts w:ascii="Garamond" w:hAnsi="Garamond"/>
          <w:b w:val="0"/>
          <w:bCs/>
          <w:u w:val="none"/>
        </w:rPr>
        <w:t xml:space="preserve">List all other ports that discharge </w:t>
      </w:r>
      <w:r w:rsidR="000D6A9E">
        <w:rPr>
          <w:rFonts w:ascii="Garamond" w:hAnsi="Garamond"/>
          <w:b w:val="0"/>
          <w:bCs/>
          <w:u w:val="none"/>
        </w:rPr>
        <w:t>from</w:t>
      </w:r>
      <w:r w:rsidRPr="00F86A67">
        <w:rPr>
          <w:rFonts w:ascii="Garamond" w:hAnsi="Garamond"/>
          <w:b w:val="0"/>
          <w:bCs/>
          <w:u w:val="none"/>
        </w:rPr>
        <w:t xml:space="preserve"> the vessel</w:t>
      </w:r>
    </w:p>
    <w:tbl>
      <w:tblPr>
        <w:tblW w:w="5000" w:type="pct"/>
        <w:tblLook w:val="04A0" w:firstRow="1" w:lastRow="0" w:firstColumn="1" w:lastColumn="0" w:noHBand="0" w:noVBand="1"/>
      </w:tblPr>
      <w:tblGrid>
        <w:gridCol w:w="1776"/>
        <w:gridCol w:w="1496"/>
        <w:gridCol w:w="1431"/>
        <w:gridCol w:w="1788"/>
        <w:gridCol w:w="1518"/>
        <w:gridCol w:w="1341"/>
      </w:tblGrid>
      <w:tr w:rsidR="003102C1" w:rsidRPr="00F86A67" w14:paraId="431C1546" w14:textId="77777777" w:rsidTr="006A39A0">
        <w:trPr>
          <w:trHeight w:val="1008"/>
        </w:trPr>
        <w:tc>
          <w:tcPr>
            <w:tcW w:w="9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571780" w14:textId="6D982AC3"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Port designation (name)</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2D71CD" w14:textId="25BBEA55"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Discharge type</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39951"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Diameter (list units)</w:t>
            </w:r>
          </w:p>
        </w:tc>
        <w:tc>
          <w:tcPr>
            <w:tcW w:w="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D9C15"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Location</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E99B95"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Vertical Distance from water 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87AE"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Average Flow Rate</w:t>
            </w:r>
          </w:p>
        </w:tc>
      </w:tr>
      <w:tr w:rsidR="003102C1" w:rsidRPr="00F86A67" w14:paraId="73FC261F" w14:textId="77777777" w:rsidTr="006A39A0">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2768EA09" w14:textId="77777777" w:rsidR="003102C1" w:rsidRPr="00F86A67" w:rsidRDefault="003102C1" w:rsidP="00150CFC">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7EE7194F" w14:textId="77777777" w:rsidR="003102C1" w:rsidRPr="00F86A67" w:rsidRDefault="003102C1" w:rsidP="00150CFC">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02C2D4D4" w14:textId="77777777" w:rsidR="003102C1" w:rsidRPr="00F86A67" w:rsidRDefault="003102C1" w:rsidP="00150CFC">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076B7680" w14:textId="77777777" w:rsidR="003102C1" w:rsidRPr="00F86A67" w:rsidRDefault="003102C1" w:rsidP="00150CFC">
            <w:pPr>
              <w:pStyle w:val="BlockText"/>
              <w:rPr>
                <w:rFonts w:ascii="Garamond" w:hAnsi="Garamond"/>
                <w:szCs w:val="24"/>
                <w:highlight w:val="yellow"/>
              </w:rPr>
            </w:pPr>
          </w:p>
        </w:tc>
        <w:tc>
          <w:tcPr>
            <w:tcW w:w="812" w:type="pct"/>
            <w:tcBorders>
              <w:top w:val="single" w:sz="4" w:space="0" w:color="auto"/>
              <w:left w:val="single" w:sz="4" w:space="0" w:color="auto"/>
              <w:bottom w:val="single" w:sz="4" w:space="0" w:color="auto"/>
              <w:right w:val="single" w:sz="4" w:space="0" w:color="auto"/>
            </w:tcBorders>
            <w:vAlign w:val="center"/>
          </w:tcPr>
          <w:p w14:paraId="40ADC9CB" w14:textId="77777777" w:rsidR="003102C1" w:rsidRPr="00F86A67" w:rsidRDefault="003102C1" w:rsidP="00150CFC">
            <w:pPr>
              <w:pStyle w:val="BlockText"/>
              <w:rPr>
                <w:rFonts w:ascii="Garamond" w:hAnsi="Garamond"/>
                <w:szCs w:val="24"/>
                <w:highlight w:val="yellow"/>
              </w:rPr>
            </w:pPr>
          </w:p>
        </w:tc>
        <w:tc>
          <w:tcPr>
            <w:tcW w:w="717" w:type="pct"/>
            <w:tcBorders>
              <w:top w:val="single" w:sz="4" w:space="0" w:color="auto"/>
              <w:left w:val="single" w:sz="4" w:space="0" w:color="auto"/>
              <w:bottom w:val="single" w:sz="4" w:space="0" w:color="auto"/>
              <w:right w:val="single" w:sz="4" w:space="0" w:color="auto"/>
            </w:tcBorders>
            <w:vAlign w:val="center"/>
          </w:tcPr>
          <w:p w14:paraId="6623518B" w14:textId="77777777" w:rsidR="003102C1" w:rsidRPr="00F86A67" w:rsidRDefault="003102C1" w:rsidP="00150CFC">
            <w:pPr>
              <w:pStyle w:val="BlockText"/>
              <w:rPr>
                <w:rFonts w:ascii="Garamond" w:hAnsi="Garamond"/>
                <w:szCs w:val="24"/>
                <w:highlight w:val="yellow"/>
              </w:rPr>
            </w:pPr>
          </w:p>
        </w:tc>
      </w:tr>
      <w:tr w:rsidR="003102C1" w:rsidRPr="00F86A67" w14:paraId="52F509F6" w14:textId="77777777" w:rsidTr="006A39A0">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2B4F714B" w14:textId="77777777" w:rsidR="003102C1" w:rsidRPr="00F86A67" w:rsidRDefault="003102C1" w:rsidP="00150CFC">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21BA11CE" w14:textId="77777777" w:rsidR="003102C1" w:rsidRPr="00F86A67" w:rsidRDefault="003102C1" w:rsidP="00150CFC">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7A49D137" w14:textId="77777777" w:rsidR="003102C1" w:rsidRPr="00F86A67" w:rsidRDefault="003102C1" w:rsidP="00150CFC">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7CEC32D2"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0C66AEA2"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5A463891" w14:textId="77777777" w:rsidR="003102C1" w:rsidRPr="00F86A67" w:rsidRDefault="003102C1" w:rsidP="00150CFC">
            <w:pPr>
              <w:pStyle w:val="BlockText"/>
              <w:rPr>
                <w:rFonts w:ascii="Garamond" w:hAnsi="Garamond"/>
                <w:szCs w:val="24"/>
                <w:highlight w:val="yellow"/>
              </w:rPr>
            </w:pPr>
          </w:p>
        </w:tc>
      </w:tr>
      <w:tr w:rsidR="003102C1" w:rsidRPr="00F86A67" w14:paraId="5E14C729" w14:textId="77777777" w:rsidTr="006A39A0">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1D8C02CD" w14:textId="77777777" w:rsidR="003102C1" w:rsidRPr="00F86A67" w:rsidRDefault="003102C1" w:rsidP="00150CFC">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1F54438C" w14:textId="77777777" w:rsidR="003102C1" w:rsidRPr="00F86A67" w:rsidRDefault="003102C1" w:rsidP="00150CFC">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7EB019DD" w14:textId="77777777" w:rsidR="003102C1" w:rsidRPr="00F86A67" w:rsidRDefault="003102C1" w:rsidP="00150CFC">
            <w:pPr>
              <w:pStyle w:val="BlockText"/>
              <w:rPr>
                <w:rFonts w:ascii="Garamond" w:hAnsi="Garamond"/>
                <w:szCs w:val="24"/>
              </w:rPr>
            </w:pPr>
          </w:p>
        </w:tc>
        <w:tc>
          <w:tcPr>
            <w:tcW w:w="956" w:type="pct"/>
            <w:tcBorders>
              <w:top w:val="single" w:sz="4" w:space="0" w:color="auto"/>
              <w:left w:val="single" w:sz="4" w:space="0" w:color="auto"/>
              <w:bottom w:val="single" w:sz="4" w:space="0" w:color="auto"/>
              <w:right w:val="single" w:sz="4" w:space="0" w:color="auto"/>
            </w:tcBorders>
            <w:vAlign w:val="center"/>
          </w:tcPr>
          <w:p w14:paraId="44DD227B"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72809170"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49585DD6" w14:textId="77777777" w:rsidR="003102C1" w:rsidRPr="00F86A67" w:rsidRDefault="003102C1" w:rsidP="00150CFC">
            <w:pPr>
              <w:pStyle w:val="BlockText"/>
              <w:rPr>
                <w:rFonts w:ascii="Garamond" w:hAnsi="Garamond"/>
                <w:szCs w:val="24"/>
              </w:rPr>
            </w:pPr>
          </w:p>
        </w:tc>
      </w:tr>
    </w:tbl>
    <w:p w14:paraId="6E5515A3" w14:textId="77777777" w:rsidR="005C54CF" w:rsidRPr="00F86A67" w:rsidRDefault="005C54CF" w:rsidP="00155844">
      <w:pPr>
        <w:pStyle w:val="BodyText2"/>
        <w:spacing w:after="0"/>
        <w:rPr>
          <w:rFonts w:ascii="Garamond" w:hAnsi="Garamond"/>
          <w:bCs/>
          <w:color w:val="000000"/>
          <w:szCs w:val="24"/>
        </w:rPr>
      </w:pPr>
    </w:p>
    <w:p w14:paraId="5EE6CFCD" w14:textId="44363326" w:rsidR="00141789" w:rsidRPr="00F86A67" w:rsidRDefault="00141789" w:rsidP="00155844">
      <w:pPr>
        <w:pStyle w:val="BodyText2"/>
        <w:spacing w:after="0"/>
        <w:rPr>
          <w:rFonts w:ascii="Garamond" w:hAnsi="Garamond"/>
          <w:bCs/>
          <w:color w:val="000000"/>
          <w:szCs w:val="24"/>
          <w:u w:val="none"/>
        </w:rPr>
      </w:pPr>
      <w:r w:rsidRPr="00F86A67">
        <w:rPr>
          <w:rFonts w:ascii="Garamond" w:hAnsi="Garamond"/>
          <w:bCs/>
          <w:color w:val="000000"/>
          <w:szCs w:val="24"/>
          <w:u w:val="none"/>
        </w:rPr>
        <w:t>Discharge Pumps</w:t>
      </w:r>
    </w:p>
    <w:p w14:paraId="5731E285" w14:textId="2FCBE66D" w:rsidR="00155844" w:rsidRPr="00F86A67" w:rsidRDefault="00141789" w:rsidP="00155844">
      <w:pPr>
        <w:spacing w:after="120"/>
        <w:rPr>
          <w:rFonts w:ascii="Garamond" w:hAnsi="Garamond"/>
          <w:color w:val="000000"/>
          <w:sz w:val="22"/>
          <w:szCs w:val="24"/>
        </w:rPr>
      </w:pPr>
      <w:r w:rsidRPr="00F86A67">
        <w:rPr>
          <w:rFonts w:ascii="Garamond" w:hAnsi="Garamond"/>
          <w:color w:val="000000"/>
          <w:sz w:val="22"/>
          <w:szCs w:val="24"/>
        </w:rPr>
        <w:t>Complete one line for each discharge pump (even if you have multiple discharge pumps per discharge 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052"/>
        <w:gridCol w:w="2712"/>
        <w:gridCol w:w="1057"/>
      </w:tblGrid>
      <w:tr w:rsidR="00D75D12" w:rsidRPr="00F86A67" w14:paraId="227AA558" w14:textId="77777777" w:rsidTr="006A39A0">
        <w:trPr>
          <w:trHeight w:val="979"/>
        </w:trPr>
        <w:tc>
          <w:tcPr>
            <w:tcW w:w="1352" w:type="pct"/>
            <w:shd w:val="clear" w:color="auto" w:fill="F2F2F2" w:themeFill="background1" w:themeFillShade="F2"/>
            <w:vAlign w:val="center"/>
            <w:hideMark/>
          </w:tcPr>
          <w:p w14:paraId="2AB1AD99" w14:textId="55C4AE5C" w:rsidR="00D75D12" w:rsidRPr="00F86A67" w:rsidRDefault="00B829D8" w:rsidP="00104474">
            <w:pPr>
              <w:rPr>
                <w:rFonts w:ascii="Garamond" w:hAnsi="Garamond"/>
                <w:b/>
                <w:bCs/>
                <w:color w:val="000000"/>
                <w:sz w:val="24"/>
                <w:szCs w:val="24"/>
              </w:rPr>
            </w:pPr>
            <w:r w:rsidRPr="00F86A67">
              <w:rPr>
                <w:rFonts w:ascii="Garamond" w:hAnsi="Garamond"/>
                <w:b/>
                <w:bCs/>
                <w:color w:val="000000"/>
                <w:sz w:val="24"/>
                <w:szCs w:val="24"/>
              </w:rPr>
              <w:t>Pump name</w:t>
            </w:r>
            <w:r w:rsidR="007E7530" w:rsidRPr="00F86A67">
              <w:rPr>
                <w:rFonts w:ascii="Garamond" w:hAnsi="Garamond"/>
                <w:b/>
                <w:bCs/>
                <w:color w:val="000000"/>
                <w:sz w:val="24"/>
                <w:szCs w:val="24"/>
              </w:rPr>
              <w:t>/number</w:t>
            </w:r>
            <w:r w:rsidRPr="00F86A67">
              <w:rPr>
                <w:rFonts w:ascii="Garamond" w:hAnsi="Garamond"/>
                <w:b/>
                <w:bCs/>
                <w:color w:val="000000"/>
                <w:sz w:val="24"/>
                <w:szCs w:val="24"/>
              </w:rPr>
              <w:t xml:space="preserve"> </w:t>
            </w:r>
          </w:p>
        </w:tc>
        <w:tc>
          <w:tcPr>
            <w:tcW w:w="1632" w:type="pct"/>
            <w:shd w:val="clear" w:color="auto" w:fill="F2F2F2" w:themeFill="background1" w:themeFillShade="F2"/>
            <w:vAlign w:val="center"/>
            <w:hideMark/>
          </w:tcPr>
          <w:p w14:paraId="7D5D8B96" w14:textId="78FA6BDD" w:rsidR="00D75D12" w:rsidRPr="00F86A67" w:rsidRDefault="0004252C" w:rsidP="00104474">
            <w:pPr>
              <w:rPr>
                <w:rFonts w:ascii="Garamond" w:hAnsi="Garamond"/>
                <w:b/>
                <w:bCs/>
                <w:color w:val="000000"/>
                <w:sz w:val="24"/>
                <w:szCs w:val="24"/>
              </w:rPr>
            </w:pPr>
            <w:r w:rsidRPr="00F86A67">
              <w:rPr>
                <w:rFonts w:ascii="Garamond" w:hAnsi="Garamond"/>
                <w:b/>
                <w:bCs/>
                <w:color w:val="000000"/>
                <w:sz w:val="24"/>
                <w:szCs w:val="24"/>
              </w:rPr>
              <w:t xml:space="preserve"> </w:t>
            </w:r>
            <w:r w:rsidR="006F36E2" w:rsidRPr="00F86A67">
              <w:rPr>
                <w:rFonts w:ascii="Garamond" w:hAnsi="Garamond"/>
                <w:b/>
                <w:bCs/>
                <w:color w:val="000000"/>
                <w:sz w:val="24"/>
                <w:szCs w:val="24"/>
              </w:rPr>
              <w:t>Minimum flow rate</w:t>
            </w:r>
          </w:p>
        </w:tc>
        <w:tc>
          <w:tcPr>
            <w:tcW w:w="1450" w:type="pct"/>
            <w:shd w:val="clear" w:color="auto" w:fill="F2F2F2" w:themeFill="background1" w:themeFillShade="F2"/>
            <w:vAlign w:val="center"/>
            <w:hideMark/>
          </w:tcPr>
          <w:p w14:paraId="08C104DD" w14:textId="24FE3E1C" w:rsidR="00D75D12" w:rsidRPr="00F86A67" w:rsidRDefault="00D75D12" w:rsidP="00104474">
            <w:pPr>
              <w:rPr>
                <w:rFonts w:ascii="Garamond" w:hAnsi="Garamond"/>
                <w:b/>
                <w:bCs/>
                <w:color w:val="000000"/>
                <w:sz w:val="24"/>
                <w:szCs w:val="24"/>
              </w:rPr>
            </w:pPr>
            <w:r w:rsidRPr="00F86A67">
              <w:rPr>
                <w:rFonts w:ascii="Garamond" w:hAnsi="Garamond"/>
                <w:b/>
                <w:bCs/>
                <w:color w:val="000000"/>
                <w:sz w:val="24"/>
                <w:szCs w:val="24"/>
              </w:rPr>
              <w:t>Maximum flow rate</w:t>
            </w:r>
          </w:p>
        </w:tc>
        <w:tc>
          <w:tcPr>
            <w:tcW w:w="565" w:type="pct"/>
            <w:shd w:val="clear" w:color="auto" w:fill="F2F2F2" w:themeFill="background1" w:themeFillShade="F2"/>
            <w:vAlign w:val="center"/>
          </w:tcPr>
          <w:p w14:paraId="6FE44010" w14:textId="77777777" w:rsidR="00D75D12" w:rsidRPr="00F86A67" w:rsidRDefault="00D75D12" w:rsidP="00104474">
            <w:pPr>
              <w:rPr>
                <w:rFonts w:ascii="Garamond" w:hAnsi="Garamond"/>
                <w:b/>
                <w:bCs/>
                <w:color w:val="000000"/>
                <w:sz w:val="24"/>
                <w:szCs w:val="24"/>
              </w:rPr>
            </w:pPr>
            <w:r w:rsidRPr="00F86A67">
              <w:rPr>
                <w:rFonts w:ascii="Garamond" w:hAnsi="Garamond"/>
                <w:b/>
                <w:bCs/>
                <w:color w:val="000000"/>
                <w:sz w:val="24"/>
                <w:szCs w:val="24"/>
              </w:rPr>
              <w:t>Units</w:t>
            </w:r>
          </w:p>
        </w:tc>
      </w:tr>
      <w:tr w:rsidR="00C85A38" w:rsidRPr="00F86A67" w14:paraId="3733EB4A" w14:textId="77777777" w:rsidTr="006A39A0">
        <w:trPr>
          <w:trHeight w:val="367"/>
        </w:trPr>
        <w:tc>
          <w:tcPr>
            <w:tcW w:w="1352" w:type="pct"/>
            <w:vAlign w:val="center"/>
          </w:tcPr>
          <w:p w14:paraId="5625DA70" w14:textId="7FEA5EA7" w:rsidR="00C85A38" w:rsidRPr="00F86A67" w:rsidRDefault="00C85A38" w:rsidP="00104474">
            <w:pPr>
              <w:rPr>
                <w:rFonts w:ascii="Garamond" w:hAnsi="Garamond"/>
                <w:bCs/>
                <w:color w:val="000000"/>
                <w:sz w:val="24"/>
                <w:szCs w:val="24"/>
              </w:rPr>
            </w:pPr>
          </w:p>
        </w:tc>
        <w:tc>
          <w:tcPr>
            <w:tcW w:w="1632" w:type="pct"/>
            <w:vAlign w:val="center"/>
          </w:tcPr>
          <w:p w14:paraId="0539E0BE" w14:textId="20A1F2BF" w:rsidR="00C85A38" w:rsidRPr="00F86A67" w:rsidRDefault="00C85A38" w:rsidP="00104474">
            <w:pPr>
              <w:rPr>
                <w:rFonts w:ascii="Garamond" w:hAnsi="Garamond"/>
                <w:bCs/>
                <w:color w:val="000000"/>
                <w:sz w:val="24"/>
                <w:szCs w:val="24"/>
              </w:rPr>
            </w:pPr>
          </w:p>
        </w:tc>
        <w:tc>
          <w:tcPr>
            <w:tcW w:w="1450" w:type="pct"/>
            <w:vAlign w:val="center"/>
          </w:tcPr>
          <w:p w14:paraId="186F9BA3" w14:textId="41F64AD7" w:rsidR="00C85A38" w:rsidRPr="00F86A67" w:rsidRDefault="00C85A38" w:rsidP="00104474">
            <w:pPr>
              <w:rPr>
                <w:rFonts w:ascii="Garamond" w:hAnsi="Garamond"/>
                <w:bCs/>
                <w:color w:val="000000"/>
                <w:sz w:val="24"/>
                <w:szCs w:val="24"/>
              </w:rPr>
            </w:pPr>
          </w:p>
        </w:tc>
        <w:tc>
          <w:tcPr>
            <w:tcW w:w="565" w:type="pct"/>
            <w:vAlign w:val="center"/>
          </w:tcPr>
          <w:p w14:paraId="0CB2820D" w14:textId="2FE6BD3B" w:rsidR="00C85A38" w:rsidRPr="00F86A67" w:rsidRDefault="00C85A38" w:rsidP="00104474">
            <w:pPr>
              <w:rPr>
                <w:rFonts w:ascii="Garamond" w:hAnsi="Garamond"/>
                <w:bCs/>
                <w:color w:val="000000"/>
                <w:sz w:val="24"/>
                <w:szCs w:val="24"/>
              </w:rPr>
            </w:pPr>
          </w:p>
        </w:tc>
      </w:tr>
      <w:tr w:rsidR="00C85A38" w:rsidRPr="00F86A67" w14:paraId="41D0A65F" w14:textId="77777777" w:rsidTr="006A39A0">
        <w:trPr>
          <w:trHeight w:val="367"/>
        </w:trPr>
        <w:tc>
          <w:tcPr>
            <w:tcW w:w="1352" w:type="pct"/>
            <w:vAlign w:val="center"/>
          </w:tcPr>
          <w:p w14:paraId="5DD6430F" w14:textId="2ACEBF6F" w:rsidR="00C85A38" w:rsidRPr="00F86A67" w:rsidRDefault="00C85A38" w:rsidP="00104474">
            <w:pPr>
              <w:rPr>
                <w:rFonts w:ascii="Garamond" w:hAnsi="Garamond"/>
                <w:bCs/>
                <w:color w:val="000000"/>
                <w:sz w:val="24"/>
                <w:szCs w:val="24"/>
              </w:rPr>
            </w:pPr>
          </w:p>
        </w:tc>
        <w:tc>
          <w:tcPr>
            <w:tcW w:w="1632" w:type="pct"/>
            <w:vAlign w:val="center"/>
          </w:tcPr>
          <w:p w14:paraId="7FD773BB" w14:textId="2AE83F3D" w:rsidR="00C85A38" w:rsidRPr="00F86A67" w:rsidRDefault="00C85A38" w:rsidP="00104474">
            <w:pPr>
              <w:rPr>
                <w:rFonts w:ascii="Garamond" w:hAnsi="Garamond"/>
                <w:bCs/>
                <w:color w:val="000000"/>
                <w:sz w:val="23"/>
                <w:szCs w:val="23"/>
              </w:rPr>
            </w:pPr>
          </w:p>
        </w:tc>
        <w:tc>
          <w:tcPr>
            <w:tcW w:w="1450" w:type="pct"/>
            <w:vAlign w:val="center"/>
          </w:tcPr>
          <w:p w14:paraId="077FD29C" w14:textId="339D0C29" w:rsidR="00C85A38" w:rsidRPr="00F86A67" w:rsidRDefault="00C85A38" w:rsidP="00104474">
            <w:pPr>
              <w:rPr>
                <w:rFonts w:ascii="Garamond" w:hAnsi="Garamond"/>
                <w:bCs/>
                <w:color w:val="000000"/>
                <w:sz w:val="24"/>
                <w:szCs w:val="24"/>
              </w:rPr>
            </w:pPr>
          </w:p>
        </w:tc>
        <w:tc>
          <w:tcPr>
            <w:tcW w:w="565" w:type="pct"/>
            <w:vAlign w:val="center"/>
          </w:tcPr>
          <w:p w14:paraId="4DBF5FF2" w14:textId="5D3E21A1" w:rsidR="00C85A38" w:rsidRPr="00F86A67" w:rsidRDefault="00C85A38" w:rsidP="00104474">
            <w:pPr>
              <w:rPr>
                <w:rFonts w:ascii="Garamond" w:hAnsi="Garamond"/>
                <w:bCs/>
                <w:color w:val="000000"/>
                <w:sz w:val="24"/>
                <w:szCs w:val="24"/>
              </w:rPr>
            </w:pPr>
          </w:p>
        </w:tc>
      </w:tr>
      <w:tr w:rsidR="00C85A38" w:rsidRPr="00F86A67" w14:paraId="7BB21DA9" w14:textId="77777777" w:rsidTr="006A39A0">
        <w:trPr>
          <w:trHeight w:val="367"/>
        </w:trPr>
        <w:tc>
          <w:tcPr>
            <w:tcW w:w="1352" w:type="pct"/>
            <w:vAlign w:val="center"/>
          </w:tcPr>
          <w:p w14:paraId="7C8B7415" w14:textId="56481A63" w:rsidR="00C85A38" w:rsidRPr="00F86A67" w:rsidRDefault="00C85A38" w:rsidP="00104474">
            <w:pPr>
              <w:rPr>
                <w:rFonts w:ascii="Garamond" w:hAnsi="Garamond"/>
                <w:bCs/>
                <w:color w:val="000000"/>
                <w:sz w:val="24"/>
                <w:szCs w:val="24"/>
              </w:rPr>
            </w:pPr>
          </w:p>
        </w:tc>
        <w:tc>
          <w:tcPr>
            <w:tcW w:w="1632" w:type="pct"/>
            <w:vAlign w:val="center"/>
          </w:tcPr>
          <w:p w14:paraId="0CF14736" w14:textId="797345C2" w:rsidR="00C85A38" w:rsidRPr="00F86A67" w:rsidRDefault="00C85A38" w:rsidP="00104474">
            <w:pPr>
              <w:rPr>
                <w:rFonts w:ascii="Garamond" w:hAnsi="Garamond"/>
                <w:bCs/>
                <w:color w:val="000000"/>
                <w:sz w:val="24"/>
                <w:szCs w:val="24"/>
              </w:rPr>
            </w:pPr>
          </w:p>
        </w:tc>
        <w:tc>
          <w:tcPr>
            <w:tcW w:w="1450" w:type="pct"/>
            <w:vAlign w:val="center"/>
          </w:tcPr>
          <w:p w14:paraId="1F45A694" w14:textId="1226E6DC" w:rsidR="00C85A38" w:rsidRPr="00F86A67" w:rsidRDefault="00C85A38" w:rsidP="00104474">
            <w:pPr>
              <w:rPr>
                <w:rFonts w:ascii="Garamond" w:hAnsi="Garamond"/>
                <w:bCs/>
                <w:color w:val="000000"/>
                <w:sz w:val="24"/>
                <w:szCs w:val="24"/>
              </w:rPr>
            </w:pPr>
          </w:p>
        </w:tc>
        <w:tc>
          <w:tcPr>
            <w:tcW w:w="565" w:type="pct"/>
            <w:vAlign w:val="center"/>
          </w:tcPr>
          <w:p w14:paraId="4E144BF0" w14:textId="5892C89C" w:rsidR="00C85A38" w:rsidRPr="00F86A67" w:rsidRDefault="00C85A38" w:rsidP="00104474">
            <w:pPr>
              <w:rPr>
                <w:rFonts w:ascii="Garamond" w:hAnsi="Garamond"/>
                <w:bCs/>
                <w:color w:val="000000"/>
                <w:sz w:val="24"/>
                <w:szCs w:val="24"/>
              </w:rPr>
            </w:pPr>
          </w:p>
        </w:tc>
      </w:tr>
      <w:tr w:rsidR="00C85A38" w:rsidRPr="00F86A67" w14:paraId="37B5EA59" w14:textId="77777777" w:rsidTr="006A39A0">
        <w:trPr>
          <w:trHeight w:val="367"/>
        </w:trPr>
        <w:tc>
          <w:tcPr>
            <w:tcW w:w="1352" w:type="pct"/>
            <w:vAlign w:val="center"/>
          </w:tcPr>
          <w:p w14:paraId="7B28D6AD" w14:textId="01B87047" w:rsidR="00C85A38" w:rsidRPr="00F86A67" w:rsidRDefault="00C85A38" w:rsidP="00104474">
            <w:pPr>
              <w:rPr>
                <w:rFonts w:ascii="Garamond" w:hAnsi="Garamond"/>
                <w:bCs/>
                <w:color w:val="000000"/>
                <w:sz w:val="24"/>
                <w:szCs w:val="24"/>
              </w:rPr>
            </w:pPr>
          </w:p>
        </w:tc>
        <w:tc>
          <w:tcPr>
            <w:tcW w:w="1632" w:type="pct"/>
            <w:vAlign w:val="center"/>
          </w:tcPr>
          <w:p w14:paraId="68C09578" w14:textId="472F6EBF" w:rsidR="00C85A38" w:rsidRPr="00F86A67" w:rsidRDefault="00C85A38" w:rsidP="00104474">
            <w:pPr>
              <w:rPr>
                <w:rFonts w:ascii="Garamond" w:hAnsi="Garamond"/>
                <w:bCs/>
                <w:color w:val="000000"/>
                <w:sz w:val="24"/>
                <w:szCs w:val="24"/>
              </w:rPr>
            </w:pPr>
          </w:p>
        </w:tc>
        <w:tc>
          <w:tcPr>
            <w:tcW w:w="1450" w:type="pct"/>
            <w:vAlign w:val="center"/>
          </w:tcPr>
          <w:p w14:paraId="3F3308B7" w14:textId="71899BEB" w:rsidR="00C85A38" w:rsidRPr="00F86A67" w:rsidRDefault="00C85A38" w:rsidP="00104474">
            <w:pPr>
              <w:rPr>
                <w:rFonts w:ascii="Garamond" w:hAnsi="Garamond"/>
                <w:bCs/>
                <w:color w:val="000000"/>
                <w:sz w:val="24"/>
                <w:szCs w:val="24"/>
              </w:rPr>
            </w:pPr>
          </w:p>
        </w:tc>
        <w:tc>
          <w:tcPr>
            <w:tcW w:w="565" w:type="pct"/>
            <w:vAlign w:val="center"/>
          </w:tcPr>
          <w:p w14:paraId="23E23271" w14:textId="27292BFF" w:rsidR="00C85A38" w:rsidRPr="00F86A67" w:rsidRDefault="00C85A38" w:rsidP="00104474">
            <w:pPr>
              <w:rPr>
                <w:rFonts w:ascii="Garamond" w:hAnsi="Garamond"/>
                <w:bCs/>
                <w:color w:val="000000"/>
                <w:sz w:val="24"/>
                <w:szCs w:val="24"/>
              </w:rPr>
            </w:pPr>
          </w:p>
        </w:tc>
      </w:tr>
    </w:tbl>
    <w:p w14:paraId="164C4A4A" w14:textId="4D575D3A" w:rsidR="00155844" w:rsidRPr="00F86A67" w:rsidRDefault="00155844">
      <w:pPr>
        <w:rPr>
          <w:rFonts w:ascii="Garamond" w:hAnsi="Garamond"/>
        </w:rPr>
      </w:pPr>
    </w:p>
    <w:p w14:paraId="2608807A" w14:textId="77777777" w:rsidR="00141789" w:rsidRPr="00F86A67" w:rsidRDefault="00141789">
      <w:pPr>
        <w:rPr>
          <w:rFonts w:ascii="Garamond" w:hAnsi="Garamond"/>
        </w:rPr>
      </w:pPr>
    </w:p>
    <w:p w14:paraId="07CAB940" w14:textId="073180DA" w:rsidR="00141789" w:rsidRPr="00F86A67" w:rsidRDefault="00141789">
      <w:pPr>
        <w:rPr>
          <w:rFonts w:ascii="Garamond" w:hAnsi="Garamond"/>
          <w:b/>
          <w:bCs/>
          <w:color w:val="000000"/>
          <w:sz w:val="24"/>
          <w:szCs w:val="28"/>
        </w:rPr>
      </w:pPr>
      <w:r w:rsidRPr="00F86A67">
        <w:rPr>
          <w:rFonts w:ascii="Garamond" w:hAnsi="Garamond"/>
          <w:b/>
          <w:bCs/>
          <w:color w:val="000000"/>
          <w:sz w:val="24"/>
          <w:szCs w:val="28"/>
        </w:rPr>
        <w:t>Collection Tanks</w:t>
      </w:r>
    </w:p>
    <w:p w14:paraId="11CE0A2A" w14:textId="480BFA97" w:rsidR="00141789" w:rsidRPr="00F86A67" w:rsidRDefault="00141789" w:rsidP="00155844">
      <w:pPr>
        <w:spacing w:after="120"/>
        <w:rPr>
          <w:rFonts w:ascii="Garamond" w:hAnsi="Garamond"/>
        </w:rPr>
      </w:pPr>
      <w:r w:rsidRPr="00F86A67">
        <w:rPr>
          <w:rFonts w:ascii="Garamond" w:hAnsi="Garamond"/>
          <w:color w:val="000000"/>
          <w:sz w:val="24"/>
          <w:szCs w:val="24"/>
        </w:rPr>
        <w:t xml:space="preserve">List </w:t>
      </w:r>
      <w:proofErr w:type="gramStart"/>
      <w:r w:rsidRPr="00F86A67">
        <w:rPr>
          <w:rFonts w:ascii="Garamond" w:hAnsi="Garamond"/>
          <w:color w:val="000000"/>
          <w:sz w:val="24"/>
          <w:szCs w:val="24"/>
        </w:rPr>
        <w:t>all of</w:t>
      </w:r>
      <w:proofErr w:type="gramEnd"/>
      <w:r w:rsidRPr="00F86A67">
        <w:rPr>
          <w:rFonts w:ascii="Garamond" w:hAnsi="Garamond"/>
          <w:color w:val="000000"/>
          <w:sz w:val="24"/>
          <w:szCs w:val="24"/>
        </w:rPr>
        <w:t xml:space="preserve"> the vessel tanks which are involved with collection of </w:t>
      </w:r>
      <w:proofErr w:type="gramStart"/>
      <w:r w:rsidRPr="00F86A67">
        <w:rPr>
          <w:rFonts w:ascii="Garamond" w:hAnsi="Garamond"/>
          <w:color w:val="000000"/>
          <w:sz w:val="24"/>
          <w:szCs w:val="24"/>
        </w:rPr>
        <w:t>wastewater</w:t>
      </w:r>
      <w:proofErr w:type="gramEnd"/>
      <w:r w:rsidRPr="00F86A67">
        <w:rPr>
          <w:rFonts w:ascii="Garamond" w:hAnsi="Garamond"/>
          <w:color w:val="000000"/>
          <w:sz w:val="24"/>
          <w:szCs w:val="24"/>
        </w:rPr>
        <w:t xml:space="preserve"> prior to</w:t>
      </w:r>
      <w:r w:rsidR="00651B0B" w:rsidRPr="00F86A67">
        <w:rPr>
          <w:rFonts w:ascii="Garamond" w:hAnsi="Garamond"/>
          <w:color w:val="000000"/>
          <w:sz w:val="24"/>
          <w:szCs w:val="24"/>
        </w:rPr>
        <w:t xml:space="preserve"> </w:t>
      </w:r>
      <w:r w:rsidRPr="00F86A67">
        <w:rPr>
          <w:rFonts w:ascii="Garamond" w:hAnsi="Garamond"/>
          <w:color w:val="000000"/>
          <w:sz w:val="24"/>
          <w:szCs w:val="24"/>
        </w:rPr>
        <w:t>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571"/>
        <w:gridCol w:w="2050"/>
        <w:gridCol w:w="2734"/>
      </w:tblGrid>
      <w:tr w:rsidR="001E4CEE" w:rsidRPr="00F86A67" w14:paraId="1F9B5415" w14:textId="77777777" w:rsidTr="006A39A0">
        <w:trPr>
          <w:trHeight w:val="371"/>
        </w:trPr>
        <w:tc>
          <w:tcPr>
            <w:tcW w:w="1067" w:type="pct"/>
            <w:vMerge w:val="restart"/>
            <w:shd w:val="clear" w:color="auto" w:fill="F2F2F2" w:themeFill="background1" w:themeFillShade="F2"/>
            <w:vAlign w:val="center"/>
            <w:hideMark/>
          </w:tcPr>
          <w:p w14:paraId="28274065" w14:textId="77777777"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Tank name/number</w:t>
            </w:r>
          </w:p>
        </w:tc>
        <w:tc>
          <w:tcPr>
            <w:tcW w:w="1375" w:type="pct"/>
            <w:vMerge w:val="restart"/>
            <w:shd w:val="clear" w:color="auto" w:fill="F2F2F2" w:themeFill="background1" w:themeFillShade="F2"/>
            <w:vAlign w:val="center"/>
            <w:hideMark/>
          </w:tcPr>
          <w:p w14:paraId="04DE2575" w14:textId="4344E601"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Type of wastewater stored</w:t>
            </w:r>
          </w:p>
        </w:tc>
        <w:tc>
          <w:tcPr>
            <w:tcW w:w="1096" w:type="pct"/>
            <w:vMerge w:val="restart"/>
            <w:shd w:val="clear" w:color="auto" w:fill="F2F2F2" w:themeFill="background1" w:themeFillShade="F2"/>
            <w:vAlign w:val="center"/>
            <w:hideMark/>
          </w:tcPr>
          <w:p w14:paraId="594FA6E9" w14:textId="77777777"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1462" w:type="pct"/>
            <w:tcBorders>
              <w:bottom w:val="nil"/>
            </w:tcBorders>
            <w:shd w:val="clear" w:color="auto" w:fill="F2F2F2" w:themeFill="background1" w:themeFillShade="F2"/>
            <w:vAlign w:val="center"/>
            <w:hideMark/>
          </w:tcPr>
          <w:p w14:paraId="5FC31554" w14:textId="15477070"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1E4CEE" w:rsidRPr="00F86A67" w14:paraId="6887AB61" w14:textId="77777777" w:rsidTr="006A39A0">
        <w:trPr>
          <w:trHeight w:val="371"/>
        </w:trPr>
        <w:tc>
          <w:tcPr>
            <w:tcW w:w="1067" w:type="pct"/>
            <w:vMerge/>
            <w:shd w:val="clear" w:color="auto" w:fill="F2F2F2" w:themeFill="background1" w:themeFillShade="F2"/>
            <w:vAlign w:val="center"/>
          </w:tcPr>
          <w:p w14:paraId="28A25F21" w14:textId="77777777" w:rsidR="001E4CEE" w:rsidRPr="00F86A67" w:rsidRDefault="001E4CEE" w:rsidP="00104474">
            <w:pPr>
              <w:rPr>
                <w:rFonts w:ascii="Garamond" w:hAnsi="Garamond"/>
                <w:b/>
                <w:bCs/>
                <w:color w:val="000000"/>
                <w:sz w:val="24"/>
                <w:szCs w:val="24"/>
              </w:rPr>
            </w:pPr>
          </w:p>
        </w:tc>
        <w:tc>
          <w:tcPr>
            <w:tcW w:w="1375" w:type="pct"/>
            <w:vMerge/>
            <w:shd w:val="clear" w:color="auto" w:fill="F2F2F2" w:themeFill="background1" w:themeFillShade="F2"/>
            <w:vAlign w:val="center"/>
          </w:tcPr>
          <w:p w14:paraId="78284515" w14:textId="5E1488A9" w:rsidR="001E4CEE" w:rsidRPr="00F86A67" w:rsidRDefault="001E4CEE" w:rsidP="00104474">
            <w:pPr>
              <w:rPr>
                <w:rFonts w:ascii="Garamond" w:hAnsi="Garamond"/>
                <w:b/>
                <w:bCs/>
                <w:color w:val="000000"/>
                <w:sz w:val="24"/>
                <w:szCs w:val="24"/>
              </w:rPr>
            </w:pPr>
          </w:p>
        </w:tc>
        <w:tc>
          <w:tcPr>
            <w:tcW w:w="1096" w:type="pct"/>
            <w:vMerge/>
            <w:shd w:val="clear" w:color="auto" w:fill="F2F2F2" w:themeFill="background1" w:themeFillShade="F2"/>
            <w:vAlign w:val="center"/>
          </w:tcPr>
          <w:p w14:paraId="3BEF3D80" w14:textId="77777777" w:rsidR="001E4CEE" w:rsidRPr="00F86A67" w:rsidRDefault="001E4CEE" w:rsidP="00104474">
            <w:pPr>
              <w:rPr>
                <w:rFonts w:ascii="Garamond" w:hAnsi="Garamond"/>
                <w:b/>
                <w:bCs/>
                <w:color w:val="000000"/>
                <w:sz w:val="24"/>
                <w:szCs w:val="24"/>
              </w:rPr>
            </w:pPr>
          </w:p>
        </w:tc>
        <w:tc>
          <w:tcPr>
            <w:tcW w:w="1462" w:type="pct"/>
            <w:tcBorders>
              <w:top w:val="nil"/>
            </w:tcBorders>
            <w:shd w:val="clear" w:color="auto" w:fill="F2F2F2" w:themeFill="background1" w:themeFillShade="F2"/>
            <w:vAlign w:val="center"/>
          </w:tcPr>
          <w:p w14:paraId="64172F8A" w14:textId="54F31273" w:rsidR="001E4CEE" w:rsidRPr="00F86A67" w:rsidRDefault="001E4CEE" w:rsidP="00D036F6">
            <w:pPr>
              <w:rPr>
                <w:rFonts w:ascii="Garamond" w:hAnsi="Garamond"/>
                <w:b/>
                <w:bCs/>
                <w:color w:val="000000"/>
                <w:sz w:val="24"/>
                <w:szCs w:val="24"/>
              </w:rPr>
            </w:pPr>
            <w:r w:rsidRPr="00F86A67">
              <w:rPr>
                <w:rFonts w:ascii="Garamond" w:hAnsi="Garamond"/>
                <w:b/>
                <w:bCs/>
                <w:color w:val="000000"/>
                <w:sz w:val="24"/>
                <w:szCs w:val="24"/>
              </w:rPr>
              <w:t>(with units)</w:t>
            </w:r>
          </w:p>
        </w:tc>
      </w:tr>
      <w:tr w:rsidR="001E4CEE" w:rsidRPr="00F86A67" w14:paraId="4E3820BA" w14:textId="77777777" w:rsidTr="006A39A0">
        <w:trPr>
          <w:trHeight w:val="382"/>
        </w:trPr>
        <w:tc>
          <w:tcPr>
            <w:tcW w:w="1067" w:type="pct"/>
            <w:vAlign w:val="center"/>
          </w:tcPr>
          <w:p w14:paraId="24F55FBB" w14:textId="6246E6EF" w:rsidR="001E4CEE" w:rsidRPr="00F86A67" w:rsidRDefault="001E4CEE" w:rsidP="00104474">
            <w:pPr>
              <w:rPr>
                <w:rFonts w:ascii="Garamond" w:hAnsi="Garamond"/>
                <w:b/>
                <w:bCs/>
                <w:color w:val="000000"/>
                <w:sz w:val="24"/>
                <w:szCs w:val="24"/>
              </w:rPr>
            </w:pPr>
          </w:p>
        </w:tc>
        <w:tc>
          <w:tcPr>
            <w:tcW w:w="1375" w:type="pct"/>
            <w:vAlign w:val="center"/>
          </w:tcPr>
          <w:p w14:paraId="746641F3" w14:textId="619F6D83" w:rsidR="001E4CEE" w:rsidRPr="00F86A67" w:rsidRDefault="001E4CEE" w:rsidP="00104474">
            <w:pPr>
              <w:rPr>
                <w:rFonts w:ascii="Garamond" w:hAnsi="Garamond"/>
                <w:b/>
                <w:bCs/>
                <w:color w:val="000000"/>
                <w:sz w:val="24"/>
                <w:szCs w:val="24"/>
              </w:rPr>
            </w:pPr>
          </w:p>
        </w:tc>
        <w:tc>
          <w:tcPr>
            <w:tcW w:w="1096" w:type="pct"/>
            <w:vAlign w:val="center"/>
          </w:tcPr>
          <w:p w14:paraId="11FD1040" w14:textId="6EFBA5F5" w:rsidR="001E4CEE" w:rsidRPr="00F86A67" w:rsidRDefault="001E4CEE" w:rsidP="00104474">
            <w:pPr>
              <w:rPr>
                <w:rFonts w:ascii="Garamond" w:hAnsi="Garamond"/>
                <w:b/>
                <w:bCs/>
                <w:color w:val="000000"/>
                <w:sz w:val="24"/>
                <w:szCs w:val="24"/>
              </w:rPr>
            </w:pPr>
          </w:p>
        </w:tc>
        <w:tc>
          <w:tcPr>
            <w:tcW w:w="1462" w:type="pct"/>
            <w:vAlign w:val="center"/>
          </w:tcPr>
          <w:p w14:paraId="34651C3A" w14:textId="752386EA" w:rsidR="001E4CEE" w:rsidRPr="00F86A67" w:rsidRDefault="001E4CEE" w:rsidP="00104474">
            <w:pPr>
              <w:rPr>
                <w:rFonts w:ascii="Garamond" w:hAnsi="Garamond"/>
                <w:b/>
                <w:bCs/>
                <w:color w:val="000000"/>
                <w:sz w:val="24"/>
                <w:szCs w:val="24"/>
              </w:rPr>
            </w:pPr>
          </w:p>
        </w:tc>
      </w:tr>
      <w:tr w:rsidR="001E4CEE" w:rsidRPr="00F86A67" w14:paraId="6819775B" w14:textId="77777777" w:rsidTr="006A39A0">
        <w:trPr>
          <w:trHeight w:val="382"/>
        </w:trPr>
        <w:tc>
          <w:tcPr>
            <w:tcW w:w="1067" w:type="pct"/>
            <w:vAlign w:val="center"/>
          </w:tcPr>
          <w:p w14:paraId="5A4C5549" w14:textId="7DEEFDA5" w:rsidR="001E4CEE" w:rsidRPr="00F86A67" w:rsidRDefault="001E4CEE" w:rsidP="00104474">
            <w:pPr>
              <w:rPr>
                <w:rFonts w:ascii="Garamond" w:hAnsi="Garamond"/>
                <w:b/>
                <w:bCs/>
                <w:color w:val="000000"/>
                <w:sz w:val="24"/>
                <w:szCs w:val="24"/>
              </w:rPr>
            </w:pPr>
          </w:p>
        </w:tc>
        <w:tc>
          <w:tcPr>
            <w:tcW w:w="1375" w:type="pct"/>
            <w:vAlign w:val="center"/>
          </w:tcPr>
          <w:p w14:paraId="3D70C9EE" w14:textId="53B15454" w:rsidR="001E4CEE" w:rsidRPr="00F86A67" w:rsidRDefault="001E4CEE" w:rsidP="00104474">
            <w:pPr>
              <w:rPr>
                <w:rFonts w:ascii="Garamond" w:hAnsi="Garamond"/>
                <w:b/>
                <w:bCs/>
                <w:color w:val="000000"/>
                <w:sz w:val="24"/>
                <w:szCs w:val="24"/>
              </w:rPr>
            </w:pPr>
          </w:p>
        </w:tc>
        <w:tc>
          <w:tcPr>
            <w:tcW w:w="1096" w:type="pct"/>
            <w:vAlign w:val="center"/>
          </w:tcPr>
          <w:p w14:paraId="2AFF8555" w14:textId="52ADAABA" w:rsidR="001E4CEE" w:rsidRPr="00F86A67" w:rsidRDefault="001E4CEE" w:rsidP="00104474">
            <w:pPr>
              <w:rPr>
                <w:rFonts w:ascii="Garamond" w:hAnsi="Garamond"/>
                <w:b/>
                <w:bCs/>
                <w:color w:val="000000"/>
                <w:sz w:val="24"/>
                <w:szCs w:val="24"/>
              </w:rPr>
            </w:pPr>
          </w:p>
        </w:tc>
        <w:tc>
          <w:tcPr>
            <w:tcW w:w="1462" w:type="pct"/>
            <w:vAlign w:val="center"/>
          </w:tcPr>
          <w:p w14:paraId="27AAC780" w14:textId="551646F9" w:rsidR="001E4CEE" w:rsidRPr="00F86A67" w:rsidRDefault="001E4CEE" w:rsidP="00104474">
            <w:pPr>
              <w:rPr>
                <w:rFonts w:ascii="Garamond" w:hAnsi="Garamond"/>
                <w:b/>
                <w:bCs/>
                <w:color w:val="000000"/>
                <w:sz w:val="24"/>
                <w:szCs w:val="24"/>
              </w:rPr>
            </w:pPr>
          </w:p>
        </w:tc>
      </w:tr>
      <w:tr w:rsidR="001E4CEE" w:rsidRPr="00F86A67" w14:paraId="7EF7C213" w14:textId="77777777" w:rsidTr="006A39A0">
        <w:trPr>
          <w:trHeight w:val="382"/>
        </w:trPr>
        <w:tc>
          <w:tcPr>
            <w:tcW w:w="1067" w:type="pct"/>
            <w:vAlign w:val="center"/>
          </w:tcPr>
          <w:p w14:paraId="3404CB01" w14:textId="318407C2" w:rsidR="001E4CEE" w:rsidRPr="00F86A67" w:rsidRDefault="001E4CEE" w:rsidP="00104474">
            <w:pPr>
              <w:rPr>
                <w:rFonts w:ascii="Garamond" w:hAnsi="Garamond"/>
                <w:b/>
                <w:bCs/>
                <w:color w:val="000000"/>
                <w:sz w:val="24"/>
                <w:szCs w:val="24"/>
              </w:rPr>
            </w:pPr>
          </w:p>
        </w:tc>
        <w:tc>
          <w:tcPr>
            <w:tcW w:w="1375" w:type="pct"/>
            <w:vAlign w:val="center"/>
          </w:tcPr>
          <w:p w14:paraId="36ECC340" w14:textId="72EF82C7" w:rsidR="001E4CEE" w:rsidRPr="00F86A67" w:rsidRDefault="001E4CEE" w:rsidP="00104474">
            <w:pPr>
              <w:rPr>
                <w:rFonts w:ascii="Garamond" w:hAnsi="Garamond"/>
                <w:b/>
                <w:bCs/>
                <w:color w:val="000000"/>
                <w:sz w:val="24"/>
                <w:szCs w:val="24"/>
              </w:rPr>
            </w:pPr>
          </w:p>
        </w:tc>
        <w:tc>
          <w:tcPr>
            <w:tcW w:w="1096" w:type="pct"/>
            <w:vAlign w:val="center"/>
          </w:tcPr>
          <w:p w14:paraId="340B3894" w14:textId="26660D77" w:rsidR="001E4CEE" w:rsidRPr="00F86A67" w:rsidRDefault="001E4CEE" w:rsidP="00104474">
            <w:pPr>
              <w:rPr>
                <w:rFonts w:ascii="Garamond" w:hAnsi="Garamond"/>
                <w:b/>
                <w:bCs/>
                <w:color w:val="000000"/>
                <w:sz w:val="24"/>
                <w:szCs w:val="24"/>
              </w:rPr>
            </w:pPr>
          </w:p>
        </w:tc>
        <w:tc>
          <w:tcPr>
            <w:tcW w:w="1462" w:type="pct"/>
            <w:vAlign w:val="center"/>
          </w:tcPr>
          <w:p w14:paraId="2D8666CD" w14:textId="5485A70A" w:rsidR="001E4CEE" w:rsidRPr="00F86A67" w:rsidRDefault="001E4CEE" w:rsidP="00104474">
            <w:pPr>
              <w:rPr>
                <w:rFonts w:ascii="Garamond" w:hAnsi="Garamond"/>
                <w:b/>
                <w:bCs/>
                <w:color w:val="000000"/>
                <w:sz w:val="24"/>
                <w:szCs w:val="24"/>
              </w:rPr>
            </w:pPr>
          </w:p>
        </w:tc>
      </w:tr>
      <w:tr w:rsidR="001E4CEE" w:rsidRPr="00F86A67" w14:paraId="5361D5EE" w14:textId="77777777" w:rsidTr="006A39A0">
        <w:trPr>
          <w:trHeight w:val="382"/>
        </w:trPr>
        <w:tc>
          <w:tcPr>
            <w:tcW w:w="1067" w:type="pct"/>
            <w:vAlign w:val="center"/>
          </w:tcPr>
          <w:p w14:paraId="01DD4519" w14:textId="4002DA99" w:rsidR="001E4CEE" w:rsidRPr="00F86A67" w:rsidRDefault="001E4CEE" w:rsidP="00104474">
            <w:pPr>
              <w:rPr>
                <w:rFonts w:ascii="Garamond" w:hAnsi="Garamond"/>
                <w:b/>
                <w:bCs/>
                <w:color w:val="000000"/>
                <w:sz w:val="24"/>
                <w:szCs w:val="24"/>
              </w:rPr>
            </w:pPr>
          </w:p>
        </w:tc>
        <w:tc>
          <w:tcPr>
            <w:tcW w:w="1375" w:type="pct"/>
            <w:vAlign w:val="center"/>
          </w:tcPr>
          <w:p w14:paraId="20B07CAB" w14:textId="35093DED" w:rsidR="001E4CEE" w:rsidRPr="00F86A67" w:rsidRDefault="001E4CEE" w:rsidP="00104474">
            <w:pPr>
              <w:rPr>
                <w:rFonts w:ascii="Garamond" w:hAnsi="Garamond"/>
                <w:b/>
                <w:bCs/>
                <w:color w:val="000000"/>
                <w:sz w:val="24"/>
                <w:szCs w:val="24"/>
              </w:rPr>
            </w:pPr>
          </w:p>
        </w:tc>
        <w:tc>
          <w:tcPr>
            <w:tcW w:w="1096" w:type="pct"/>
            <w:vAlign w:val="center"/>
          </w:tcPr>
          <w:p w14:paraId="2DAB6286" w14:textId="446F98C3" w:rsidR="001E4CEE" w:rsidRPr="00F86A67" w:rsidRDefault="001E4CEE" w:rsidP="00104474">
            <w:pPr>
              <w:rPr>
                <w:rFonts w:ascii="Garamond" w:hAnsi="Garamond"/>
                <w:b/>
                <w:bCs/>
                <w:color w:val="000000"/>
                <w:sz w:val="24"/>
                <w:szCs w:val="24"/>
              </w:rPr>
            </w:pPr>
          </w:p>
        </w:tc>
        <w:tc>
          <w:tcPr>
            <w:tcW w:w="1462" w:type="pct"/>
            <w:vAlign w:val="center"/>
          </w:tcPr>
          <w:p w14:paraId="22EF7437" w14:textId="312A724C" w:rsidR="001E4CEE" w:rsidRPr="00F86A67" w:rsidRDefault="001E4CEE" w:rsidP="00104474">
            <w:pPr>
              <w:rPr>
                <w:rFonts w:ascii="Garamond" w:hAnsi="Garamond"/>
                <w:b/>
                <w:bCs/>
                <w:color w:val="000000"/>
                <w:sz w:val="24"/>
                <w:szCs w:val="24"/>
              </w:rPr>
            </w:pPr>
          </w:p>
        </w:tc>
      </w:tr>
      <w:tr w:rsidR="001E4CEE" w:rsidRPr="00F86A67" w14:paraId="48C594DB" w14:textId="77777777" w:rsidTr="006A39A0">
        <w:trPr>
          <w:trHeight w:val="382"/>
        </w:trPr>
        <w:tc>
          <w:tcPr>
            <w:tcW w:w="1067" w:type="pct"/>
            <w:vAlign w:val="center"/>
          </w:tcPr>
          <w:p w14:paraId="6B58E73F" w14:textId="79A3B433" w:rsidR="001E4CEE" w:rsidRPr="00F86A67" w:rsidRDefault="001E4CEE" w:rsidP="00104474">
            <w:pPr>
              <w:rPr>
                <w:rFonts w:ascii="Garamond" w:hAnsi="Garamond"/>
                <w:b/>
                <w:bCs/>
                <w:color w:val="000000"/>
                <w:sz w:val="24"/>
                <w:szCs w:val="24"/>
              </w:rPr>
            </w:pPr>
          </w:p>
        </w:tc>
        <w:tc>
          <w:tcPr>
            <w:tcW w:w="1375" w:type="pct"/>
            <w:vAlign w:val="center"/>
          </w:tcPr>
          <w:p w14:paraId="4CAC4948" w14:textId="73026EF0" w:rsidR="001E4CEE" w:rsidRPr="00F86A67" w:rsidRDefault="001E4CEE" w:rsidP="00104474">
            <w:pPr>
              <w:rPr>
                <w:rFonts w:ascii="Garamond" w:hAnsi="Garamond"/>
                <w:b/>
                <w:bCs/>
                <w:color w:val="000000"/>
                <w:sz w:val="24"/>
                <w:szCs w:val="24"/>
              </w:rPr>
            </w:pPr>
          </w:p>
        </w:tc>
        <w:tc>
          <w:tcPr>
            <w:tcW w:w="1096" w:type="pct"/>
            <w:vAlign w:val="center"/>
          </w:tcPr>
          <w:p w14:paraId="0884307E" w14:textId="48966443" w:rsidR="001E4CEE" w:rsidRPr="00F86A67" w:rsidRDefault="001E4CEE" w:rsidP="00104474">
            <w:pPr>
              <w:rPr>
                <w:rFonts w:ascii="Garamond" w:hAnsi="Garamond"/>
                <w:b/>
                <w:bCs/>
                <w:color w:val="000000"/>
                <w:sz w:val="24"/>
                <w:szCs w:val="24"/>
              </w:rPr>
            </w:pPr>
          </w:p>
        </w:tc>
        <w:tc>
          <w:tcPr>
            <w:tcW w:w="1462" w:type="pct"/>
            <w:vAlign w:val="center"/>
          </w:tcPr>
          <w:p w14:paraId="52450360" w14:textId="4888F11B" w:rsidR="001E4CEE" w:rsidRPr="00F86A67" w:rsidRDefault="001E4CEE" w:rsidP="00104474">
            <w:pPr>
              <w:rPr>
                <w:rFonts w:ascii="Garamond" w:hAnsi="Garamond"/>
                <w:b/>
                <w:bCs/>
                <w:color w:val="000000"/>
                <w:sz w:val="24"/>
                <w:szCs w:val="24"/>
              </w:rPr>
            </w:pPr>
          </w:p>
        </w:tc>
      </w:tr>
      <w:tr w:rsidR="008C1C78" w:rsidRPr="00F86A67" w14:paraId="44CDD740" w14:textId="77777777" w:rsidTr="006A39A0">
        <w:trPr>
          <w:trHeight w:val="382"/>
        </w:trPr>
        <w:tc>
          <w:tcPr>
            <w:tcW w:w="1067" w:type="pct"/>
            <w:vAlign w:val="center"/>
          </w:tcPr>
          <w:p w14:paraId="3A97271C" w14:textId="77777777" w:rsidR="008C1C78" w:rsidRPr="00F86A67" w:rsidRDefault="008C1C78" w:rsidP="00104474">
            <w:pPr>
              <w:rPr>
                <w:rFonts w:ascii="Garamond" w:hAnsi="Garamond"/>
                <w:b/>
                <w:bCs/>
                <w:color w:val="000000"/>
                <w:sz w:val="24"/>
                <w:szCs w:val="24"/>
              </w:rPr>
            </w:pPr>
          </w:p>
        </w:tc>
        <w:tc>
          <w:tcPr>
            <w:tcW w:w="1375" w:type="pct"/>
            <w:vAlign w:val="center"/>
          </w:tcPr>
          <w:p w14:paraId="53C43151" w14:textId="77777777" w:rsidR="008C1C78" w:rsidRPr="00F86A67" w:rsidRDefault="008C1C78" w:rsidP="00104474">
            <w:pPr>
              <w:rPr>
                <w:rFonts w:ascii="Garamond" w:hAnsi="Garamond"/>
                <w:b/>
                <w:bCs/>
                <w:color w:val="000000"/>
                <w:sz w:val="24"/>
                <w:szCs w:val="24"/>
              </w:rPr>
            </w:pPr>
          </w:p>
        </w:tc>
        <w:tc>
          <w:tcPr>
            <w:tcW w:w="1096" w:type="pct"/>
            <w:vAlign w:val="center"/>
          </w:tcPr>
          <w:p w14:paraId="28A4C998" w14:textId="77777777" w:rsidR="008C1C78" w:rsidRPr="00F86A67" w:rsidRDefault="008C1C78" w:rsidP="00104474">
            <w:pPr>
              <w:rPr>
                <w:rFonts w:ascii="Garamond" w:hAnsi="Garamond"/>
                <w:b/>
                <w:bCs/>
                <w:color w:val="000000"/>
                <w:sz w:val="24"/>
                <w:szCs w:val="24"/>
              </w:rPr>
            </w:pPr>
          </w:p>
        </w:tc>
        <w:tc>
          <w:tcPr>
            <w:tcW w:w="1462" w:type="pct"/>
            <w:vAlign w:val="center"/>
          </w:tcPr>
          <w:p w14:paraId="54D6858A" w14:textId="77777777" w:rsidR="008C1C78" w:rsidRPr="00F86A67" w:rsidRDefault="008C1C78" w:rsidP="00104474">
            <w:pPr>
              <w:rPr>
                <w:rFonts w:ascii="Garamond" w:hAnsi="Garamond"/>
                <w:b/>
                <w:bCs/>
                <w:color w:val="000000"/>
                <w:sz w:val="24"/>
                <w:szCs w:val="24"/>
              </w:rPr>
            </w:pPr>
          </w:p>
        </w:tc>
      </w:tr>
    </w:tbl>
    <w:p w14:paraId="36FB0ED7" w14:textId="77777777" w:rsidR="00FD0F71" w:rsidRDefault="00FD0F71">
      <w:pPr>
        <w:rPr>
          <w:rFonts w:ascii="Garamond" w:hAnsi="Garamond"/>
          <w:b/>
          <w:bCs/>
          <w:color w:val="000000"/>
          <w:sz w:val="24"/>
          <w:szCs w:val="28"/>
        </w:rPr>
      </w:pPr>
    </w:p>
    <w:p w14:paraId="663D3034" w14:textId="77777777" w:rsidR="00947D86" w:rsidRDefault="00947D86">
      <w:pPr>
        <w:rPr>
          <w:rFonts w:ascii="Garamond" w:hAnsi="Garamond"/>
          <w:b/>
          <w:bCs/>
          <w:color w:val="000000"/>
          <w:sz w:val="24"/>
          <w:szCs w:val="28"/>
        </w:rPr>
      </w:pPr>
    </w:p>
    <w:p w14:paraId="7410A1B6" w14:textId="21CD90EA" w:rsidR="00B271A5" w:rsidRPr="00F86A67" w:rsidRDefault="001E4CEE">
      <w:pPr>
        <w:rPr>
          <w:rFonts w:ascii="Garamond" w:hAnsi="Garamond"/>
          <w:b/>
          <w:bCs/>
          <w:color w:val="000000"/>
          <w:sz w:val="24"/>
          <w:szCs w:val="28"/>
        </w:rPr>
      </w:pPr>
      <w:r w:rsidRPr="00F86A67">
        <w:rPr>
          <w:rFonts w:ascii="Garamond" w:hAnsi="Garamond"/>
          <w:b/>
          <w:bCs/>
          <w:color w:val="000000"/>
          <w:sz w:val="24"/>
          <w:szCs w:val="28"/>
        </w:rPr>
        <w:t xml:space="preserve">Treatment </w:t>
      </w:r>
      <w:r w:rsidR="00B271A5" w:rsidRPr="00F86A67">
        <w:rPr>
          <w:rFonts w:ascii="Garamond" w:hAnsi="Garamond"/>
          <w:b/>
          <w:bCs/>
          <w:color w:val="000000"/>
          <w:sz w:val="24"/>
          <w:szCs w:val="28"/>
        </w:rPr>
        <w:t>Tanks</w:t>
      </w:r>
    </w:p>
    <w:p w14:paraId="3D18B5D5" w14:textId="3C53C2D5" w:rsidR="00B271A5" w:rsidRPr="00F86A67" w:rsidRDefault="00B271A5" w:rsidP="00155844">
      <w:pPr>
        <w:spacing w:after="120"/>
        <w:rPr>
          <w:rFonts w:ascii="Garamond" w:hAnsi="Garamond"/>
          <w:color w:val="000000"/>
          <w:sz w:val="24"/>
          <w:szCs w:val="24"/>
        </w:rPr>
      </w:pPr>
      <w:r w:rsidRPr="00F86A67">
        <w:rPr>
          <w:rFonts w:ascii="Garamond" w:hAnsi="Garamond"/>
          <w:color w:val="000000"/>
          <w:sz w:val="24"/>
          <w:szCs w:val="24"/>
        </w:rPr>
        <w:t xml:space="preserve">List </w:t>
      </w:r>
      <w:proofErr w:type="gramStart"/>
      <w:r w:rsidRPr="00F86A67">
        <w:rPr>
          <w:rFonts w:ascii="Garamond" w:hAnsi="Garamond"/>
          <w:color w:val="000000"/>
          <w:sz w:val="24"/>
          <w:szCs w:val="24"/>
        </w:rPr>
        <w:t>all of</w:t>
      </w:r>
      <w:proofErr w:type="gramEnd"/>
      <w:r w:rsidRPr="00F86A67">
        <w:rPr>
          <w:rFonts w:ascii="Garamond" w:hAnsi="Garamond"/>
          <w:color w:val="000000"/>
          <w:sz w:val="24"/>
          <w:szCs w:val="24"/>
        </w:rPr>
        <w:t xml:space="preserve"> the tanks which are involved with wastewater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12"/>
        <w:gridCol w:w="2208"/>
        <w:gridCol w:w="2306"/>
      </w:tblGrid>
      <w:tr w:rsidR="00141789" w:rsidRPr="00F86A67" w14:paraId="6189E551" w14:textId="77777777" w:rsidTr="006A39A0">
        <w:trPr>
          <w:trHeight w:val="424"/>
        </w:trPr>
        <w:tc>
          <w:tcPr>
            <w:tcW w:w="1136" w:type="pct"/>
            <w:vMerge w:val="restart"/>
            <w:shd w:val="clear" w:color="auto" w:fill="F2F2F2" w:themeFill="background1" w:themeFillShade="F2"/>
            <w:vAlign w:val="center"/>
            <w:hideMark/>
          </w:tcPr>
          <w:p w14:paraId="07B6CABE" w14:textId="77777777"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lastRenderedPageBreak/>
              <w:t>Tank name/number</w:t>
            </w:r>
          </w:p>
        </w:tc>
        <w:tc>
          <w:tcPr>
            <w:tcW w:w="1450" w:type="pct"/>
            <w:vMerge w:val="restart"/>
            <w:shd w:val="clear" w:color="auto" w:fill="F2F2F2" w:themeFill="background1" w:themeFillShade="F2"/>
            <w:vAlign w:val="center"/>
            <w:hideMark/>
          </w:tcPr>
          <w:p w14:paraId="0A8C8EF4" w14:textId="2872C543" w:rsidR="00141789" w:rsidRPr="00F86A67" w:rsidRDefault="00696F7E" w:rsidP="00104474">
            <w:pPr>
              <w:rPr>
                <w:rFonts w:ascii="Garamond" w:hAnsi="Garamond"/>
                <w:b/>
                <w:bCs/>
                <w:color w:val="000000"/>
                <w:sz w:val="24"/>
                <w:szCs w:val="24"/>
              </w:rPr>
            </w:pPr>
            <w:r w:rsidRPr="00F86A67">
              <w:rPr>
                <w:rFonts w:ascii="Garamond" w:hAnsi="Garamond"/>
                <w:b/>
                <w:bCs/>
                <w:color w:val="000000"/>
                <w:sz w:val="24"/>
                <w:szCs w:val="24"/>
              </w:rPr>
              <w:t>Stage of treatment</w:t>
            </w:r>
          </w:p>
        </w:tc>
        <w:tc>
          <w:tcPr>
            <w:tcW w:w="1181" w:type="pct"/>
            <w:vMerge w:val="restart"/>
            <w:shd w:val="clear" w:color="auto" w:fill="F2F2F2" w:themeFill="background1" w:themeFillShade="F2"/>
            <w:vAlign w:val="center"/>
            <w:hideMark/>
          </w:tcPr>
          <w:p w14:paraId="4D54D565" w14:textId="77777777"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1233" w:type="pct"/>
            <w:tcBorders>
              <w:bottom w:val="nil"/>
            </w:tcBorders>
            <w:shd w:val="clear" w:color="auto" w:fill="F2F2F2" w:themeFill="background1" w:themeFillShade="F2"/>
            <w:vAlign w:val="center"/>
            <w:hideMark/>
          </w:tcPr>
          <w:p w14:paraId="4A8B6AB8" w14:textId="33334E3B"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141789" w:rsidRPr="00F86A67" w14:paraId="22BDE8C8" w14:textId="77777777" w:rsidTr="006A39A0">
        <w:trPr>
          <w:trHeight w:val="424"/>
        </w:trPr>
        <w:tc>
          <w:tcPr>
            <w:tcW w:w="1136" w:type="pct"/>
            <w:vMerge/>
            <w:shd w:val="clear" w:color="auto" w:fill="F2F2F2" w:themeFill="background1" w:themeFillShade="F2"/>
            <w:vAlign w:val="center"/>
          </w:tcPr>
          <w:p w14:paraId="3456D7B7" w14:textId="77777777" w:rsidR="00141789" w:rsidRPr="00F86A67" w:rsidRDefault="00141789" w:rsidP="00104474">
            <w:pPr>
              <w:rPr>
                <w:rFonts w:ascii="Garamond" w:hAnsi="Garamond"/>
                <w:b/>
                <w:bCs/>
                <w:color w:val="000000"/>
                <w:sz w:val="24"/>
                <w:szCs w:val="24"/>
              </w:rPr>
            </w:pPr>
          </w:p>
        </w:tc>
        <w:tc>
          <w:tcPr>
            <w:tcW w:w="1450" w:type="pct"/>
            <w:vMerge/>
            <w:shd w:val="clear" w:color="auto" w:fill="F2F2F2" w:themeFill="background1" w:themeFillShade="F2"/>
            <w:vAlign w:val="center"/>
          </w:tcPr>
          <w:p w14:paraId="029E5B41" w14:textId="77777777" w:rsidR="00141789" w:rsidRPr="00F86A67" w:rsidRDefault="00141789" w:rsidP="00104474">
            <w:pPr>
              <w:rPr>
                <w:rFonts w:ascii="Garamond" w:hAnsi="Garamond"/>
                <w:b/>
                <w:bCs/>
                <w:color w:val="000000"/>
                <w:sz w:val="24"/>
                <w:szCs w:val="24"/>
              </w:rPr>
            </w:pPr>
          </w:p>
        </w:tc>
        <w:tc>
          <w:tcPr>
            <w:tcW w:w="1181" w:type="pct"/>
            <w:vMerge/>
            <w:shd w:val="clear" w:color="auto" w:fill="F2F2F2" w:themeFill="background1" w:themeFillShade="F2"/>
            <w:vAlign w:val="center"/>
          </w:tcPr>
          <w:p w14:paraId="101F82F1" w14:textId="77777777" w:rsidR="00141789" w:rsidRPr="00F86A67" w:rsidRDefault="00141789" w:rsidP="00104474">
            <w:pPr>
              <w:rPr>
                <w:rFonts w:ascii="Garamond" w:hAnsi="Garamond"/>
                <w:b/>
                <w:bCs/>
                <w:color w:val="000000"/>
                <w:sz w:val="24"/>
                <w:szCs w:val="24"/>
              </w:rPr>
            </w:pPr>
          </w:p>
        </w:tc>
        <w:tc>
          <w:tcPr>
            <w:tcW w:w="1233" w:type="pct"/>
            <w:tcBorders>
              <w:top w:val="nil"/>
            </w:tcBorders>
            <w:shd w:val="clear" w:color="auto" w:fill="F2F2F2" w:themeFill="background1" w:themeFillShade="F2"/>
            <w:vAlign w:val="center"/>
          </w:tcPr>
          <w:p w14:paraId="23EEFF1E" w14:textId="0281147F"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w:t>
            </w:r>
            <w:r w:rsidR="00D036F6" w:rsidRPr="00F86A67">
              <w:rPr>
                <w:rFonts w:ascii="Garamond" w:hAnsi="Garamond"/>
                <w:b/>
                <w:bCs/>
                <w:color w:val="000000"/>
                <w:sz w:val="24"/>
                <w:szCs w:val="24"/>
              </w:rPr>
              <w:t xml:space="preserve">with </w:t>
            </w:r>
            <w:r w:rsidRPr="00F86A67">
              <w:rPr>
                <w:rFonts w:ascii="Garamond" w:hAnsi="Garamond"/>
                <w:b/>
                <w:bCs/>
                <w:color w:val="000000"/>
                <w:sz w:val="24"/>
                <w:szCs w:val="24"/>
              </w:rPr>
              <w:t>units)</w:t>
            </w:r>
          </w:p>
        </w:tc>
      </w:tr>
      <w:tr w:rsidR="00C85A38" w:rsidRPr="00F86A67" w14:paraId="48CC3E02" w14:textId="77777777" w:rsidTr="006A39A0">
        <w:trPr>
          <w:trHeight w:val="325"/>
        </w:trPr>
        <w:tc>
          <w:tcPr>
            <w:tcW w:w="1136" w:type="pct"/>
            <w:vAlign w:val="center"/>
          </w:tcPr>
          <w:p w14:paraId="022F316A" w14:textId="065755B5" w:rsidR="00C85A38" w:rsidRPr="00F86A67" w:rsidRDefault="00C85A38" w:rsidP="00104474">
            <w:pPr>
              <w:rPr>
                <w:rFonts w:ascii="Garamond" w:hAnsi="Garamond"/>
                <w:b/>
                <w:bCs/>
                <w:color w:val="000000"/>
                <w:sz w:val="24"/>
                <w:szCs w:val="24"/>
              </w:rPr>
            </w:pPr>
          </w:p>
        </w:tc>
        <w:tc>
          <w:tcPr>
            <w:tcW w:w="1450" w:type="pct"/>
            <w:vAlign w:val="center"/>
          </w:tcPr>
          <w:p w14:paraId="678772F1" w14:textId="094DBCF9" w:rsidR="00C85A38" w:rsidRPr="00F86A67" w:rsidRDefault="00C85A38" w:rsidP="00104474">
            <w:pPr>
              <w:rPr>
                <w:rFonts w:ascii="Garamond" w:hAnsi="Garamond"/>
                <w:b/>
                <w:bCs/>
                <w:color w:val="000000"/>
                <w:sz w:val="24"/>
                <w:szCs w:val="24"/>
              </w:rPr>
            </w:pPr>
          </w:p>
        </w:tc>
        <w:tc>
          <w:tcPr>
            <w:tcW w:w="1181" w:type="pct"/>
            <w:vAlign w:val="center"/>
          </w:tcPr>
          <w:p w14:paraId="525173AD" w14:textId="67A6E936" w:rsidR="00C85A38" w:rsidRPr="00F86A67" w:rsidRDefault="00C85A38" w:rsidP="00104474">
            <w:pPr>
              <w:rPr>
                <w:rFonts w:ascii="Garamond" w:hAnsi="Garamond"/>
                <w:b/>
                <w:bCs/>
                <w:color w:val="000000"/>
                <w:sz w:val="24"/>
                <w:szCs w:val="24"/>
              </w:rPr>
            </w:pPr>
          </w:p>
        </w:tc>
        <w:tc>
          <w:tcPr>
            <w:tcW w:w="1233" w:type="pct"/>
            <w:vAlign w:val="center"/>
          </w:tcPr>
          <w:p w14:paraId="19CF8273" w14:textId="31460E7F" w:rsidR="00C85A38" w:rsidRPr="00F86A67" w:rsidRDefault="00C85A38" w:rsidP="00104474">
            <w:pPr>
              <w:rPr>
                <w:rFonts w:ascii="Garamond" w:hAnsi="Garamond"/>
                <w:b/>
                <w:bCs/>
                <w:color w:val="000000"/>
                <w:sz w:val="24"/>
                <w:szCs w:val="24"/>
              </w:rPr>
            </w:pPr>
          </w:p>
        </w:tc>
      </w:tr>
      <w:tr w:rsidR="00CB6E14" w:rsidRPr="00F86A67" w14:paraId="763574BA" w14:textId="77777777" w:rsidTr="006A39A0">
        <w:trPr>
          <w:trHeight w:val="325"/>
        </w:trPr>
        <w:tc>
          <w:tcPr>
            <w:tcW w:w="1136" w:type="pct"/>
            <w:vAlign w:val="center"/>
          </w:tcPr>
          <w:p w14:paraId="42188900" w14:textId="77777777" w:rsidR="00CB6E14" w:rsidRPr="00F86A67" w:rsidRDefault="00CB6E14" w:rsidP="00104474">
            <w:pPr>
              <w:rPr>
                <w:rFonts w:ascii="Garamond" w:hAnsi="Garamond"/>
                <w:b/>
                <w:bCs/>
                <w:color w:val="000000"/>
                <w:sz w:val="24"/>
                <w:szCs w:val="24"/>
              </w:rPr>
            </w:pPr>
          </w:p>
        </w:tc>
        <w:tc>
          <w:tcPr>
            <w:tcW w:w="1450" w:type="pct"/>
            <w:vAlign w:val="center"/>
          </w:tcPr>
          <w:p w14:paraId="424CAD3A" w14:textId="77777777" w:rsidR="00CB6E14" w:rsidRPr="00F86A67" w:rsidRDefault="00CB6E14" w:rsidP="00104474">
            <w:pPr>
              <w:rPr>
                <w:rFonts w:ascii="Garamond" w:hAnsi="Garamond"/>
                <w:b/>
                <w:bCs/>
                <w:color w:val="000000"/>
                <w:sz w:val="24"/>
                <w:szCs w:val="24"/>
              </w:rPr>
            </w:pPr>
          </w:p>
        </w:tc>
        <w:tc>
          <w:tcPr>
            <w:tcW w:w="1181" w:type="pct"/>
            <w:vAlign w:val="center"/>
          </w:tcPr>
          <w:p w14:paraId="129E56F3" w14:textId="77777777" w:rsidR="00CB6E14" w:rsidRPr="00F86A67" w:rsidRDefault="00CB6E14" w:rsidP="00104474">
            <w:pPr>
              <w:rPr>
                <w:rFonts w:ascii="Garamond" w:hAnsi="Garamond"/>
                <w:b/>
                <w:bCs/>
                <w:color w:val="000000"/>
                <w:sz w:val="24"/>
                <w:szCs w:val="24"/>
              </w:rPr>
            </w:pPr>
          </w:p>
        </w:tc>
        <w:tc>
          <w:tcPr>
            <w:tcW w:w="1233" w:type="pct"/>
            <w:vAlign w:val="center"/>
          </w:tcPr>
          <w:p w14:paraId="5F7A69B0" w14:textId="77777777" w:rsidR="00CB6E14" w:rsidRPr="00F86A67" w:rsidRDefault="00CB6E14" w:rsidP="00104474">
            <w:pPr>
              <w:rPr>
                <w:rStyle w:val="CommentReference"/>
                <w:rFonts w:ascii="Garamond" w:hAnsi="Garamond"/>
              </w:rPr>
            </w:pPr>
          </w:p>
        </w:tc>
      </w:tr>
    </w:tbl>
    <w:p w14:paraId="4E3AD333" w14:textId="77777777" w:rsidR="00A84357" w:rsidRDefault="00A84357" w:rsidP="00C44659">
      <w:pPr>
        <w:pStyle w:val="BodyText2"/>
        <w:outlineLvl w:val="0"/>
        <w:rPr>
          <w:rFonts w:ascii="Garamond" w:hAnsi="Garamond"/>
          <w:u w:val="none"/>
        </w:rPr>
      </w:pPr>
    </w:p>
    <w:p w14:paraId="26B025A0" w14:textId="3CA62DE1" w:rsidR="003C068B" w:rsidRPr="00F86A67" w:rsidRDefault="007D1722" w:rsidP="00C44659">
      <w:pPr>
        <w:pStyle w:val="BodyText2"/>
        <w:outlineLvl w:val="0"/>
        <w:rPr>
          <w:rFonts w:ascii="Garamond" w:hAnsi="Garamond"/>
          <w:u w:val="none"/>
        </w:rPr>
      </w:pPr>
      <w:r w:rsidRPr="00F86A67">
        <w:rPr>
          <w:rFonts w:ascii="Garamond" w:hAnsi="Garamond"/>
          <w:u w:val="none"/>
        </w:rPr>
        <w:t xml:space="preserve">Holding </w:t>
      </w:r>
      <w:r w:rsidR="006A7149" w:rsidRPr="00F86A67">
        <w:rPr>
          <w:rFonts w:ascii="Garamond" w:hAnsi="Garamond"/>
          <w:u w:val="none"/>
        </w:rPr>
        <w:t>Water Tanks</w:t>
      </w:r>
    </w:p>
    <w:p w14:paraId="3D7A160D" w14:textId="7040DC88" w:rsidR="006A7149" w:rsidRPr="00F86A67" w:rsidRDefault="006A7149" w:rsidP="00C44659">
      <w:pPr>
        <w:pStyle w:val="BodyText2"/>
        <w:outlineLvl w:val="0"/>
        <w:rPr>
          <w:rFonts w:ascii="Garamond" w:hAnsi="Garamond"/>
          <w:b w:val="0"/>
          <w:bCs/>
          <w:u w:val="none"/>
        </w:rPr>
      </w:pPr>
      <w:r w:rsidRPr="00F86A67">
        <w:rPr>
          <w:rFonts w:ascii="Garamond" w:hAnsi="Garamond"/>
          <w:b w:val="0"/>
          <w:bCs/>
          <w:u w:val="none"/>
        </w:rPr>
        <w:t xml:space="preserve">List </w:t>
      </w:r>
      <w:proofErr w:type="gramStart"/>
      <w:r w:rsidRPr="00F86A67">
        <w:rPr>
          <w:rFonts w:ascii="Garamond" w:hAnsi="Garamond"/>
          <w:b w:val="0"/>
          <w:bCs/>
          <w:u w:val="none"/>
        </w:rPr>
        <w:t>all of</w:t>
      </w:r>
      <w:proofErr w:type="gramEnd"/>
      <w:r w:rsidRPr="00F86A67">
        <w:rPr>
          <w:rFonts w:ascii="Garamond" w:hAnsi="Garamond"/>
          <w:b w:val="0"/>
          <w:bCs/>
          <w:u w:val="none"/>
        </w:rPr>
        <w:t xml:space="preserve"> the tanks which are used (including optional available tankage) for storage</w:t>
      </w:r>
      <w:r w:rsidR="007D1722" w:rsidRPr="00F86A67">
        <w:rPr>
          <w:rFonts w:ascii="Garamond" w:hAnsi="Garamond"/>
          <w:b w:val="0"/>
          <w:bCs/>
          <w:u w:val="none"/>
        </w:rPr>
        <w:t xml:space="preserve">, including all </w:t>
      </w:r>
      <w:r w:rsidRPr="00F86A67">
        <w:rPr>
          <w:rFonts w:ascii="Garamond" w:hAnsi="Garamond"/>
          <w:b w:val="0"/>
          <w:bCs/>
          <w:u w:val="none"/>
        </w:rPr>
        <w:t>ballast water</w:t>
      </w:r>
      <w:r w:rsidR="007D1722" w:rsidRPr="00F86A67">
        <w:rPr>
          <w:rFonts w:ascii="Garamond" w:hAnsi="Garamond"/>
          <w:b w:val="0"/>
          <w:bCs/>
          <w:u w:val="none"/>
        </w:rPr>
        <w:t xml:space="preserve"> tanks</w:t>
      </w:r>
      <w:r w:rsidRPr="00F86A67">
        <w:rPr>
          <w:rFonts w:ascii="Garamond" w:hAnsi="Garamond"/>
          <w:b w:val="0"/>
          <w:bCs/>
          <w:u w: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81"/>
        <w:gridCol w:w="9"/>
        <w:gridCol w:w="1788"/>
        <w:gridCol w:w="2051"/>
        <w:gridCol w:w="1453"/>
      </w:tblGrid>
      <w:tr w:rsidR="005B37F4" w:rsidRPr="00F86A67" w14:paraId="3374B3F8" w14:textId="77777777" w:rsidTr="006A39A0">
        <w:trPr>
          <w:trHeight w:val="438"/>
        </w:trPr>
        <w:tc>
          <w:tcPr>
            <w:tcW w:w="1159" w:type="pct"/>
            <w:vMerge w:val="restart"/>
            <w:shd w:val="clear" w:color="auto" w:fill="F2F2F2" w:themeFill="background1" w:themeFillShade="F2"/>
            <w:vAlign w:val="center"/>
          </w:tcPr>
          <w:p w14:paraId="1CB029A7"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Tank name/number</w:t>
            </w:r>
          </w:p>
        </w:tc>
        <w:tc>
          <w:tcPr>
            <w:tcW w:w="1011" w:type="pct"/>
            <w:gridSpan w:val="2"/>
            <w:vMerge w:val="restart"/>
            <w:shd w:val="clear" w:color="auto" w:fill="F2F2F2" w:themeFill="background1" w:themeFillShade="F2"/>
            <w:vAlign w:val="center"/>
          </w:tcPr>
          <w:p w14:paraId="37E6B96E" w14:textId="77777777" w:rsidR="007763B1" w:rsidRPr="00F86A67" w:rsidRDefault="003B25C0" w:rsidP="0026231E">
            <w:pPr>
              <w:rPr>
                <w:rFonts w:ascii="Garamond" w:hAnsi="Garamond"/>
                <w:b/>
                <w:bCs/>
                <w:color w:val="000000"/>
                <w:sz w:val="24"/>
                <w:szCs w:val="24"/>
              </w:rPr>
            </w:pPr>
            <w:r w:rsidRPr="00F86A67">
              <w:rPr>
                <w:rFonts w:ascii="Garamond" w:hAnsi="Garamond"/>
                <w:b/>
                <w:bCs/>
                <w:color w:val="000000"/>
                <w:sz w:val="24"/>
                <w:szCs w:val="24"/>
              </w:rPr>
              <w:t>Treated/</w:t>
            </w:r>
          </w:p>
          <w:p w14:paraId="4F2C8DF8" w14:textId="48CE92E8" w:rsidR="00360EC7" w:rsidRPr="00F86A67" w:rsidRDefault="003B25C0" w:rsidP="0026231E">
            <w:pPr>
              <w:rPr>
                <w:rFonts w:ascii="Garamond" w:hAnsi="Garamond"/>
                <w:b/>
                <w:bCs/>
                <w:color w:val="000000"/>
                <w:sz w:val="24"/>
                <w:szCs w:val="24"/>
              </w:rPr>
            </w:pPr>
            <w:r w:rsidRPr="00F86A67">
              <w:rPr>
                <w:rFonts w:ascii="Garamond" w:hAnsi="Garamond"/>
                <w:b/>
                <w:bCs/>
                <w:color w:val="000000"/>
                <w:sz w:val="24"/>
                <w:szCs w:val="24"/>
              </w:rPr>
              <w:t>Untreated</w:t>
            </w:r>
          </w:p>
        </w:tc>
        <w:tc>
          <w:tcPr>
            <w:tcW w:w="956" w:type="pct"/>
            <w:vMerge w:val="restart"/>
            <w:shd w:val="clear" w:color="auto" w:fill="F2F2F2" w:themeFill="background1" w:themeFillShade="F2"/>
            <w:vAlign w:val="center"/>
          </w:tcPr>
          <w:p w14:paraId="2D3A9AF3" w14:textId="1D40849F"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Type of water stored</w:t>
            </w:r>
          </w:p>
        </w:tc>
        <w:tc>
          <w:tcPr>
            <w:tcW w:w="1097" w:type="pct"/>
            <w:vMerge w:val="restart"/>
            <w:shd w:val="clear" w:color="auto" w:fill="F2F2F2" w:themeFill="background1" w:themeFillShade="F2"/>
            <w:vAlign w:val="center"/>
          </w:tcPr>
          <w:p w14:paraId="3C57275B" w14:textId="0DA72111"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777" w:type="pct"/>
            <w:tcBorders>
              <w:bottom w:val="nil"/>
            </w:tcBorders>
            <w:shd w:val="clear" w:color="auto" w:fill="F2F2F2" w:themeFill="background1" w:themeFillShade="F2"/>
            <w:vAlign w:val="center"/>
          </w:tcPr>
          <w:p w14:paraId="768DA80B"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5B37F4" w:rsidRPr="00F86A67" w14:paraId="50BAE518" w14:textId="77777777" w:rsidTr="006A39A0">
        <w:trPr>
          <w:trHeight w:val="438"/>
        </w:trPr>
        <w:tc>
          <w:tcPr>
            <w:tcW w:w="1159" w:type="pct"/>
            <w:vMerge/>
            <w:shd w:val="clear" w:color="auto" w:fill="F2F2F2" w:themeFill="background1" w:themeFillShade="F2"/>
            <w:vAlign w:val="center"/>
          </w:tcPr>
          <w:p w14:paraId="1F29023E" w14:textId="77777777" w:rsidR="00360EC7" w:rsidRPr="00F86A67" w:rsidRDefault="00360EC7" w:rsidP="0026231E">
            <w:pPr>
              <w:rPr>
                <w:rFonts w:ascii="Garamond" w:hAnsi="Garamond"/>
                <w:b/>
                <w:bCs/>
                <w:color w:val="000000"/>
                <w:sz w:val="24"/>
                <w:szCs w:val="24"/>
              </w:rPr>
            </w:pPr>
          </w:p>
        </w:tc>
        <w:tc>
          <w:tcPr>
            <w:tcW w:w="1011" w:type="pct"/>
            <w:gridSpan w:val="2"/>
            <w:vMerge/>
            <w:shd w:val="clear" w:color="auto" w:fill="F2F2F2" w:themeFill="background1" w:themeFillShade="F2"/>
            <w:vAlign w:val="center"/>
          </w:tcPr>
          <w:p w14:paraId="606FA89E" w14:textId="77777777" w:rsidR="00360EC7" w:rsidRPr="00F86A67" w:rsidRDefault="00360EC7" w:rsidP="0026231E">
            <w:pPr>
              <w:rPr>
                <w:rFonts w:ascii="Garamond" w:hAnsi="Garamond"/>
                <w:b/>
                <w:bCs/>
                <w:color w:val="000000"/>
                <w:sz w:val="24"/>
                <w:szCs w:val="24"/>
              </w:rPr>
            </w:pPr>
          </w:p>
        </w:tc>
        <w:tc>
          <w:tcPr>
            <w:tcW w:w="956" w:type="pct"/>
            <w:vMerge/>
            <w:shd w:val="clear" w:color="auto" w:fill="F2F2F2" w:themeFill="background1" w:themeFillShade="F2"/>
            <w:vAlign w:val="center"/>
          </w:tcPr>
          <w:p w14:paraId="0347D380" w14:textId="4A209E8F" w:rsidR="00360EC7" w:rsidRPr="00F86A67" w:rsidRDefault="00360EC7" w:rsidP="0026231E">
            <w:pPr>
              <w:rPr>
                <w:rFonts w:ascii="Garamond" w:hAnsi="Garamond"/>
                <w:b/>
                <w:bCs/>
                <w:color w:val="000000"/>
                <w:sz w:val="24"/>
                <w:szCs w:val="24"/>
              </w:rPr>
            </w:pPr>
          </w:p>
        </w:tc>
        <w:tc>
          <w:tcPr>
            <w:tcW w:w="1097" w:type="pct"/>
            <w:vMerge/>
            <w:shd w:val="clear" w:color="auto" w:fill="F2F2F2" w:themeFill="background1" w:themeFillShade="F2"/>
            <w:vAlign w:val="center"/>
          </w:tcPr>
          <w:p w14:paraId="75899A35" w14:textId="77777777" w:rsidR="00360EC7" w:rsidRPr="00F86A67" w:rsidRDefault="00360EC7" w:rsidP="0026231E">
            <w:pPr>
              <w:rPr>
                <w:rFonts w:ascii="Garamond" w:hAnsi="Garamond"/>
                <w:b/>
                <w:bCs/>
                <w:color w:val="000000"/>
                <w:sz w:val="24"/>
                <w:szCs w:val="24"/>
              </w:rPr>
            </w:pPr>
          </w:p>
        </w:tc>
        <w:tc>
          <w:tcPr>
            <w:tcW w:w="777" w:type="pct"/>
            <w:tcBorders>
              <w:top w:val="nil"/>
            </w:tcBorders>
            <w:shd w:val="clear" w:color="auto" w:fill="F2F2F2" w:themeFill="background1" w:themeFillShade="F2"/>
            <w:vAlign w:val="center"/>
          </w:tcPr>
          <w:p w14:paraId="3AEDD2C0"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(with units)</w:t>
            </w:r>
          </w:p>
        </w:tc>
      </w:tr>
      <w:tr w:rsidR="00342092" w:rsidRPr="00F86A67" w14:paraId="019B6B6A" w14:textId="77777777" w:rsidTr="006A39A0">
        <w:trPr>
          <w:trHeight w:val="444"/>
        </w:trPr>
        <w:tc>
          <w:tcPr>
            <w:tcW w:w="1159" w:type="pct"/>
            <w:vAlign w:val="center"/>
          </w:tcPr>
          <w:p w14:paraId="2CF39F4A" w14:textId="77777777" w:rsidR="00360EC7" w:rsidRPr="00F86A67" w:rsidRDefault="00360EC7" w:rsidP="0026231E">
            <w:pPr>
              <w:rPr>
                <w:rFonts w:ascii="Garamond" w:hAnsi="Garamond"/>
                <w:b/>
                <w:bCs/>
                <w:color w:val="000000"/>
                <w:sz w:val="24"/>
                <w:szCs w:val="24"/>
              </w:rPr>
            </w:pPr>
          </w:p>
        </w:tc>
        <w:tc>
          <w:tcPr>
            <w:tcW w:w="1006" w:type="pct"/>
            <w:vAlign w:val="center"/>
          </w:tcPr>
          <w:p w14:paraId="0F536A28" w14:textId="77777777" w:rsidR="00360EC7" w:rsidRPr="00F86A67" w:rsidRDefault="00360EC7" w:rsidP="0026231E">
            <w:pPr>
              <w:rPr>
                <w:rFonts w:ascii="Garamond" w:hAnsi="Garamond"/>
                <w:b/>
                <w:bCs/>
                <w:color w:val="000000"/>
                <w:sz w:val="24"/>
                <w:szCs w:val="24"/>
              </w:rPr>
            </w:pPr>
          </w:p>
        </w:tc>
        <w:tc>
          <w:tcPr>
            <w:tcW w:w="961" w:type="pct"/>
            <w:gridSpan w:val="2"/>
            <w:vAlign w:val="center"/>
          </w:tcPr>
          <w:p w14:paraId="19329DFF" w14:textId="4A0DD28E" w:rsidR="00360EC7" w:rsidRPr="00F86A67" w:rsidRDefault="00360EC7" w:rsidP="0026231E">
            <w:pPr>
              <w:rPr>
                <w:rFonts w:ascii="Garamond" w:hAnsi="Garamond"/>
                <w:b/>
                <w:bCs/>
                <w:color w:val="000000"/>
                <w:sz w:val="24"/>
                <w:szCs w:val="24"/>
              </w:rPr>
            </w:pPr>
          </w:p>
        </w:tc>
        <w:tc>
          <w:tcPr>
            <w:tcW w:w="1097" w:type="pct"/>
            <w:vAlign w:val="center"/>
          </w:tcPr>
          <w:p w14:paraId="45E3F762" w14:textId="77777777" w:rsidR="00360EC7" w:rsidRPr="00F86A67" w:rsidRDefault="00360EC7" w:rsidP="0026231E">
            <w:pPr>
              <w:rPr>
                <w:rFonts w:ascii="Garamond" w:hAnsi="Garamond"/>
                <w:b/>
                <w:bCs/>
                <w:color w:val="000000"/>
                <w:sz w:val="24"/>
                <w:szCs w:val="24"/>
              </w:rPr>
            </w:pPr>
          </w:p>
        </w:tc>
        <w:tc>
          <w:tcPr>
            <w:tcW w:w="777" w:type="pct"/>
            <w:vAlign w:val="center"/>
          </w:tcPr>
          <w:p w14:paraId="559649D6" w14:textId="77777777" w:rsidR="00360EC7" w:rsidRPr="00F86A67" w:rsidRDefault="00360EC7" w:rsidP="0026231E">
            <w:pPr>
              <w:rPr>
                <w:rFonts w:ascii="Garamond" w:hAnsi="Garamond"/>
                <w:b/>
                <w:bCs/>
                <w:color w:val="000000"/>
                <w:sz w:val="24"/>
                <w:szCs w:val="24"/>
              </w:rPr>
            </w:pPr>
          </w:p>
        </w:tc>
      </w:tr>
      <w:tr w:rsidR="00342092" w:rsidRPr="00F86A67" w14:paraId="3FBBDBAC" w14:textId="77777777" w:rsidTr="006A39A0">
        <w:trPr>
          <w:trHeight w:val="444"/>
        </w:trPr>
        <w:tc>
          <w:tcPr>
            <w:tcW w:w="1159" w:type="pct"/>
            <w:vAlign w:val="center"/>
          </w:tcPr>
          <w:p w14:paraId="42747EB9" w14:textId="77777777" w:rsidR="00360EC7" w:rsidRPr="00F86A67" w:rsidRDefault="00360EC7" w:rsidP="0026231E">
            <w:pPr>
              <w:rPr>
                <w:rFonts w:ascii="Garamond" w:hAnsi="Garamond"/>
                <w:b/>
                <w:bCs/>
                <w:color w:val="000000"/>
                <w:sz w:val="24"/>
                <w:szCs w:val="24"/>
              </w:rPr>
            </w:pPr>
          </w:p>
        </w:tc>
        <w:tc>
          <w:tcPr>
            <w:tcW w:w="1006" w:type="pct"/>
            <w:vAlign w:val="center"/>
          </w:tcPr>
          <w:p w14:paraId="1F19906A" w14:textId="77777777" w:rsidR="00360EC7" w:rsidRPr="00F86A67" w:rsidRDefault="00360EC7" w:rsidP="0026231E">
            <w:pPr>
              <w:rPr>
                <w:rFonts w:ascii="Garamond" w:hAnsi="Garamond"/>
                <w:b/>
                <w:bCs/>
                <w:color w:val="000000"/>
                <w:sz w:val="24"/>
                <w:szCs w:val="24"/>
              </w:rPr>
            </w:pPr>
          </w:p>
        </w:tc>
        <w:tc>
          <w:tcPr>
            <w:tcW w:w="961" w:type="pct"/>
            <w:gridSpan w:val="2"/>
            <w:vAlign w:val="center"/>
          </w:tcPr>
          <w:p w14:paraId="0A2E6869" w14:textId="3D812948" w:rsidR="00360EC7" w:rsidRPr="00F86A67" w:rsidRDefault="00360EC7" w:rsidP="0026231E">
            <w:pPr>
              <w:rPr>
                <w:rFonts w:ascii="Garamond" w:hAnsi="Garamond"/>
                <w:b/>
                <w:bCs/>
                <w:color w:val="000000"/>
                <w:sz w:val="24"/>
                <w:szCs w:val="24"/>
              </w:rPr>
            </w:pPr>
          </w:p>
        </w:tc>
        <w:tc>
          <w:tcPr>
            <w:tcW w:w="1097" w:type="pct"/>
            <w:vAlign w:val="center"/>
          </w:tcPr>
          <w:p w14:paraId="316843FC" w14:textId="77777777" w:rsidR="00360EC7" w:rsidRPr="00F86A67" w:rsidRDefault="00360EC7" w:rsidP="0026231E">
            <w:pPr>
              <w:rPr>
                <w:rFonts w:ascii="Garamond" w:hAnsi="Garamond"/>
                <w:b/>
                <w:bCs/>
                <w:color w:val="000000"/>
                <w:sz w:val="24"/>
                <w:szCs w:val="24"/>
              </w:rPr>
            </w:pPr>
          </w:p>
        </w:tc>
        <w:tc>
          <w:tcPr>
            <w:tcW w:w="777" w:type="pct"/>
            <w:vAlign w:val="center"/>
          </w:tcPr>
          <w:p w14:paraId="0804EB19" w14:textId="77777777" w:rsidR="00360EC7" w:rsidRPr="00F86A67" w:rsidRDefault="00360EC7" w:rsidP="0026231E">
            <w:pPr>
              <w:rPr>
                <w:rFonts w:ascii="Garamond" w:hAnsi="Garamond"/>
                <w:b/>
                <w:bCs/>
                <w:color w:val="000000"/>
                <w:sz w:val="24"/>
                <w:szCs w:val="24"/>
              </w:rPr>
            </w:pPr>
          </w:p>
        </w:tc>
      </w:tr>
      <w:tr w:rsidR="00342092" w:rsidRPr="00F86A67" w14:paraId="384142E9" w14:textId="77777777" w:rsidTr="006A39A0">
        <w:trPr>
          <w:trHeight w:val="444"/>
        </w:trPr>
        <w:tc>
          <w:tcPr>
            <w:tcW w:w="1159" w:type="pct"/>
            <w:vAlign w:val="center"/>
          </w:tcPr>
          <w:p w14:paraId="24E73B2A" w14:textId="77777777" w:rsidR="00360EC7" w:rsidRPr="00F86A67" w:rsidRDefault="00360EC7" w:rsidP="0026231E">
            <w:pPr>
              <w:rPr>
                <w:rFonts w:ascii="Garamond" w:hAnsi="Garamond"/>
                <w:b/>
                <w:bCs/>
                <w:color w:val="000000"/>
                <w:sz w:val="24"/>
                <w:szCs w:val="24"/>
              </w:rPr>
            </w:pPr>
          </w:p>
        </w:tc>
        <w:tc>
          <w:tcPr>
            <w:tcW w:w="1006" w:type="pct"/>
            <w:vAlign w:val="center"/>
          </w:tcPr>
          <w:p w14:paraId="61DF097C" w14:textId="77777777" w:rsidR="00360EC7" w:rsidRPr="00F86A67" w:rsidRDefault="00360EC7" w:rsidP="0026231E">
            <w:pPr>
              <w:rPr>
                <w:rFonts w:ascii="Garamond" w:hAnsi="Garamond"/>
                <w:b/>
                <w:bCs/>
                <w:color w:val="000000"/>
                <w:sz w:val="24"/>
                <w:szCs w:val="24"/>
              </w:rPr>
            </w:pPr>
          </w:p>
        </w:tc>
        <w:tc>
          <w:tcPr>
            <w:tcW w:w="961" w:type="pct"/>
            <w:gridSpan w:val="2"/>
            <w:vAlign w:val="center"/>
          </w:tcPr>
          <w:p w14:paraId="55D58064" w14:textId="096424A8" w:rsidR="00360EC7" w:rsidRPr="00F86A67" w:rsidRDefault="00360EC7" w:rsidP="0026231E">
            <w:pPr>
              <w:rPr>
                <w:rFonts w:ascii="Garamond" w:hAnsi="Garamond"/>
                <w:b/>
                <w:bCs/>
                <w:color w:val="000000"/>
                <w:sz w:val="24"/>
                <w:szCs w:val="24"/>
              </w:rPr>
            </w:pPr>
          </w:p>
        </w:tc>
        <w:tc>
          <w:tcPr>
            <w:tcW w:w="1097" w:type="pct"/>
            <w:vAlign w:val="center"/>
          </w:tcPr>
          <w:p w14:paraId="7AAB56C3" w14:textId="77777777" w:rsidR="00360EC7" w:rsidRPr="00F86A67" w:rsidRDefault="00360EC7" w:rsidP="0026231E">
            <w:pPr>
              <w:rPr>
                <w:rFonts w:ascii="Garamond" w:hAnsi="Garamond"/>
                <w:b/>
                <w:bCs/>
                <w:color w:val="000000"/>
                <w:sz w:val="24"/>
                <w:szCs w:val="24"/>
              </w:rPr>
            </w:pPr>
          </w:p>
        </w:tc>
        <w:tc>
          <w:tcPr>
            <w:tcW w:w="777" w:type="pct"/>
            <w:vAlign w:val="center"/>
          </w:tcPr>
          <w:p w14:paraId="1A2C8043" w14:textId="77777777" w:rsidR="00360EC7" w:rsidRPr="00F86A67" w:rsidRDefault="00360EC7" w:rsidP="0026231E">
            <w:pPr>
              <w:rPr>
                <w:rFonts w:ascii="Garamond" w:hAnsi="Garamond"/>
                <w:b/>
                <w:bCs/>
                <w:color w:val="000000"/>
                <w:sz w:val="24"/>
                <w:szCs w:val="24"/>
              </w:rPr>
            </w:pPr>
          </w:p>
        </w:tc>
      </w:tr>
    </w:tbl>
    <w:p w14:paraId="3730D4AA" w14:textId="77777777" w:rsidR="001A44F5" w:rsidRPr="000B12FC" w:rsidRDefault="001A44F5">
      <w:pPr>
        <w:pStyle w:val="BodyText2"/>
        <w:rPr>
          <w:rFonts w:ascii="Garamond" w:hAnsi="Garamond"/>
          <w:szCs w:val="24"/>
        </w:rPr>
      </w:pPr>
    </w:p>
    <w:p w14:paraId="0AF8BB1C" w14:textId="44308409" w:rsidR="0041355E" w:rsidRPr="000B12FC" w:rsidRDefault="0041355E">
      <w:pPr>
        <w:pStyle w:val="BodyText2"/>
        <w:rPr>
          <w:rFonts w:ascii="Garamond" w:hAnsi="Garamond"/>
          <w:szCs w:val="24"/>
          <w:u w:val="none"/>
        </w:rPr>
      </w:pPr>
      <w:r w:rsidRPr="000B12FC">
        <w:rPr>
          <w:rFonts w:ascii="Garamond" w:hAnsi="Garamond"/>
          <w:szCs w:val="24"/>
          <w:u w:val="none"/>
        </w:rPr>
        <w:t xml:space="preserve">Wastewater </w:t>
      </w:r>
      <w:r w:rsidR="0056579E" w:rsidRPr="000B12FC">
        <w:rPr>
          <w:rFonts w:ascii="Garamond" w:hAnsi="Garamond"/>
          <w:szCs w:val="24"/>
          <w:u w:val="none"/>
        </w:rPr>
        <w:t>Sampling Port with suggested Locations and Timing</w:t>
      </w:r>
    </w:p>
    <w:p w14:paraId="069CC3D7" w14:textId="77777777" w:rsidR="000D6A9E" w:rsidRPr="000B12FC" w:rsidRDefault="000D6A9E" w:rsidP="000D6A9E">
      <w:pPr>
        <w:pStyle w:val="BodyText"/>
        <w:rPr>
          <w:rFonts w:ascii="Garamond" w:hAnsi="Garamond"/>
          <w:iCs/>
          <w:szCs w:val="24"/>
        </w:rPr>
      </w:pPr>
      <w:r w:rsidRPr="000B12FC">
        <w:rPr>
          <w:rFonts w:ascii="Garamond" w:hAnsi="Garamond"/>
          <w:iCs/>
          <w:szCs w:val="24"/>
        </w:rPr>
        <w:t xml:space="preserve">Describe the vessel’s sample port location(s), where the sampling should occur (in port or underway) and the time of day that the sampling should take place.  The owner/operator </w:t>
      </w:r>
      <w:r>
        <w:rPr>
          <w:rFonts w:ascii="Garamond" w:hAnsi="Garamond"/>
          <w:iCs/>
          <w:szCs w:val="24"/>
        </w:rPr>
        <w:t>must</w:t>
      </w:r>
      <w:r w:rsidRPr="000B12FC">
        <w:rPr>
          <w:rFonts w:ascii="Garamond" w:hAnsi="Garamond"/>
          <w:iCs/>
          <w:szCs w:val="24"/>
        </w:rPr>
        <w:t xml:space="preserve"> explain why these selected sampling sites and times </w:t>
      </w:r>
      <w:r>
        <w:rPr>
          <w:rFonts w:ascii="Garamond" w:hAnsi="Garamond"/>
          <w:iCs/>
          <w:szCs w:val="24"/>
        </w:rPr>
        <w:t>provide</w:t>
      </w:r>
      <w:r w:rsidRPr="000B12FC">
        <w:rPr>
          <w:rFonts w:ascii="Garamond" w:hAnsi="Garamond"/>
          <w:iCs/>
          <w:szCs w:val="24"/>
        </w:rPr>
        <w:t xml:space="preserve"> the most representative sample. The sample should be adequately mixed and homogenous.  All </w:t>
      </w:r>
      <w:r>
        <w:rPr>
          <w:rFonts w:ascii="Garamond" w:hAnsi="Garamond"/>
          <w:iCs/>
          <w:szCs w:val="24"/>
        </w:rPr>
        <w:t xml:space="preserve">wastewater </w:t>
      </w:r>
      <w:r w:rsidRPr="000B12FC">
        <w:rPr>
          <w:rFonts w:ascii="Garamond" w:hAnsi="Garamond"/>
          <w:iCs/>
          <w:szCs w:val="24"/>
        </w:rPr>
        <w:t xml:space="preserve">samples need to be taken </w:t>
      </w:r>
      <w:r>
        <w:rPr>
          <w:rFonts w:ascii="Garamond" w:hAnsi="Garamond"/>
          <w:iCs/>
          <w:szCs w:val="24"/>
        </w:rPr>
        <w:t>at the designated port</w:t>
      </w:r>
      <w:r w:rsidRPr="000B12FC">
        <w:rPr>
          <w:rFonts w:ascii="Garamond" w:hAnsi="Garamond"/>
          <w:iCs/>
          <w:szCs w:val="24"/>
        </w:rPr>
        <w:t xml:space="preserve"> </w:t>
      </w:r>
      <w:r>
        <w:rPr>
          <w:rFonts w:ascii="Garamond" w:hAnsi="Garamond"/>
          <w:iCs/>
          <w:szCs w:val="24"/>
        </w:rPr>
        <w:t>while</w:t>
      </w:r>
      <w:r w:rsidRPr="000B12FC">
        <w:rPr>
          <w:rFonts w:ascii="Garamond" w:hAnsi="Garamond"/>
          <w:iCs/>
          <w:szCs w:val="24"/>
        </w:rPr>
        <w:t xml:space="preserve"> it is </w:t>
      </w:r>
      <w:proofErr w:type="gramStart"/>
      <w:r w:rsidRPr="000B12FC">
        <w:rPr>
          <w:rFonts w:ascii="Garamond" w:hAnsi="Garamond"/>
          <w:iCs/>
          <w:szCs w:val="24"/>
        </w:rPr>
        <w:t>discharging</w:t>
      </w:r>
      <w:proofErr w:type="gramEnd"/>
      <w:r w:rsidRPr="000B12FC">
        <w:rPr>
          <w:rFonts w:ascii="Garamond" w:hAnsi="Garamond"/>
          <w:iCs/>
          <w:szCs w:val="24"/>
        </w:rPr>
        <w:t xml:space="preserve"> overboard, unless deemed impractical by ADEC. </w:t>
      </w:r>
    </w:p>
    <w:p w14:paraId="365E98F4" w14:textId="460B6808" w:rsidR="00957A2E" w:rsidRPr="00F86A67" w:rsidRDefault="000B12FC">
      <w:pPr>
        <w:pStyle w:val="BodyText"/>
        <w:rPr>
          <w:rFonts w:ascii="Garamond" w:hAnsi="Garamond"/>
        </w:rPr>
      </w:pPr>
      <w:r w:rsidRPr="00F86A67">
        <w:rPr>
          <w:rFonts w:ascii="Garamond" w:hAnsi="Garamond"/>
          <w:i/>
          <w:noProof/>
          <w:sz w:val="22"/>
        </w:rPr>
        <mc:AlternateContent>
          <mc:Choice Requires="wps">
            <w:drawing>
              <wp:anchor distT="45720" distB="45720" distL="114300" distR="114300" simplePos="0" relativeHeight="251671552" behindDoc="0" locked="0" layoutInCell="1" allowOverlap="1" wp14:anchorId="3EA2E335" wp14:editId="09F33C1A">
                <wp:simplePos x="0" y="0"/>
                <wp:positionH relativeFrom="margin">
                  <wp:posOffset>0</wp:posOffset>
                </wp:positionH>
                <wp:positionV relativeFrom="paragraph">
                  <wp:posOffset>220980</wp:posOffset>
                </wp:positionV>
                <wp:extent cx="5910580" cy="1226820"/>
                <wp:effectExtent l="0" t="0" r="13970" b="11430"/>
                <wp:wrapSquare wrapText="bothSides"/>
                <wp:docPr id="374858242" name="Text Box 374858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226820"/>
                        </a:xfrm>
                        <a:prstGeom prst="rect">
                          <a:avLst/>
                        </a:prstGeom>
                        <a:solidFill>
                          <a:srgbClr val="FFFFFF"/>
                        </a:solidFill>
                        <a:ln w="9525">
                          <a:solidFill>
                            <a:srgbClr val="000000"/>
                          </a:solidFill>
                          <a:miter lim="800000"/>
                          <a:headEnd/>
                          <a:tailEnd/>
                        </a:ln>
                      </wps:spPr>
                      <wps:txbx>
                        <w:txbxContent>
                          <w:p w14:paraId="3DE99BD1" w14:textId="77777777" w:rsidR="000B12FC" w:rsidRDefault="000B12FC" w:rsidP="000B12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2E335" id="Text Box 374858242" o:spid="_x0000_s1030" type="#_x0000_t202" style="position:absolute;margin-left:0;margin-top:17.4pt;width:465.4pt;height:96.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">
                <v:textbox>
                  <w:txbxContent>
                    <w:p w14:paraId="3DE99BD1" w14:textId="77777777" w:rsidR="000B12FC" w:rsidRDefault="000B12FC" w:rsidP="000B12FC"/>
                  </w:txbxContent>
                </v:textbox>
                <w10:wrap type="square" anchorx="margin"/>
              </v:shape>
            </w:pict>
          </mc:Fallback>
        </mc:AlternateContent>
      </w:r>
    </w:p>
    <w:p w14:paraId="7BFA225B" w14:textId="77777777" w:rsidR="00967A2C" w:rsidRPr="00F86A67" w:rsidRDefault="00967A2C" w:rsidP="000268B7">
      <w:pPr>
        <w:spacing w:after="200" w:line="276" w:lineRule="auto"/>
        <w:rPr>
          <w:rFonts w:ascii="Garamond" w:eastAsiaTheme="minorHAnsi" w:hAnsi="Garamond"/>
          <w:b/>
          <w:sz w:val="22"/>
          <w:szCs w:val="22"/>
        </w:rPr>
      </w:pPr>
    </w:p>
    <w:p w14:paraId="661E8DBA" w14:textId="6F892916" w:rsidR="000268B7" w:rsidRPr="000B12FC" w:rsidRDefault="000268B7" w:rsidP="000268B7">
      <w:pPr>
        <w:spacing w:after="200" w:line="276" w:lineRule="auto"/>
        <w:rPr>
          <w:rFonts w:ascii="Garamond" w:eastAsiaTheme="minorHAnsi" w:hAnsi="Garamond"/>
          <w:sz w:val="24"/>
          <w:szCs w:val="24"/>
        </w:rPr>
      </w:pPr>
      <w:r w:rsidRPr="000B12FC">
        <w:rPr>
          <w:rFonts w:ascii="Garamond" w:eastAsiaTheme="minorHAnsi" w:hAnsi="Garamond"/>
          <w:b/>
          <w:sz w:val="24"/>
          <w:szCs w:val="24"/>
        </w:rPr>
        <w:t xml:space="preserve">Sample Port / Valve: </w:t>
      </w:r>
      <w:r w:rsidRPr="000B12FC">
        <w:rPr>
          <w:rFonts w:ascii="Garamond" w:eastAsiaTheme="minorHAnsi" w:hAnsi="Garamond"/>
          <w:sz w:val="24"/>
          <w:szCs w:val="24"/>
        </w:rPr>
        <w:t>[all vessels]</w:t>
      </w:r>
    </w:p>
    <w:tbl>
      <w:tblPr>
        <w:tblStyle w:val="TableGrid2"/>
        <w:tblW w:w="5000" w:type="pct"/>
        <w:tblLook w:val="04A0" w:firstRow="1" w:lastRow="0" w:firstColumn="1" w:lastColumn="0" w:noHBand="0" w:noVBand="1"/>
      </w:tblPr>
      <w:tblGrid>
        <w:gridCol w:w="4045"/>
        <w:gridCol w:w="5305"/>
      </w:tblGrid>
      <w:tr w:rsidR="0072602A" w:rsidRPr="00F86A67" w14:paraId="1FF5B446" w14:textId="77777777" w:rsidTr="000B12FC">
        <w:trPr>
          <w:trHeight w:val="698"/>
        </w:trPr>
        <w:tc>
          <w:tcPr>
            <w:tcW w:w="2163" w:type="pct"/>
            <w:shd w:val="clear" w:color="auto" w:fill="F2F2F2" w:themeFill="background1" w:themeFillShade="F2"/>
          </w:tcPr>
          <w:p w14:paraId="505D5589" w14:textId="77777777" w:rsidR="000B12FC" w:rsidRDefault="002F770B" w:rsidP="00104474">
            <w:pPr>
              <w:spacing w:after="200" w:line="276" w:lineRule="auto"/>
              <w:contextualSpacing/>
              <w:rPr>
                <w:rFonts w:ascii="Garamond" w:hAnsi="Garamond" w:cs="Times New Roman"/>
                <w:sz w:val="23"/>
                <w:szCs w:val="23"/>
              </w:rPr>
            </w:pPr>
            <w:r w:rsidRPr="000B12FC">
              <w:rPr>
                <w:rFonts w:ascii="Garamond" w:hAnsi="Garamond" w:cs="Times New Roman"/>
                <w:sz w:val="24"/>
                <w:szCs w:val="24"/>
              </w:rPr>
              <w:t>Sample Valve Identification</w:t>
            </w:r>
            <w:r w:rsidRPr="00F86A67">
              <w:rPr>
                <w:rFonts w:ascii="Garamond" w:hAnsi="Garamond" w:cs="Times New Roman"/>
                <w:sz w:val="23"/>
                <w:szCs w:val="23"/>
              </w:rPr>
              <w:t xml:space="preserve"> </w:t>
            </w:r>
          </w:p>
          <w:p w14:paraId="3D2FF52F" w14:textId="3E294588" w:rsidR="002F770B" w:rsidRPr="00F86A67" w:rsidRDefault="002F770B" w:rsidP="00104474">
            <w:pPr>
              <w:spacing w:after="200" w:line="276" w:lineRule="auto"/>
              <w:contextualSpacing/>
              <w:rPr>
                <w:rFonts w:ascii="Garamond" w:hAnsi="Garamond" w:cs="Times New Roman"/>
              </w:rPr>
            </w:pPr>
            <w:r w:rsidRPr="000B12FC">
              <w:rPr>
                <w:rFonts w:ascii="Garamond" w:hAnsi="Garamond" w:cs="Times New Roman"/>
              </w:rPr>
              <w:t>[notation used in WW Discharge Logbook]</w:t>
            </w:r>
            <w:r w:rsidRPr="00F86A67">
              <w:rPr>
                <w:rFonts w:ascii="Garamond" w:hAnsi="Garamond" w:cs="Times New Roman"/>
                <w:sz w:val="16"/>
                <w:szCs w:val="16"/>
              </w:rPr>
              <w:t xml:space="preserve"> </w:t>
            </w:r>
          </w:p>
        </w:tc>
        <w:tc>
          <w:tcPr>
            <w:tcW w:w="2837" w:type="pct"/>
          </w:tcPr>
          <w:p w14:paraId="73DDD307" w14:textId="75D05A80" w:rsidR="002F770B" w:rsidRPr="00F86A67" w:rsidRDefault="002F770B" w:rsidP="00104474">
            <w:pPr>
              <w:spacing w:after="200" w:line="276" w:lineRule="auto"/>
              <w:contextualSpacing/>
              <w:rPr>
                <w:rFonts w:ascii="Garamond" w:hAnsi="Garamond" w:cs="Times New Roman"/>
              </w:rPr>
            </w:pPr>
          </w:p>
        </w:tc>
      </w:tr>
      <w:tr w:rsidR="0072602A" w:rsidRPr="00F86A67" w14:paraId="7876FB87" w14:textId="77777777" w:rsidTr="000B12FC">
        <w:trPr>
          <w:trHeight w:val="342"/>
        </w:trPr>
        <w:tc>
          <w:tcPr>
            <w:tcW w:w="2163" w:type="pct"/>
            <w:shd w:val="clear" w:color="auto" w:fill="F2F2F2" w:themeFill="background1" w:themeFillShade="F2"/>
          </w:tcPr>
          <w:p w14:paraId="3011974E" w14:textId="74B600F2" w:rsidR="002F770B" w:rsidRPr="000B12FC" w:rsidRDefault="002F770B" w:rsidP="00104474">
            <w:pPr>
              <w:spacing w:after="200" w:line="276" w:lineRule="auto"/>
              <w:contextualSpacing/>
              <w:rPr>
                <w:rFonts w:ascii="Garamond" w:hAnsi="Garamond" w:cs="Times New Roman"/>
                <w:sz w:val="24"/>
                <w:szCs w:val="24"/>
              </w:rPr>
            </w:pPr>
            <w:r w:rsidRPr="000B12FC">
              <w:rPr>
                <w:rFonts w:ascii="Garamond" w:hAnsi="Garamond" w:cs="Times New Roman"/>
                <w:sz w:val="24"/>
                <w:szCs w:val="24"/>
              </w:rPr>
              <w:t xml:space="preserve">Sample Valve Location </w:t>
            </w:r>
          </w:p>
        </w:tc>
        <w:tc>
          <w:tcPr>
            <w:tcW w:w="2837" w:type="pct"/>
          </w:tcPr>
          <w:p w14:paraId="2DE655D1" w14:textId="552CD097" w:rsidR="002F770B" w:rsidRPr="00F86A67" w:rsidRDefault="002F770B" w:rsidP="00104474">
            <w:pPr>
              <w:spacing w:after="200" w:line="276" w:lineRule="auto"/>
              <w:contextualSpacing/>
              <w:rPr>
                <w:rFonts w:ascii="Garamond" w:hAnsi="Garamond" w:cs="Times New Roman"/>
              </w:rPr>
            </w:pPr>
          </w:p>
        </w:tc>
      </w:tr>
      <w:tr w:rsidR="00471E04" w:rsidRPr="00F86A67" w14:paraId="1431259B" w14:textId="77777777" w:rsidTr="000B12FC">
        <w:trPr>
          <w:trHeight w:val="342"/>
        </w:trPr>
        <w:tc>
          <w:tcPr>
            <w:tcW w:w="2163" w:type="pct"/>
            <w:shd w:val="clear" w:color="auto" w:fill="F2F2F2" w:themeFill="background1" w:themeFillShade="F2"/>
          </w:tcPr>
          <w:p w14:paraId="037303AE" w14:textId="65CAEF07" w:rsidR="00471E04" w:rsidRPr="00471E04" w:rsidRDefault="000D6A9E" w:rsidP="00104474">
            <w:pPr>
              <w:spacing w:after="200" w:line="276" w:lineRule="auto"/>
              <w:contextualSpacing/>
              <w:rPr>
                <w:rFonts w:ascii="Garamond" w:hAnsi="Garamond"/>
                <w:sz w:val="24"/>
                <w:szCs w:val="24"/>
              </w:rPr>
            </w:pPr>
            <w:r>
              <w:rPr>
                <w:rFonts w:ascii="Garamond" w:hAnsi="Garamond"/>
                <w:sz w:val="24"/>
                <w:szCs w:val="24"/>
              </w:rPr>
              <w:t>Sample Valve distance from Overboard Discharge Port</w:t>
            </w:r>
          </w:p>
        </w:tc>
        <w:tc>
          <w:tcPr>
            <w:tcW w:w="2837" w:type="pct"/>
          </w:tcPr>
          <w:p w14:paraId="6E60D751" w14:textId="77777777" w:rsidR="00471E04" w:rsidRPr="00F86A67" w:rsidRDefault="00471E04" w:rsidP="00104474">
            <w:pPr>
              <w:spacing w:after="200" w:line="276" w:lineRule="auto"/>
              <w:contextualSpacing/>
              <w:rPr>
                <w:rFonts w:ascii="Garamond" w:hAnsi="Garamond"/>
              </w:rPr>
            </w:pPr>
          </w:p>
        </w:tc>
      </w:tr>
    </w:tbl>
    <w:p w14:paraId="1A267371" w14:textId="77777777" w:rsidR="00555CE2" w:rsidRDefault="00555CE2" w:rsidP="000268B7">
      <w:pPr>
        <w:spacing w:after="200" w:line="276" w:lineRule="auto"/>
        <w:rPr>
          <w:rFonts w:ascii="Garamond" w:eastAsiaTheme="minorHAnsi" w:hAnsi="Garamond"/>
          <w:b/>
          <w:sz w:val="24"/>
          <w:szCs w:val="24"/>
        </w:rPr>
      </w:pPr>
    </w:p>
    <w:p w14:paraId="60109C06" w14:textId="5E706D85" w:rsidR="002F770B" w:rsidRPr="00F86A67" w:rsidRDefault="000268B7" w:rsidP="000268B7">
      <w:pPr>
        <w:spacing w:after="200" w:line="276" w:lineRule="auto"/>
        <w:rPr>
          <w:rFonts w:ascii="Garamond" w:hAnsi="Garamond"/>
          <w:i/>
          <w:sz w:val="22"/>
        </w:rPr>
      </w:pPr>
      <w:r w:rsidRPr="00F86A67">
        <w:rPr>
          <w:rFonts w:ascii="Garamond" w:eastAsiaTheme="minorHAnsi" w:hAnsi="Garamond"/>
          <w:b/>
          <w:sz w:val="24"/>
          <w:szCs w:val="24"/>
        </w:rPr>
        <w:t>Photo</w:t>
      </w:r>
      <w:r w:rsidR="00420404">
        <w:rPr>
          <w:rFonts w:ascii="Garamond" w:eastAsiaTheme="minorHAnsi" w:hAnsi="Garamond"/>
          <w:b/>
          <w:sz w:val="24"/>
          <w:szCs w:val="24"/>
        </w:rPr>
        <w:t>s</w:t>
      </w:r>
      <w:r w:rsidRPr="00F86A67">
        <w:rPr>
          <w:rFonts w:ascii="Garamond" w:eastAsiaTheme="minorHAnsi" w:hAnsi="Garamond"/>
          <w:b/>
          <w:sz w:val="24"/>
          <w:szCs w:val="24"/>
        </w:rPr>
        <w:t xml:space="preserve"> of Sample Valve</w:t>
      </w:r>
      <w:r w:rsidRPr="00F86A67">
        <w:rPr>
          <w:rFonts w:ascii="Garamond" w:eastAsiaTheme="minorHAnsi" w:hAnsi="Garamond"/>
          <w:sz w:val="24"/>
          <w:szCs w:val="24"/>
        </w:rPr>
        <w:t>:</w:t>
      </w:r>
    </w:p>
    <w:sdt>
      <w:sdtPr>
        <w:rPr>
          <w:rFonts w:ascii="Garamond" w:hAnsi="Garamond"/>
          <w:i/>
          <w:color w:val="0070C0"/>
          <w:sz w:val="22"/>
        </w:rPr>
        <w:id w:val="26611491"/>
        <w:showingPlcHdr/>
        <w:picture/>
      </w:sdtPr>
      <w:sdtContent>
        <w:p w14:paraId="11A55E9B" w14:textId="0A3A0AE3" w:rsidR="001724EF" w:rsidRPr="00F86A67" w:rsidRDefault="008F36E8" w:rsidP="000268B7">
          <w:pPr>
            <w:spacing w:after="200" w:line="276" w:lineRule="auto"/>
            <w:rPr>
              <w:rFonts w:ascii="Garamond" w:hAnsi="Garamond"/>
              <w:i/>
              <w:color w:val="0070C0"/>
              <w:sz w:val="22"/>
            </w:rPr>
          </w:pPr>
          <w:r w:rsidRPr="00F86A67">
            <w:rPr>
              <w:rFonts w:ascii="Garamond" w:hAnsi="Garamond"/>
              <w:i/>
              <w:noProof/>
              <w:color w:val="0070C0"/>
              <w:sz w:val="22"/>
            </w:rPr>
            <w:drawing>
              <wp:inline distT="0" distB="0" distL="0" distR="0" wp14:anchorId="37CF0625" wp14:editId="278AE5A4">
                <wp:extent cx="1844040" cy="1844040"/>
                <wp:effectExtent l="0" t="0" r="3810" b="381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inline>
            </w:drawing>
          </w:r>
        </w:p>
      </w:sdtContent>
    </w:sdt>
    <w:p w14:paraId="0BAC629A" w14:textId="79713C59" w:rsidR="004D12D7" w:rsidRDefault="004D12D7" w:rsidP="000268B7">
      <w:pPr>
        <w:spacing w:after="200" w:line="276" w:lineRule="auto"/>
        <w:rPr>
          <w:rFonts w:ascii="Garamond" w:eastAsiaTheme="minorHAnsi" w:hAnsi="Garamond"/>
          <w:b/>
          <w:sz w:val="22"/>
          <w:szCs w:val="22"/>
        </w:rPr>
      </w:pPr>
      <w:r>
        <w:rPr>
          <w:rFonts w:ascii="Garamond" w:eastAsiaTheme="minorHAnsi" w:hAnsi="Garamond"/>
          <w:b/>
          <w:sz w:val="22"/>
          <w:szCs w:val="22"/>
        </w:rPr>
        <w:t xml:space="preserve">(Valve front, </w:t>
      </w:r>
      <w:r w:rsidR="00420404">
        <w:rPr>
          <w:rFonts w:ascii="Garamond" w:eastAsiaTheme="minorHAnsi" w:hAnsi="Garamond"/>
          <w:b/>
          <w:sz w:val="22"/>
          <w:szCs w:val="22"/>
        </w:rPr>
        <w:t>taken within 1 year)</w:t>
      </w:r>
    </w:p>
    <w:sdt>
      <w:sdtPr>
        <w:rPr>
          <w:rFonts w:ascii="Garamond" w:hAnsi="Garamond"/>
          <w:i/>
          <w:color w:val="0070C0"/>
          <w:sz w:val="22"/>
        </w:rPr>
        <w:id w:val="1006098141"/>
        <w:showingPlcHdr/>
        <w:picture/>
      </w:sdtPr>
      <w:sdtContent>
        <w:p w14:paraId="2A63AE14" w14:textId="77777777" w:rsidR="00420404" w:rsidRPr="00F86A67" w:rsidRDefault="00420404" w:rsidP="00420404">
          <w:pPr>
            <w:spacing w:after="200" w:line="276" w:lineRule="auto"/>
            <w:rPr>
              <w:rFonts w:ascii="Garamond" w:hAnsi="Garamond"/>
              <w:i/>
              <w:color w:val="0070C0"/>
              <w:sz w:val="22"/>
            </w:rPr>
          </w:pPr>
          <w:r w:rsidRPr="00F86A67">
            <w:rPr>
              <w:rFonts w:ascii="Garamond" w:hAnsi="Garamond"/>
              <w:i/>
              <w:noProof/>
              <w:color w:val="0070C0"/>
              <w:sz w:val="22"/>
            </w:rPr>
            <w:drawing>
              <wp:inline distT="0" distB="0" distL="0" distR="0" wp14:anchorId="7B3296F2" wp14:editId="4DAE6F8D">
                <wp:extent cx="1844040" cy="1844040"/>
                <wp:effectExtent l="0" t="0" r="3810" b="3810"/>
                <wp:docPr id="753488445"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88445" name="Picture 1" descr="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inline>
            </w:drawing>
          </w:r>
        </w:p>
      </w:sdtContent>
    </w:sdt>
    <w:p w14:paraId="4D1A0B5C" w14:textId="11B1DBCB" w:rsidR="00420404" w:rsidRDefault="00420404" w:rsidP="00420404">
      <w:pPr>
        <w:spacing w:after="200" w:line="276" w:lineRule="auto"/>
        <w:rPr>
          <w:rFonts w:ascii="Garamond" w:eastAsiaTheme="minorHAnsi" w:hAnsi="Garamond"/>
          <w:b/>
          <w:sz w:val="22"/>
          <w:szCs w:val="22"/>
        </w:rPr>
      </w:pPr>
      <w:r>
        <w:rPr>
          <w:rFonts w:ascii="Garamond" w:eastAsiaTheme="minorHAnsi" w:hAnsi="Garamond"/>
          <w:b/>
          <w:sz w:val="22"/>
          <w:szCs w:val="22"/>
        </w:rPr>
        <w:t>(Valve side, taken within 1 year)</w:t>
      </w:r>
    </w:p>
    <w:p w14:paraId="5A46836C" w14:textId="77777777" w:rsidR="00420404" w:rsidRDefault="00420404" w:rsidP="000268B7">
      <w:pPr>
        <w:spacing w:after="200" w:line="276" w:lineRule="auto"/>
        <w:rPr>
          <w:rFonts w:ascii="Garamond" w:eastAsiaTheme="minorHAnsi" w:hAnsi="Garamond"/>
          <w:b/>
          <w:sz w:val="22"/>
          <w:szCs w:val="22"/>
        </w:rPr>
      </w:pPr>
    </w:p>
    <w:p w14:paraId="71758CCA" w14:textId="3FD93AAA" w:rsidR="000268B7" w:rsidRPr="000B12FC" w:rsidRDefault="000268B7" w:rsidP="000268B7">
      <w:pPr>
        <w:spacing w:after="200" w:line="276" w:lineRule="auto"/>
        <w:rPr>
          <w:rFonts w:ascii="Garamond" w:eastAsiaTheme="minorHAnsi" w:hAnsi="Garamond"/>
          <w:sz w:val="24"/>
          <w:szCs w:val="24"/>
        </w:rPr>
      </w:pPr>
      <w:r w:rsidRPr="000B12FC">
        <w:rPr>
          <w:rFonts w:ascii="Garamond" w:eastAsiaTheme="minorHAnsi" w:hAnsi="Garamond"/>
          <w:b/>
          <w:sz w:val="24"/>
          <w:szCs w:val="24"/>
        </w:rPr>
        <w:t xml:space="preserve">Sample Suggested Timing: </w:t>
      </w:r>
    </w:p>
    <w:tbl>
      <w:tblPr>
        <w:tblStyle w:val="TableGrid3"/>
        <w:tblW w:w="5000" w:type="pct"/>
        <w:tblLook w:val="04A0" w:firstRow="1" w:lastRow="0" w:firstColumn="1" w:lastColumn="0" w:noHBand="0" w:noVBand="1"/>
      </w:tblPr>
      <w:tblGrid>
        <w:gridCol w:w="2132"/>
        <w:gridCol w:w="7218"/>
      </w:tblGrid>
      <w:tr w:rsidR="00640FE0" w:rsidRPr="000B12FC" w14:paraId="3CD5C310" w14:textId="77777777" w:rsidTr="002C5D95">
        <w:tc>
          <w:tcPr>
            <w:tcW w:w="1140" w:type="pct"/>
            <w:shd w:val="clear" w:color="auto" w:fill="F2F2F2" w:themeFill="background1" w:themeFillShade="F2"/>
          </w:tcPr>
          <w:p w14:paraId="45A717D8" w14:textId="77777777" w:rsidR="00640FE0" w:rsidRPr="000B12FC" w:rsidRDefault="00640FE0" w:rsidP="000268B7">
            <w:pPr>
              <w:spacing w:after="200" w:line="276" w:lineRule="auto"/>
              <w:contextualSpacing/>
              <w:rPr>
                <w:rFonts w:ascii="Garamond" w:hAnsi="Garamond" w:cs="Times New Roman"/>
                <w:b/>
                <w:sz w:val="24"/>
                <w:szCs w:val="24"/>
              </w:rPr>
            </w:pPr>
            <w:r w:rsidRPr="000B12FC">
              <w:rPr>
                <w:rFonts w:ascii="Garamond" w:hAnsi="Garamond" w:cs="Times New Roman"/>
                <w:b/>
                <w:sz w:val="24"/>
                <w:szCs w:val="24"/>
              </w:rPr>
              <w:t>Discharge Regime</w:t>
            </w:r>
          </w:p>
        </w:tc>
        <w:tc>
          <w:tcPr>
            <w:tcW w:w="3860" w:type="pct"/>
            <w:shd w:val="clear" w:color="auto" w:fill="F2F2F2" w:themeFill="background1" w:themeFillShade="F2"/>
          </w:tcPr>
          <w:p w14:paraId="364A9A0D" w14:textId="77777777" w:rsidR="00640FE0" w:rsidRPr="000B12FC" w:rsidRDefault="00640FE0" w:rsidP="000268B7">
            <w:pPr>
              <w:spacing w:after="200" w:line="276" w:lineRule="auto"/>
              <w:contextualSpacing/>
              <w:rPr>
                <w:rFonts w:ascii="Garamond" w:hAnsi="Garamond" w:cs="Times New Roman"/>
                <w:b/>
                <w:sz w:val="24"/>
                <w:szCs w:val="24"/>
              </w:rPr>
            </w:pPr>
            <w:r w:rsidRPr="000B12FC">
              <w:rPr>
                <w:rFonts w:ascii="Garamond" w:hAnsi="Garamond" w:cs="Times New Roman"/>
                <w:b/>
                <w:sz w:val="24"/>
                <w:szCs w:val="24"/>
              </w:rPr>
              <w:t>Sample Time Range (AK time)</w:t>
            </w:r>
          </w:p>
        </w:tc>
      </w:tr>
      <w:tr w:rsidR="00640FE0" w:rsidRPr="000B12FC" w14:paraId="522508BB" w14:textId="77777777" w:rsidTr="002C5D95">
        <w:tc>
          <w:tcPr>
            <w:tcW w:w="1140" w:type="pct"/>
          </w:tcPr>
          <w:p w14:paraId="6FA90664" w14:textId="77777777" w:rsidR="00640FE0" w:rsidRPr="000B12FC" w:rsidRDefault="00640FE0"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Continuous</w:t>
            </w:r>
          </w:p>
        </w:tc>
        <w:tc>
          <w:tcPr>
            <w:tcW w:w="3860" w:type="pct"/>
          </w:tcPr>
          <w:p w14:paraId="42671267" w14:textId="42DDD8B1" w:rsidR="00640FE0" w:rsidRPr="000B12FC" w:rsidRDefault="00640FE0" w:rsidP="000268B7">
            <w:pPr>
              <w:spacing w:after="200" w:line="276" w:lineRule="auto"/>
              <w:contextualSpacing/>
              <w:rPr>
                <w:rFonts w:ascii="Garamond" w:hAnsi="Garamond" w:cs="Times New Roman"/>
                <w:sz w:val="24"/>
                <w:szCs w:val="24"/>
              </w:rPr>
            </w:pPr>
          </w:p>
        </w:tc>
      </w:tr>
      <w:tr w:rsidR="00640FE0" w:rsidRPr="000B12FC" w14:paraId="6B6F0070" w14:textId="77777777" w:rsidTr="002C5D95">
        <w:tc>
          <w:tcPr>
            <w:tcW w:w="1140" w:type="pct"/>
          </w:tcPr>
          <w:p w14:paraId="71CCD8DB" w14:textId="77777777" w:rsidR="00640FE0" w:rsidRPr="000B12FC" w:rsidRDefault="00640FE0"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Underway</w:t>
            </w:r>
          </w:p>
        </w:tc>
        <w:tc>
          <w:tcPr>
            <w:tcW w:w="3860" w:type="pct"/>
          </w:tcPr>
          <w:p w14:paraId="5AA82B1D" w14:textId="77777777" w:rsidR="00640FE0" w:rsidRPr="000B12FC" w:rsidRDefault="00640FE0" w:rsidP="000268B7">
            <w:pPr>
              <w:spacing w:after="200" w:line="276" w:lineRule="auto"/>
              <w:contextualSpacing/>
              <w:rPr>
                <w:rFonts w:ascii="Garamond" w:hAnsi="Garamond" w:cs="Times New Roman"/>
                <w:sz w:val="24"/>
                <w:szCs w:val="24"/>
              </w:rPr>
            </w:pPr>
          </w:p>
        </w:tc>
      </w:tr>
      <w:tr w:rsidR="00640FE0" w:rsidRPr="000B12FC" w14:paraId="29C74FFC" w14:textId="77777777" w:rsidTr="002C5D95">
        <w:tc>
          <w:tcPr>
            <w:tcW w:w="1140" w:type="pct"/>
          </w:tcPr>
          <w:p w14:paraId="1C70B543" w14:textId="77777777" w:rsidR="00640FE0" w:rsidRPr="000B12FC" w:rsidRDefault="00640FE0"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Stationary</w:t>
            </w:r>
          </w:p>
        </w:tc>
        <w:tc>
          <w:tcPr>
            <w:tcW w:w="3860" w:type="pct"/>
          </w:tcPr>
          <w:p w14:paraId="2AE69200" w14:textId="4D61FAC3" w:rsidR="00640FE0" w:rsidRPr="000B12FC" w:rsidRDefault="00640FE0" w:rsidP="000268B7">
            <w:pPr>
              <w:spacing w:after="200" w:line="276" w:lineRule="auto"/>
              <w:contextualSpacing/>
              <w:rPr>
                <w:rFonts w:ascii="Garamond" w:hAnsi="Garamond" w:cs="Times New Roman"/>
                <w:sz w:val="24"/>
                <w:szCs w:val="24"/>
              </w:rPr>
            </w:pPr>
          </w:p>
        </w:tc>
      </w:tr>
    </w:tbl>
    <w:p w14:paraId="5E543197" w14:textId="77777777" w:rsidR="000268B7" w:rsidRPr="000B12FC" w:rsidRDefault="000268B7" w:rsidP="000268B7">
      <w:pPr>
        <w:spacing w:after="160" w:line="259" w:lineRule="auto"/>
        <w:rPr>
          <w:rFonts w:ascii="Garamond" w:eastAsiaTheme="minorHAnsi" w:hAnsi="Garamond"/>
          <w:b/>
          <w:sz w:val="24"/>
          <w:szCs w:val="24"/>
          <w:u w:val="single"/>
        </w:rPr>
      </w:pPr>
    </w:p>
    <w:p w14:paraId="5EFF4CCA" w14:textId="2E3EAA99" w:rsidR="000268B7" w:rsidRPr="000B12FC" w:rsidRDefault="000268B7" w:rsidP="000268B7">
      <w:pPr>
        <w:spacing w:after="160" w:line="259" w:lineRule="auto"/>
        <w:rPr>
          <w:rFonts w:ascii="Garamond" w:eastAsiaTheme="minorHAnsi" w:hAnsi="Garamond"/>
          <w:sz w:val="24"/>
          <w:szCs w:val="24"/>
        </w:rPr>
      </w:pPr>
      <w:r w:rsidRPr="000B12FC">
        <w:rPr>
          <w:rFonts w:ascii="Garamond" w:eastAsiaTheme="minorHAnsi" w:hAnsi="Garamond"/>
          <w:b/>
          <w:sz w:val="24"/>
          <w:szCs w:val="24"/>
        </w:rPr>
        <w:t xml:space="preserve">Flushing sample valve / sample </w:t>
      </w:r>
      <w:r w:rsidR="004146B4" w:rsidRPr="000B12FC">
        <w:rPr>
          <w:rFonts w:ascii="Garamond" w:eastAsiaTheme="minorHAnsi" w:hAnsi="Garamond"/>
          <w:b/>
          <w:sz w:val="24"/>
          <w:szCs w:val="24"/>
        </w:rPr>
        <w:t>l</w:t>
      </w:r>
      <w:r w:rsidRPr="000B12FC">
        <w:rPr>
          <w:rFonts w:ascii="Garamond" w:eastAsiaTheme="minorHAnsi" w:hAnsi="Garamond"/>
          <w:b/>
          <w:sz w:val="24"/>
          <w:szCs w:val="24"/>
        </w:rPr>
        <w:t>ine:</w:t>
      </w:r>
    </w:p>
    <w:tbl>
      <w:tblPr>
        <w:tblStyle w:val="TableGrid3"/>
        <w:tblW w:w="5000" w:type="pct"/>
        <w:tblLook w:val="04A0" w:firstRow="1" w:lastRow="0" w:firstColumn="1" w:lastColumn="0" w:noHBand="0" w:noVBand="1"/>
      </w:tblPr>
      <w:tblGrid>
        <w:gridCol w:w="5563"/>
        <w:gridCol w:w="3787"/>
      </w:tblGrid>
      <w:tr w:rsidR="000268B7" w:rsidRPr="000B12FC" w14:paraId="64756F4E" w14:textId="77777777" w:rsidTr="001E16B7">
        <w:tc>
          <w:tcPr>
            <w:tcW w:w="2975" w:type="pct"/>
            <w:shd w:val="clear" w:color="auto" w:fill="F2F2F2" w:themeFill="background1" w:themeFillShade="F2"/>
          </w:tcPr>
          <w:p w14:paraId="268FC11D" w14:textId="77777777" w:rsidR="000268B7" w:rsidRPr="000B12FC" w:rsidRDefault="000268B7"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Length of sample line from discharge pipe to sample valve / line diameter [ft/m]</w:t>
            </w:r>
          </w:p>
        </w:tc>
        <w:tc>
          <w:tcPr>
            <w:tcW w:w="2025" w:type="pct"/>
          </w:tcPr>
          <w:p w14:paraId="73F04AE0" w14:textId="3FB160FC" w:rsidR="000268B7" w:rsidRPr="000B12FC" w:rsidRDefault="000268B7" w:rsidP="000268B7">
            <w:pPr>
              <w:spacing w:after="200" w:line="276" w:lineRule="auto"/>
              <w:contextualSpacing/>
              <w:rPr>
                <w:rFonts w:ascii="Garamond" w:hAnsi="Garamond" w:cs="Times New Roman"/>
                <w:sz w:val="24"/>
                <w:szCs w:val="24"/>
                <w:highlight w:val="yellow"/>
              </w:rPr>
            </w:pPr>
          </w:p>
        </w:tc>
      </w:tr>
      <w:tr w:rsidR="000268B7" w:rsidRPr="000B12FC" w14:paraId="624F15B6" w14:textId="77777777" w:rsidTr="001E16B7">
        <w:tc>
          <w:tcPr>
            <w:tcW w:w="2975" w:type="pct"/>
            <w:shd w:val="clear" w:color="auto" w:fill="F2F2F2" w:themeFill="background1" w:themeFillShade="F2"/>
          </w:tcPr>
          <w:p w14:paraId="083BEDF6" w14:textId="6DCF3222" w:rsidR="000268B7" w:rsidRPr="000B12FC" w:rsidRDefault="00461333"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lastRenderedPageBreak/>
              <w:t>Pre-</w:t>
            </w:r>
            <w:r w:rsidR="00E40FB7" w:rsidRPr="000B12FC">
              <w:rPr>
                <w:rFonts w:ascii="Garamond" w:hAnsi="Garamond" w:cs="Times New Roman"/>
                <w:sz w:val="24"/>
                <w:szCs w:val="24"/>
              </w:rPr>
              <w:t>sampling</w:t>
            </w:r>
            <w:r w:rsidRPr="000B12FC">
              <w:rPr>
                <w:rFonts w:ascii="Garamond" w:hAnsi="Garamond" w:cs="Times New Roman"/>
                <w:sz w:val="24"/>
                <w:szCs w:val="24"/>
              </w:rPr>
              <w:t xml:space="preserve"> procedure (minimum flushing volume or time prior to sample)</w:t>
            </w:r>
          </w:p>
        </w:tc>
        <w:tc>
          <w:tcPr>
            <w:tcW w:w="2025" w:type="pct"/>
          </w:tcPr>
          <w:p w14:paraId="7E24BC0C" w14:textId="12E2828F" w:rsidR="000268B7" w:rsidRPr="000B12FC" w:rsidRDefault="000268B7" w:rsidP="000268B7">
            <w:pPr>
              <w:spacing w:after="200" w:line="276" w:lineRule="auto"/>
              <w:contextualSpacing/>
              <w:rPr>
                <w:rFonts w:ascii="Garamond" w:hAnsi="Garamond" w:cs="Times New Roman"/>
                <w:sz w:val="24"/>
                <w:szCs w:val="24"/>
                <w:highlight w:val="yellow"/>
              </w:rPr>
            </w:pPr>
          </w:p>
        </w:tc>
      </w:tr>
    </w:tbl>
    <w:p w14:paraId="0F00E2FA" w14:textId="36A36D46" w:rsidR="000268B7" w:rsidRPr="000B12FC" w:rsidRDefault="004C24C0" w:rsidP="000268B7">
      <w:pPr>
        <w:spacing w:after="160" w:line="259" w:lineRule="auto"/>
        <w:rPr>
          <w:rFonts w:ascii="Garamond" w:eastAsiaTheme="minorHAnsi" w:hAnsi="Garamond"/>
          <w:bCs/>
          <w:sz w:val="24"/>
          <w:szCs w:val="24"/>
        </w:rPr>
      </w:pPr>
      <w:r w:rsidRPr="000B12FC">
        <w:rPr>
          <w:rFonts w:ascii="Garamond" w:eastAsiaTheme="minorHAnsi" w:hAnsi="Garamond"/>
          <w:bCs/>
          <w:sz w:val="24"/>
          <w:szCs w:val="24"/>
        </w:rPr>
        <w:t>Note: the d</w:t>
      </w:r>
      <w:r w:rsidR="000268B7" w:rsidRPr="000B12FC">
        <w:rPr>
          <w:rFonts w:ascii="Garamond" w:eastAsiaTheme="minorHAnsi" w:hAnsi="Garamond"/>
          <w:bCs/>
          <w:sz w:val="24"/>
          <w:szCs w:val="24"/>
        </w:rPr>
        <w:t xml:space="preserve">uration time of the </w:t>
      </w:r>
      <w:r w:rsidRPr="000B12FC">
        <w:rPr>
          <w:rFonts w:ascii="Garamond" w:eastAsiaTheme="minorHAnsi" w:hAnsi="Garamond"/>
          <w:bCs/>
          <w:sz w:val="24"/>
          <w:szCs w:val="24"/>
        </w:rPr>
        <w:t>s</w:t>
      </w:r>
      <w:r w:rsidR="000268B7" w:rsidRPr="000B12FC">
        <w:rPr>
          <w:rFonts w:ascii="Garamond" w:eastAsiaTheme="minorHAnsi" w:hAnsi="Garamond"/>
          <w:bCs/>
          <w:sz w:val="24"/>
          <w:szCs w:val="24"/>
        </w:rPr>
        <w:t xml:space="preserve">ampling </w:t>
      </w:r>
      <w:r w:rsidRPr="000B12FC">
        <w:rPr>
          <w:rFonts w:ascii="Garamond" w:eastAsiaTheme="minorHAnsi" w:hAnsi="Garamond"/>
          <w:bCs/>
          <w:sz w:val="24"/>
          <w:szCs w:val="24"/>
        </w:rPr>
        <w:t>e</w:t>
      </w:r>
      <w:r w:rsidR="000268B7" w:rsidRPr="000B12FC">
        <w:rPr>
          <w:rFonts w:ascii="Garamond" w:eastAsiaTheme="minorHAnsi" w:hAnsi="Garamond"/>
          <w:bCs/>
          <w:sz w:val="24"/>
          <w:szCs w:val="24"/>
        </w:rPr>
        <w:t xml:space="preserve">vent </w:t>
      </w:r>
      <w:r w:rsidRPr="000B12FC">
        <w:rPr>
          <w:rFonts w:ascii="Garamond" w:eastAsiaTheme="minorHAnsi" w:hAnsi="Garamond"/>
          <w:bCs/>
          <w:sz w:val="24"/>
          <w:szCs w:val="24"/>
        </w:rPr>
        <w:t xml:space="preserve">is </w:t>
      </w:r>
      <w:r w:rsidR="000268B7" w:rsidRPr="000B12FC">
        <w:rPr>
          <w:rFonts w:ascii="Garamond" w:eastAsiaTheme="minorHAnsi" w:hAnsi="Garamond"/>
          <w:bCs/>
          <w:sz w:val="24"/>
          <w:szCs w:val="24"/>
        </w:rPr>
        <w:t>not to exceed 30 minutes. If exceeded</w:t>
      </w:r>
      <w:r w:rsidR="00555CE2">
        <w:rPr>
          <w:rFonts w:ascii="Garamond" w:eastAsiaTheme="minorHAnsi" w:hAnsi="Garamond"/>
          <w:bCs/>
          <w:sz w:val="24"/>
          <w:szCs w:val="24"/>
        </w:rPr>
        <w:t>,</w:t>
      </w:r>
      <w:r w:rsidR="000268B7" w:rsidRPr="000B12FC">
        <w:rPr>
          <w:rFonts w:ascii="Garamond" w:eastAsiaTheme="minorHAnsi" w:hAnsi="Garamond"/>
          <w:bCs/>
          <w:sz w:val="24"/>
          <w:szCs w:val="24"/>
        </w:rPr>
        <w:t xml:space="preserve"> a concise deviation report </w:t>
      </w:r>
      <w:r w:rsidR="0061208B" w:rsidRPr="000B12FC">
        <w:rPr>
          <w:rFonts w:ascii="Garamond" w:eastAsiaTheme="minorHAnsi" w:hAnsi="Garamond"/>
          <w:bCs/>
          <w:sz w:val="24"/>
          <w:szCs w:val="24"/>
        </w:rPr>
        <w:t>must</w:t>
      </w:r>
      <w:r w:rsidR="000268B7" w:rsidRPr="000B12FC">
        <w:rPr>
          <w:rFonts w:ascii="Garamond" w:eastAsiaTheme="minorHAnsi" w:hAnsi="Garamond"/>
          <w:bCs/>
          <w:sz w:val="24"/>
          <w:szCs w:val="24"/>
        </w:rPr>
        <w:t xml:space="preserve"> be provided</w:t>
      </w:r>
      <w:r w:rsidR="00555CE2">
        <w:rPr>
          <w:rFonts w:ascii="Garamond" w:eastAsiaTheme="minorHAnsi" w:hAnsi="Garamond"/>
          <w:bCs/>
          <w:sz w:val="24"/>
          <w:szCs w:val="24"/>
        </w:rPr>
        <w:t xml:space="preserve"> which</w:t>
      </w:r>
      <w:r w:rsidR="000268B7" w:rsidRPr="000B12FC">
        <w:rPr>
          <w:rFonts w:ascii="Garamond" w:eastAsiaTheme="minorHAnsi" w:hAnsi="Garamond"/>
          <w:bCs/>
          <w:sz w:val="24"/>
          <w:szCs w:val="24"/>
        </w:rPr>
        <w:t xml:space="preserve"> includ</w:t>
      </w:r>
      <w:r w:rsidR="00555CE2">
        <w:rPr>
          <w:rFonts w:ascii="Garamond" w:eastAsiaTheme="minorHAnsi" w:hAnsi="Garamond"/>
          <w:bCs/>
          <w:sz w:val="24"/>
          <w:szCs w:val="24"/>
        </w:rPr>
        <w:t>es</w:t>
      </w:r>
      <w:r w:rsidR="000268B7" w:rsidRPr="000B12FC">
        <w:rPr>
          <w:rFonts w:ascii="Garamond" w:eastAsiaTheme="minorHAnsi" w:hAnsi="Garamond"/>
          <w:bCs/>
          <w:sz w:val="24"/>
          <w:szCs w:val="24"/>
        </w:rPr>
        <w:t xml:space="preserve"> </w:t>
      </w:r>
      <w:r w:rsidR="00555CE2">
        <w:rPr>
          <w:rFonts w:ascii="Garamond" w:eastAsiaTheme="minorHAnsi" w:hAnsi="Garamond"/>
          <w:bCs/>
          <w:sz w:val="24"/>
          <w:szCs w:val="24"/>
        </w:rPr>
        <w:t xml:space="preserve">the </w:t>
      </w:r>
      <w:r w:rsidR="000268B7" w:rsidRPr="000B12FC">
        <w:rPr>
          <w:rFonts w:ascii="Garamond" w:eastAsiaTheme="minorHAnsi" w:hAnsi="Garamond"/>
          <w:bCs/>
          <w:sz w:val="24"/>
          <w:szCs w:val="24"/>
        </w:rPr>
        <w:t xml:space="preserve">steps taken to avoid re-occurrence.  </w:t>
      </w:r>
    </w:p>
    <w:p w14:paraId="30104DF7" w14:textId="77777777" w:rsidR="0056579E" w:rsidRPr="006A39A0" w:rsidRDefault="0056579E">
      <w:pPr>
        <w:pStyle w:val="BodyText"/>
        <w:rPr>
          <w:rFonts w:ascii="Garamond" w:hAnsi="Garamond"/>
          <w:b/>
        </w:rPr>
      </w:pPr>
    </w:p>
    <w:p w14:paraId="421AD860" w14:textId="416B71E2" w:rsidR="007147D1" w:rsidRPr="006A39A0" w:rsidRDefault="001E16B7" w:rsidP="002C001F">
      <w:pPr>
        <w:pStyle w:val="BodyText2"/>
        <w:rPr>
          <w:rFonts w:ascii="Garamond" w:hAnsi="Garamond"/>
          <w:u w:val="none"/>
        </w:rPr>
      </w:pPr>
      <w:r w:rsidRPr="006A39A0">
        <w:rPr>
          <w:rFonts w:ascii="Garamond" w:hAnsi="Garamond"/>
          <w:noProof/>
          <w:sz w:val="23"/>
          <w:szCs w:val="23"/>
          <w:u w:val="none"/>
        </w:rPr>
        <mc:AlternateContent>
          <mc:Choice Requires="wps">
            <w:drawing>
              <wp:anchor distT="45720" distB="45720" distL="114300" distR="114300" simplePos="0" relativeHeight="251667456" behindDoc="0" locked="0" layoutInCell="1" allowOverlap="1" wp14:anchorId="573AB657" wp14:editId="4C62A689">
                <wp:simplePos x="0" y="0"/>
                <wp:positionH relativeFrom="margin">
                  <wp:align>left</wp:align>
                </wp:positionH>
                <wp:positionV relativeFrom="paragraph">
                  <wp:posOffset>438785</wp:posOffset>
                </wp:positionV>
                <wp:extent cx="5981700" cy="103632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36320"/>
                        </a:xfrm>
                        <a:prstGeom prst="rect">
                          <a:avLst/>
                        </a:prstGeom>
                        <a:solidFill>
                          <a:srgbClr val="FFFFFF"/>
                        </a:solidFill>
                        <a:ln w="9525">
                          <a:solidFill>
                            <a:srgbClr val="000000"/>
                          </a:solidFill>
                          <a:miter lim="800000"/>
                          <a:headEnd/>
                          <a:tailEnd/>
                        </a:ln>
                      </wps:spPr>
                      <wps:txbx>
                        <w:txbxContent>
                          <w:p w14:paraId="5FBDDFE1" w14:textId="311FC456" w:rsidR="002C001F" w:rsidRPr="00555CE2" w:rsidRDefault="002C001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AB657" id="_x0000_s1031" type="#_x0000_t202" style="position:absolute;margin-left:0;margin-top:34.55pt;width:471pt;height:81.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">
                <v:textbox>
                  <w:txbxContent>
                    <w:p w14:paraId="5FBDDFE1" w14:textId="311FC456" w:rsidR="002C001F" w:rsidRPr="00555CE2" w:rsidRDefault="002C001F">
                      <w:pPr>
                        <w:rPr>
                          <w:b/>
                          <w:bCs/>
                        </w:rPr>
                      </w:pPr>
                    </w:p>
                  </w:txbxContent>
                </v:textbox>
                <w10:wrap type="square" anchorx="margin"/>
              </v:shape>
            </w:pict>
          </mc:Fallback>
        </mc:AlternateContent>
      </w:r>
      <w:r w:rsidR="0041355E" w:rsidRPr="006A39A0">
        <w:rPr>
          <w:rFonts w:ascii="Garamond" w:hAnsi="Garamond"/>
          <w:u w:val="none"/>
        </w:rPr>
        <w:t>Descri</w:t>
      </w:r>
      <w:r w:rsidR="0061208B" w:rsidRPr="006A39A0">
        <w:rPr>
          <w:rFonts w:ascii="Garamond" w:hAnsi="Garamond"/>
          <w:u w:val="none"/>
        </w:rPr>
        <w:t>ption</w:t>
      </w:r>
      <w:r w:rsidR="0041355E" w:rsidRPr="006A39A0">
        <w:rPr>
          <w:rFonts w:ascii="Garamond" w:hAnsi="Garamond"/>
          <w:u w:val="none"/>
        </w:rPr>
        <w:t xml:space="preserve"> of the standards the owner or operator will use to determine a deviation from the plan</w:t>
      </w:r>
      <w:r w:rsidR="00471E04">
        <w:rPr>
          <w:rFonts w:ascii="Garamond" w:hAnsi="Garamond"/>
          <w:u w:val="none"/>
        </w:rPr>
        <w:t xml:space="preserve"> has occurred</w:t>
      </w:r>
      <w:r w:rsidR="0041355E" w:rsidRPr="006A39A0">
        <w:rPr>
          <w:rFonts w:ascii="Garamond" w:hAnsi="Garamond"/>
          <w:u w:val="none"/>
        </w:rPr>
        <w:t>.</w:t>
      </w:r>
    </w:p>
    <w:p w14:paraId="3976C09D" w14:textId="4CAC322B" w:rsidR="002C001F" w:rsidRPr="00F86A67" w:rsidRDefault="002C001F" w:rsidP="002C001F">
      <w:pPr>
        <w:pStyle w:val="BodyText2"/>
        <w:rPr>
          <w:rFonts w:ascii="Garamond" w:hAnsi="Garamond"/>
        </w:rPr>
      </w:pPr>
    </w:p>
    <w:p w14:paraId="32792826" w14:textId="77777777" w:rsidR="003433FE" w:rsidRPr="00F86A67" w:rsidRDefault="003433FE" w:rsidP="008E379E">
      <w:pPr>
        <w:pStyle w:val="BodyText"/>
        <w:rPr>
          <w:rFonts w:ascii="Garamond" w:hAnsi="Garamond"/>
          <w:b/>
        </w:rPr>
      </w:pPr>
    </w:p>
    <w:p w14:paraId="1E51A56D" w14:textId="77777777" w:rsidR="003433FE" w:rsidRPr="00F86A67" w:rsidRDefault="003433FE" w:rsidP="008E379E">
      <w:pPr>
        <w:pStyle w:val="BodyText"/>
        <w:rPr>
          <w:rFonts w:ascii="Garamond" w:hAnsi="Garamond"/>
          <w:b/>
        </w:rPr>
      </w:pPr>
    </w:p>
    <w:p w14:paraId="1AEBB504" w14:textId="6D061B49" w:rsidR="0052107D" w:rsidRPr="00F86A67" w:rsidRDefault="007147D1" w:rsidP="008E379E">
      <w:pPr>
        <w:pStyle w:val="BodyText"/>
        <w:rPr>
          <w:rFonts w:ascii="Garamond" w:hAnsi="Garamond"/>
          <w:b/>
        </w:rPr>
      </w:pPr>
      <w:r w:rsidRPr="00F86A67">
        <w:rPr>
          <w:rFonts w:ascii="Garamond" w:hAnsi="Garamond"/>
          <w:b/>
        </w:rPr>
        <w:t>Discharge Port Location:</w:t>
      </w:r>
    </w:p>
    <w:p w14:paraId="5F8C21A2" w14:textId="77777777" w:rsidR="007147D1" w:rsidRPr="00F86A67" w:rsidRDefault="0052107D" w:rsidP="008E379E">
      <w:pPr>
        <w:pStyle w:val="BodyText"/>
        <w:rPr>
          <w:rFonts w:ascii="Garamond" w:hAnsi="Garamond"/>
          <w:i/>
        </w:rPr>
      </w:pPr>
      <w:r w:rsidRPr="00F86A67">
        <w:rPr>
          <w:rFonts w:ascii="Garamond" w:hAnsi="Garamond"/>
          <w:i/>
        </w:rPr>
        <w:t xml:space="preserve"> </w:t>
      </w:r>
      <w:r w:rsidR="007147D1" w:rsidRPr="00F86A67">
        <w:rPr>
          <w:rFonts w:ascii="Garamond" w:hAnsi="Garamond"/>
          <w:i/>
        </w:rPr>
        <w:t>(Provide external location information for the sampler to establish the discharge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75"/>
        <w:gridCol w:w="1483"/>
        <w:gridCol w:w="3059"/>
        <w:gridCol w:w="1668"/>
      </w:tblGrid>
      <w:tr w:rsidR="0072602A" w:rsidRPr="00F86A67" w14:paraId="22C92D1D" w14:textId="77777777" w:rsidTr="006A39A0">
        <w:trPr>
          <w:trHeight w:val="881"/>
        </w:trPr>
        <w:tc>
          <w:tcPr>
            <w:tcW w:w="837" w:type="pct"/>
            <w:vMerge w:val="restart"/>
            <w:shd w:val="clear" w:color="auto" w:fill="F2F2F2" w:themeFill="background1" w:themeFillShade="F2"/>
            <w:vAlign w:val="center"/>
            <w:hideMark/>
          </w:tcPr>
          <w:p w14:paraId="1DF3331F" w14:textId="43F6202D" w:rsidR="00B271A5" w:rsidRPr="00F86A67" w:rsidRDefault="00B271A5" w:rsidP="009C7568">
            <w:pPr>
              <w:rPr>
                <w:rFonts w:ascii="Garamond" w:hAnsi="Garamond"/>
                <w:b/>
                <w:bCs/>
                <w:sz w:val="24"/>
                <w:szCs w:val="24"/>
              </w:rPr>
            </w:pPr>
            <w:r w:rsidRPr="00F86A67">
              <w:rPr>
                <w:rFonts w:ascii="Garamond" w:hAnsi="Garamond"/>
                <w:b/>
                <w:bCs/>
                <w:sz w:val="24"/>
                <w:szCs w:val="24"/>
              </w:rPr>
              <w:t xml:space="preserve">Discharge port </w:t>
            </w:r>
            <w:r w:rsidR="00E110A3" w:rsidRPr="00F86A67">
              <w:rPr>
                <w:rFonts w:ascii="Garamond" w:hAnsi="Garamond"/>
                <w:b/>
                <w:bCs/>
                <w:sz w:val="24"/>
                <w:szCs w:val="24"/>
              </w:rPr>
              <w:t>name</w:t>
            </w:r>
          </w:p>
        </w:tc>
        <w:tc>
          <w:tcPr>
            <w:tcW w:w="842" w:type="pct"/>
            <w:vMerge w:val="restart"/>
            <w:tcBorders>
              <w:right w:val="single" w:sz="4" w:space="0" w:color="auto"/>
            </w:tcBorders>
            <w:shd w:val="clear" w:color="auto" w:fill="F2F2F2" w:themeFill="background1" w:themeFillShade="F2"/>
            <w:vAlign w:val="center"/>
            <w:hideMark/>
          </w:tcPr>
          <w:p w14:paraId="15FCFBFD" w14:textId="77777777" w:rsidR="00B271A5" w:rsidRPr="00F86A67" w:rsidRDefault="00B271A5" w:rsidP="009C7568">
            <w:pPr>
              <w:rPr>
                <w:rFonts w:ascii="Garamond" w:hAnsi="Garamond"/>
                <w:b/>
                <w:bCs/>
                <w:sz w:val="24"/>
                <w:szCs w:val="24"/>
              </w:rPr>
            </w:pPr>
            <w:r w:rsidRPr="00F86A67">
              <w:rPr>
                <w:rFonts w:ascii="Garamond" w:hAnsi="Garamond"/>
                <w:b/>
                <w:bCs/>
                <w:sz w:val="24"/>
                <w:szCs w:val="24"/>
              </w:rPr>
              <w:t>Wastewater types discharged</w:t>
            </w:r>
          </w:p>
        </w:tc>
        <w:tc>
          <w:tcPr>
            <w:tcW w:w="793" w:type="pct"/>
            <w:tcBorders>
              <w:top w:val="single" w:sz="4" w:space="0" w:color="auto"/>
              <w:left w:val="single" w:sz="4" w:space="0" w:color="auto"/>
              <w:bottom w:val="nil"/>
              <w:right w:val="single" w:sz="4" w:space="0" w:color="auto"/>
            </w:tcBorders>
            <w:shd w:val="clear" w:color="auto" w:fill="F2F2F2" w:themeFill="background1" w:themeFillShade="F2"/>
            <w:vAlign w:val="center"/>
          </w:tcPr>
          <w:p w14:paraId="59E3DD28" w14:textId="77777777" w:rsidR="000D6A9E" w:rsidRDefault="000D6A9E" w:rsidP="009C7568">
            <w:pPr>
              <w:rPr>
                <w:rFonts w:ascii="Garamond" w:hAnsi="Garamond"/>
                <w:b/>
                <w:bCs/>
                <w:sz w:val="24"/>
                <w:szCs w:val="24"/>
              </w:rPr>
            </w:pPr>
          </w:p>
          <w:p w14:paraId="6E3D495F" w14:textId="77777777" w:rsidR="000D6A9E" w:rsidRDefault="000D6A9E" w:rsidP="009C7568">
            <w:pPr>
              <w:rPr>
                <w:rFonts w:ascii="Garamond" w:hAnsi="Garamond"/>
                <w:b/>
                <w:bCs/>
                <w:sz w:val="24"/>
                <w:szCs w:val="24"/>
              </w:rPr>
            </w:pPr>
          </w:p>
          <w:p w14:paraId="255BD694" w14:textId="4034ADEF" w:rsidR="00B271A5" w:rsidRPr="00F86A67" w:rsidRDefault="000D6A9E" w:rsidP="009C7568">
            <w:pPr>
              <w:rPr>
                <w:rFonts w:ascii="Garamond" w:hAnsi="Garamond"/>
                <w:b/>
                <w:bCs/>
                <w:sz w:val="24"/>
                <w:szCs w:val="24"/>
              </w:rPr>
            </w:pPr>
            <w:r>
              <w:rPr>
                <w:rFonts w:ascii="Garamond" w:hAnsi="Garamond"/>
                <w:b/>
                <w:bCs/>
                <w:sz w:val="24"/>
                <w:szCs w:val="24"/>
              </w:rPr>
              <w:t>Port or Starboard</w:t>
            </w:r>
          </w:p>
        </w:tc>
        <w:tc>
          <w:tcPr>
            <w:tcW w:w="1636" w:type="pct"/>
            <w:tcBorders>
              <w:left w:val="single" w:sz="4" w:space="0" w:color="auto"/>
            </w:tcBorders>
            <w:shd w:val="clear" w:color="auto" w:fill="F2F2F2" w:themeFill="background1" w:themeFillShade="F2"/>
            <w:vAlign w:val="center"/>
          </w:tcPr>
          <w:p w14:paraId="4F43B20C" w14:textId="10DF4012" w:rsidR="00B271A5" w:rsidRPr="00F86A67" w:rsidRDefault="00B271A5" w:rsidP="009C7568">
            <w:pPr>
              <w:rPr>
                <w:rFonts w:ascii="Garamond" w:hAnsi="Garamond"/>
                <w:b/>
                <w:bCs/>
                <w:sz w:val="24"/>
                <w:szCs w:val="24"/>
              </w:rPr>
            </w:pPr>
            <w:r w:rsidRPr="00F86A67">
              <w:rPr>
                <w:rFonts w:ascii="Garamond" w:hAnsi="Garamond"/>
                <w:b/>
                <w:bCs/>
                <w:sz w:val="24"/>
                <w:szCs w:val="24"/>
              </w:rPr>
              <w:t>Reference Location used for sampler to determine port location</w:t>
            </w:r>
          </w:p>
        </w:tc>
        <w:tc>
          <w:tcPr>
            <w:tcW w:w="892" w:type="pct"/>
            <w:vMerge w:val="restart"/>
            <w:shd w:val="clear" w:color="auto" w:fill="F2F2F2" w:themeFill="background1" w:themeFillShade="F2"/>
            <w:vAlign w:val="center"/>
          </w:tcPr>
          <w:p w14:paraId="73125EBB" w14:textId="77777777" w:rsidR="00B271A5" w:rsidRPr="00F86A67" w:rsidRDefault="00B271A5" w:rsidP="009C7568">
            <w:pPr>
              <w:rPr>
                <w:rFonts w:ascii="Garamond" w:hAnsi="Garamond"/>
                <w:b/>
                <w:bCs/>
                <w:sz w:val="24"/>
                <w:szCs w:val="24"/>
              </w:rPr>
            </w:pPr>
            <w:r w:rsidRPr="00F86A67">
              <w:rPr>
                <w:rFonts w:ascii="Garamond" w:hAnsi="Garamond"/>
                <w:b/>
                <w:bCs/>
                <w:sz w:val="24"/>
                <w:szCs w:val="24"/>
              </w:rPr>
              <w:t>Horizontal Distance from reference location</w:t>
            </w:r>
          </w:p>
        </w:tc>
      </w:tr>
      <w:tr w:rsidR="0072602A" w:rsidRPr="00F86A67" w14:paraId="53277619" w14:textId="77777777" w:rsidTr="006A39A0">
        <w:trPr>
          <w:trHeight w:val="770"/>
        </w:trPr>
        <w:tc>
          <w:tcPr>
            <w:tcW w:w="837" w:type="pct"/>
            <w:vMerge/>
            <w:vAlign w:val="center"/>
          </w:tcPr>
          <w:p w14:paraId="211D2ED4" w14:textId="77777777" w:rsidR="00B271A5" w:rsidRPr="00F86A67" w:rsidRDefault="00B271A5" w:rsidP="009C7568">
            <w:pPr>
              <w:rPr>
                <w:rFonts w:ascii="Garamond" w:hAnsi="Garamond"/>
                <w:b/>
                <w:bCs/>
                <w:sz w:val="24"/>
                <w:szCs w:val="24"/>
              </w:rPr>
            </w:pPr>
          </w:p>
        </w:tc>
        <w:tc>
          <w:tcPr>
            <w:tcW w:w="842" w:type="pct"/>
            <w:vMerge/>
            <w:tcBorders>
              <w:right w:val="single" w:sz="4" w:space="0" w:color="auto"/>
            </w:tcBorders>
            <w:vAlign w:val="center"/>
          </w:tcPr>
          <w:p w14:paraId="779A4F28" w14:textId="77777777" w:rsidR="00B271A5" w:rsidRPr="00F86A67" w:rsidRDefault="00B271A5" w:rsidP="009C7568">
            <w:pPr>
              <w:rPr>
                <w:rFonts w:ascii="Garamond" w:hAnsi="Garamond"/>
                <w:b/>
                <w:bCs/>
                <w:sz w:val="24"/>
                <w:szCs w:val="24"/>
              </w:rPr>
            </w:pPr>
          </w:p>
        </w:tc>
        <w:tc>
          <w:tcPr>
            <w:tcW w:w="79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5DBB10E" w14:textId="3AFCEB51" w:rsidR="00B271A5" w:rsidRPr="00F86A67" w:rsidRDefault="00B271A5" w:rsidP="009C7568">
            <w:pPr>
              <w:rPr>
                <w:rFonts w:ascii="Garamond" w:hAnsi="Garamond"/>
                <w:b/>
                <w:bCs/>
                <w:sz w:val="24"/>
                <w:szCs w:val="24"/>
              </w:rPr>
            </w:pPr>
          </w:p>
        </w:tc>
        <w:tc>
          <w:tcPr>
            <w:tcW w:w="1636" w:type="pct"/>
            <w:tcBorders>
              <w:left w:val="single" w:sz="4" w:space="0" w:color="auto"/>
            </w:tcBorders>
            <w:shd w:val="clear" w:color="auto" w:fill="F2F2F2" w:themeFill="background1" w:themeFillShade="F2"/>
            <w:vAlign w:val="center"/>
          </w:tcPr>
          <w:p w14:paraId="08246C49" w14:textId="534E70F1" w:rsidR="00B271A5" w:rsidRPr="00F86A67" w:rsidRDefault="009C7568" w:rsidP="009C7568">
            <w:pPr>
              <w:rPr>
                <w:rFonts w:ascii="Garamond" w:hAnsi="Garamond"/>
                <w:b/>
                <w:bCs/>
                <w:sz w:val="24"/>
                <w:szCs w:val="24"/>
              </w:rPr>
            </w:pPr>
            <w:r w:rsidRPr="00F86A67">
              <w:rPr>
                <w:rFonts w:ascii="Garamond" w:hAnsi="Garamond"/>
                <w:bCs/>
                <w:sz w:val="24"/>
                <w:szCs w:val="24"/>
              </w:rPr>
              <w:t>(visible mark, or bow waterline for example)</w:t>
            </w:r>
          </w:p>
        </w:tc>
        <w:tc>
          <w:tcPr>
            <w:tcW w:w="892" w:type="pct"/>
            <w:vMerge/>
            <w:vAlign w:val="center"/>
          </w:tcPr>
          <w:p w14:paraId="785AEC48" w14:textId="77777777" w:rsidR="00B271A5" w:rsidRPr="00F86A67" w:rsidRDefault="00B271A5" w:rsidP="009C7568">
            <w:pPr>
              <w:rPr>
                <w:rFonts w:ascii="Garamond" w:hAnsi="Garamond"/>
                <w:b/>
                <w:bCs/>
                <w:sz w:val="24"/>
                <w:szCs w:val="24"/>
              </w:rPr>
            </w:pPr>
          </w:p>
        </w:tc>
      </w:tr>
      <w:tr w:rsidR="0072602A" w:rsidRPr="00F86A67" w14:paraId="179189AD" w14:textId="77777777" w:rsidTr="006A39A0">
        <w:trPr>
          <w:trHeight w:val="492"/>
        </w:trPr>
        <w:tc>
          <w:tcPr>
            <w:tcW w:w="837" w:type="pct"/>
            <w:vAlign w:val="center"/>
          </w:tcPr>
          <w:p w14:paraId="1AD46AB5" w14:textId="12EF9F39" w:rsidR="00526E1D" w:rsidRPr="00F86A67" w:rsidRDefault="00526E1D" w:rsidP="009C7568">
            <w:pPr>
              <w:pStyle w:val="BlockText"/>
              <w:rPr>
                <w:rFonts w:ascii="Garamond" w:hAnsi="Garamond"/>
                <w:szCs w:val="24"/>
              </w:rPr>
            </w:pPr>
          </w:p>
        </w:tc>
        <w:tc>
          <w:tcPr>
            <w:tcW w:w="842" w:type="pct"/>
            <w:vAlign w:val="center"/>
          </w:tcPr>
          <w:p w14:paraId="620E6BEE" w14:textId="3ED88192" w:rsidR="00526E1D" w:rsidRPr="00F86A67" w:rsidRDefault="00526E1D" w:rsidP="009C7568">
            <w:pPr>
              <w:pStyle w:val="BlockText"/>
              <w:rPr>
                <w:rFonts w:ascii="Garamond" w:hAnsi="Garamond"/>
                <w:szCs w:val="24"/>
              </w:rPr>
            </w:pPr>
          </w:p>
        </w:tc>
        <w:tc>
          <w:tcPr>
            <w:tcW w:w="793" w:type="pct"/>
            <w:tcBorders>
              <w:top w:val="single" w:sz="4" w:space="0" w:color="auto"/>
            </w:tcBorders>
            <w:vAlign w:val="center"/>
          </w:tcPr>
          <w:p w14:paraId="5E4F82EB" w14:textId="0CF8C634" w:rsidR="00526E1D" w:rsidRPr="00F86A67" w:rsidRDefault="00526E1D" w:rsidP="009C7568">
            <w:pPr>
              <w:pStyle w:val="BlockText"/>
              <w:rPr>
                <w:rFonts w:ascii="Garamond" w:hAnsi="Garamond"/>
                <w:szCs w:val="24"/>
              </w:rPr>
            </w:pPr>
          </w:p>
        </w:tc>
        <w:tc>
          <w:tcPr>
            <w:tcW w:w="1636" w:type="pct"/>
            <w:vAlign w:val="center"/>
          </w:tcPr>
          <w:p w14:paraId="2B5E5C12" w14:textId="1AE98DFC" w:rsidR="00526E1D" w:rsidRPr="00F86A67" w:rsidRDefault="00526E1D" w:rsidP="009C7568">
            <w:pPr>
              <w:pStyle w:val="BlockText"/>
              <w:rPr>
                <w:rFonts w:ascii="Garamond" w:hAnsi="Garamond"/>
                <w:szCs w:val="24"/>
              </w:rPr>
            </w:pPr>
          </w:p>
        </w:tc>
        <w:tc>
          <w:tcPr>
            <w:tcW w:w="892" w:type="pct"/>
            <w:vAlign w:val="center"/>
          </w:tcPr>
          <w:p w14:paraId="5DFEEB30" w14:textId="06B9A487" w:rsidR="00526E1D" w:rsidRPr="00F86A67" w:rsidRDefault="00526E1D" w:rsidP="009C7568">
            <w:pPr>
              <w:pStyle w:val="BlockText"/>
              <w:rPr>
                <w:rFonts w:ascii="Garamond" w:hAnsi="Garamond"/>
                <w:szCs w:val="24"/>
              </w:rPr>
            </w:pPr>
          </w:p>
        </w:tc>
      </w:tr>
    </w:tbl>
    <w:p w14:paraId="11BB5036" w14:textId="77777777" w:rsidR="000B12FC" w:rsidRDefault="000B12FC" w:rsidP="00273250">
      <w:pPr>
        <w:pStyle w:val="BodyText"/>
        <w:rPr>
          <w:rFonts w:ascii="Garamond" w:hAnsi="Garamond"/>
          <w:i/>
        </w:rPr>
      </w:pPr>
    </w:p>
    <w:p w14:paraId="6F6B2983" w14:textId="7F9BA950" w:rsidR="00273250" w:rsidRPr="00F86A67" w:rsidRDefault="00273250" w:rsidP="00273250">
      <w:pPr>
        <w:pStyle w:val="BodyText"/>
        <w:rPr>
          <w:rFonts w:ascii="Garamond" w:hAnsi="Garamond"/>
          <w:i/>
        </w:rPr>
      </w:pPr>
      <w:r w:rsidRPr="00F86A67">
        <w:rPr>
          <w:rFonts w:ascii="Garamond" w:hAnsi="Garamond"/>
          <w:i/>
        </w:rPr>
        <w:t>Discharge Port Location Sketch or Photo:</w:t>
      </w:r>
    </w:p>
    <w:sdt>
      <w:sdtPr>
        <w:rPr>
          <w:rFonts w:ascii="Garamond" w:hAnsi="Garamond"/>
        </w:rPr>
        <w:id w:val="-1779938463"/>
        <w:showingPlcHdr/>
        <w:picture/>
      </w:sdtPr>
      <w:sdtContent>
        <w:p w14:paraId="7CA61394" w14:textId="6A8CFC5B" w:rsidR="000004C8" w:rsidRPr="00F86A67" w:rsidRDefault="00553AC0" w:rsidP="00553AC0">
          <w:pPr>
            <w:pStyle w:val="BodyText"/>
            <w:rPr>
              <w:rFonts w:ascii="Garamond" w:hAnsi="Garamond"/>
            </w:rPr>
          </w:pPr>
          <w:r w:rsidRPr="00F86A67">
            <w:rPr>
              <w:rFonts w:ascii="Garamond" w:hAnsi="Garamond"/>
              <w:noProof/>
            </w:rPr>
            <w:drawing>
              <wp:inline distT="0" distB="0" distL="0" distR="0" wp14:anchorId="3883282C" wp14:editId="632C48EC">
                <wp:extent cx="1524000" cy="1524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7281324" w14:textId="77777777" w:rsidR="00300993" w:rsidRPr="00F86A67" w:rsidRDefault="00300993" w:rsidP="007A5CCF">
      <w:pPr>
        <w:pStyle w:val="BodyText2"/>
        <w:spacing w:after="0"/>
        <w:outlineLvl w:val="0"/>
        <w:rPr>
          <w:rFonts w:ascii="Garamond" w:hAnsi="Garamond"/>
        </w:rPr>
      </w:pPr>
    </w:p>
    <w:p w14:paraId="6DF8F85A" w14:textId="77777777" w:rsidR="000B12FC" w:rsidRDefault="000B12FC">
      <w:pPr>
        <w:rPr>
          <w:rFonts w:ascii="Garamond" w:hAnsi="Garamond"/>
          <w:b/>
          <w:sz w:val="24"/>
        </w:rPr>
      </w:pPr>
      <w:r>
        <w:rPr>
          <w:rFonts w:ascii="Garamond" w:hAnsi="Garamond"/>
        </w:rPr>
        <w:br w:type="page"/>
      </w:r>
    </w:p>
    <w:p w14:paraId="5BA5D97C" w14:textId="5A00DBB1" w:rsidR="000004C8" w:rsidRPr="00F86A67" w:rsidRDefault="008A62D2" w:rsidP="007A5CCF">
      <w:pPr>
        <w:pStyle w:val="BodyText2"/>
        <w:spacing w:after="0"/>
        <w:outlineLvl w:val="0"/>
        <w:rPr>
          <w:rFonts w:ascii="Garamond" w:hAnsi="Garamond"/>
          <w:u w:val="none"/>
        </w:rPr>
      </w:pPr>
      <w:r w:rsidRPr="00F86A67">
        <w:rPr>
          <w:rFonts w:ascii="Garamond" w:hAnsi="Garamond"/>
          <w:u w:val="none"/>
        </w:rPr>
        <w:lastRenderedPageBreak/>
        <w:t>Wastewater Sampling Table</w:t>
      </w:r>
      <w:r w:rsidR="007A5CCF" w:rsidRPr="00F86A67">
        <w:rPr>
          <w:rFonts w:ascii="Garamond" w:hAnsi="Garamond"/>
          <w:u w:val="none"/>
        </w:rPr>
        <w:t>s</w:t>
      </w:r>
    </w:p>
    <w:p w14:paraId="521DD1B8" w14:textId="498E23EF" w:rsidR="0041501B" w:rsidRPr="00F86A67" w:rsidRDefault="00AB6EEA" w:rsidP="007A5CCF">
      <w:pPr>
        <w:pStyle w:val="BodyText2"/>
        <w:spacing w:after="0"/>
        <w:outlineLvl w:val="0"/>
        <w:rPr>
          <w:rFonts w:ascii="Garamond" w:hAnsi="Garamond"/>
          <w:b w:val="0"/>
          <w:bCs/>
          <w:u w:val="none"/>
        </w:rPr>
      </w:pPr>
      <w:r w:rsidRPr="00F86A67">
        <w:rPr>
          <w:rFonts w:ascii="Garamond" w:hAnsi="Garamond"/>
          <w:b w:val="0"/>
          <w:bCs/>
          <w:u w:val="none"/>
        </w:rPr>
        <w:t>Provid</w:t>
      </w:r>
      <w:r w:rsidR="007763B1" w:rsidRPr="00F86A67">
        <w:rPr>
          <w:rFonts w:ascii="Garamond" w:hAnsi="Garamond"/>
          <w:b w:val="0"/>
          <w:bCs/>
          <w:u w:val="none"/>
        </w:rPr>
        <w:t>e</w:t>
      </w:r>
      <w:r w:rsidRPr="00F86A67">
        <w:rPr>
          <w:rFonts w:ascii="Garamond" w:hAnsi="Garamond"/>
          <w:b w:val="0"/>
          <w:bCs/>
          <w:u w:val="none"/>
        </w:rPr>
        <w:t xml:space="preserve"> information regarding the most representative sample times</w:t>
      </w:r>
    </w:p>
    <w:p w14:paraId="63A7ECBD" w14:textId="77777777" w:rsidR="002B70FB" w:rsidRPr="00F86A67" w:rsidRDefault="002B70FB" w:rsidP="00671E5B">
      <w:pPr>
        <w:pStyle w:val="BodyText2"/>
        <w:spacing w:after="0"/>
        <w:jc w:val="center"/>
        <w:outlineLvl w:val="0"/>
        <w:rPr>
          <w:rFonts w:ascii="Garamond" w:hAnsi="Garamond"/>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24"/>
        <w:gridCol w:w="2723"/>
        <w:gridCol w:w="3063"/>
      </w:tblGrid>
      <w:tr w:rsidR="008A62D2" w:rsidRPr="00F86A67" w14:paraId="4235EDB4" w14:textId="77777777" w:rsidTr="002C5D95">
        <w:tc>
          <w:tcPr>
            <w:tcW w:w="984" w:type="pct"/>
            <w:shd w:val="clear" w:color="auto" w:fill="F2F2F2" w:themeFill="background1" w:themeFillShade="F2"/>
          </w:tcPr>
          <w:p w14:paraId="3C320160"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Wastewater Type</w:t>
            </w:r>
          </w:p>
        </w:tc>
        <w:tc>
          <w:tcPr>
            <w:tcW w:w="922" w:type="pct"/>
            <w:shd w:val="clear" w:color="auto" w:fill="F2F2F2" w:themeFill="background1" w:themeFillShade="F2"/>
          </w:tcPr>
          <w:p w14:paraId="656B9D3C"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Sample type</w:t>
            </w:r>
          </w:p>
        </w:tc>
        <w:tc>
          <w:tcPr>
            <w:tcW w:w="1456" w:type="pct"/>
            <w:shd w:val="clear" w:color="auto" w:fill="F2F2F2" w:themeFill="background1" w:themeFillShade="F2"/>
          </w:tcPr>
          <w:p w14:paraId="6C7BED12"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Sample Location</w:t>
            </w:r>
          </w:p>
        </w:tc>
        <w:tc>
          <w:tcPr>
            <w:tcW w:w="1638" w:type="pct"/>
            <w:shd w:val="clear" w:color="auto" w:fill="F2F2F2" w:themeFill="background1" w:themeFillShade="F2"/>
          </w:tcPr>
          <w:p w14:paraId="6942C96B"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Representative times for Sampling</w:t>
            </w:r>
          </w:p>
        </w:tc>
      </w:tr>
      <w:tr w:rsidR="003C068B" w:rsidRPr="00F86A67" w14:paraId="13162005" w14:textId="77777777" w:rsidTr="002C5D95">
        <w:tc>
          <w:tcPr>
            <w:tcW w:w="984" w:type="pct"/>
          </w:tcPr>
          <w:p w14:paraId="29ECF872" w14:textId="7E173DE0" w:rsidR="003C068B" w:rsidRPr="00F86A67" w:rsidRDefault="003C068B" w:rsidP="003C068B">
            <w:pPr>
              <w:pStyle w:val="BodyText2"/>
              <w:spacing w:after="0"/>
              <w:jc w:val="center"/>
              <w:outlineLvl w:val="0"/>
              <w:rPr>
                <w:rFonts w:ascii="Garamond" w:hAnsi="Garamond"/>
                <w:b w:val="0"/>
                <w:u w:val="none"/>
              </w:rPr>
            </w:pPr>
          </w:p>
        </w:tc>
        <w:tc>
          <w:tcPr>
            <w:tcW w:w="922" w:type="pct"/>
          </w:tcPr>
          <w:p w14:paraId="0303F008" w14:textId="0CF64468" w:rsidR="003C068B" w:rsidRPr="00F86A67" w:rsidRDefault="003C068B" w:rsidP="003C068B">
            <w:pPr>
              <w:pStyle w:val="BodyText2"/>
              <w:spacing w:after="0"/>
              <w:jc w:val="center"/>
              <w:outlineLvl w:val="0"/>
              <w:rPr>
                <w:rFonts w:ascii="Garamond" w:hAnsi="Garamond"/>
                <w:b w:val="0"/>
                <w:u w:val="none"/>
              </w:rPr>
            </w:pPr>
          </w:p>
        </w:tc>
        <w:tc>
          <w:tcPr>
            <w:tcW w:w="1456" w:type="pct"/>
          </w:tcPr>
          <w:p w14:paraId="491C0260" w14:textId="02763C5C" w:rsidR="003C068B" w:rsidRPr="00F86A67" w:rsidRDefault="003C068B" w:rsidP="003C068B">
            <w:pPr>
              <w:pStyle w:val="BodyText2"/>
              <w:spacing w:after="0"/>
              <w:jc w:val="center"/>
              <w:outlineLvl w:val="0"/>
              <w:rPr>
                <w:rFonts w:ascii="Garamond" w:hAnsi="Garamond"/>
                <w:b w:val="0"/>
                <w:u w:val="none"/>
              </w:rPr>
            </w:pPr>
          </w:p>
        </w:tc>
        <w:tc>
          <w:tcPr>
            <w:tcW w:w="1638" w:type="pct"/>
          </w:tcPr>
          <w:p w14:paraId="529401CE" w14:textId="6BC86922" w:rsidR="003C068B" w:rsidRPr="00F86A67" w:rsidRDefault="003C068B" w:rsidP="003C068B">
            <w:pPr>
              <w:pStyle w:val="BodyText2"/>
              <w:spacing w:after="0"/>
              <w:jc w:val="center"/>
              <w:outlineLvl w:val="0"/>
              <w:rPr>
                <w:rFonts w:ascii="Garamond" w:hAnsi="Garamond"/>
                <w:b w:val="0"/>
                <w:u w:val="none"/>
              </w:rPr>
            </w:pPr>
          </w:p>
        </w:tc>
      </w:tr>
      <w:tr w:rsidR="00425561" w:rsidRPr="00F86A67" w14:paraId="49E159E9" w14:textId="77777777" w:rsidTr="002C5D95">
        <w:tc>
          <w:tcPr>
            <w:tcW w:w="984" w:type="pct"/>
          </w:tcPr>
          <w:p w14:paraId="4157EA47" w14:textId="77777777" w:rsidR="00425561" w:rsidRPr="00F86A67" w:rsidRDefault="00425561" w:rsidP="003C068B">
            <w:pPr>
              <w:pStyle w:val="BodyText2"/>
              <w:spacing w:after="0"/>
              <w:jc w:val="center"/>
              <w:outlineLvl w:val="0"/>
              <w:rPr>
                <w:rFonts w:ascii="Garamond" w:hAnsi="Garamond"/>
                <w:b w:val="0"/>
                <w:u w:val="none"/>
              </w:rPr>
            </w:pPr>
          </w:p>
        </w:tc>
        <w:tc>
          <w:tcPr>
            <w:tcW w:w="922" w:type="pct"/>
          </w:tcPr>
          <w:p w14:paraId="64C36DF2" w14:textId="77777777" w:rsidR="00425561" w:rsidRPr="00F86A67" w:rsidRDefault="00425561" w:rsidP="003C068B">
            <w:pPr>
              <w:pStyle w:val="BodyText2"/>
              <w:spacing w:after="0"/>
              <w:jc w:val="center"/>
              <w:outlineLvl w:val="0"/>
              <w:rPr>
                <w:rFonts w:ascii="Garamond" w:hAnsi="Garamond"/>
                <w:b w:val="0"/>
                <w:u w:val="none"/>
              </w:rPr>
            </w:pPr>
          </w:p>
        </w:tc>
        <w:tc>
          <w:tcPr>
            <w:tcW w:w="1456" w:type="pct"/>
          </w:tcPr>
          <w:p w14:paraId="385DDA0C" w14:textId="77777777" w:rsidR="00425561" w:rsidRPr="00F86A67" w:rsidRDefault="00425561" w:rsidP="003C068B">
            <w:pPr>
              <w:pStyle w:val="BodyText2"/>
              <w:spacing w:after="0"/>
              <w:jc w:val="center"/>
              <w:outlineLvl w:val="0"/>
              <w:rPr>
                <w:rFonts w:ascii="Garamond" w:hAnsi="Garamond"/>
                <w:b w:val="0"/>
                <w:u w:val="none"/>
              </w:rPr>
            </w:pPr>
          </w:p>
        </w:tc>
        <w:tc>
          <w:tcPr>
            <w:tcW w:w="1638" w:type="pct"/>
          </w:tcPr>
          <w:p w14:paraId="0382BEE0" w14:textId="77777777" w:rsidR="00425561" w:rsidRPr="00F86A67" w:rsidRDefault="00425561" w:rsidP="003C068B">
            <w:pPr>
              <w:pStyle w:val="BodyText2"/>
              <w:spacing w:after="0"/>
              <w:jc w:val="center"/>
              <w:outlineLvl w:val="0"/>
              <w:rPr>
                <w:rFonts w:ascii="Garamond" w:hAnsi="Garamond"/>
                <w:b w:val="0"/>
                <w:u w:val="none"/>
              </w:rPr>
            </w:pPr>
          </w:p>
        </w:tc>
      </w:tr>
      <w:tr w:rsidR="00553AC0" w:rsidRPr="00F86A67" w14:paraId="709C29CF" w14:textId="77777777" w:rsidTr="002C5D95">
        <w:tc>
          <w:tcPr>
            <w:tcW w:w="984" w:type="pct"/>
          </w:tcPr>
          <w:p w14:paraId="4699FCF4" w14:textId="77777777" w:rsidR="00553AC0" w:rsidRPr="00F86A67" w:rsidRDefault="00553AC0" w:rsidP="003C068B">
            <w:pPr>
              <w:pStyle w:val="BodyText2"/>
              <w:spacing w:after="0"/>
              <w:jc w:val="center"/>
              <w:outlineLvl w:val="0"/>
              <w:rPr>
                <w:rFonts w:ascii="Garamond" w:hAnsi="Garamond"/>
                <w:b w:val="0"/>
                <w:u w:val="none"/>
              </w:rPr>
            </w:pPr>
          </w:p>
        </w:tc>
        <w:tc>
          <w:tcPr>
            <w:tcW w:w="922" w:type="pct"/>
          </w:tcPr>
          <w:p w14:paraId="1C89F2A9" w14:textId="77777777" w:rsidR="00553AC0" w:rsidRPr="00F86A67" w:rsidRDefault="00553AC0" w:rsidP="003C068B">
            <w:pPr>
              <w:pStyle w:val="BodyText2"/>
              <w:spacing w:after="0"/>
              <w:jc w:val="center"/>
              <w:outlineLvl w:val="0"/>
              <w:rPr>
                <w:rFonts w:ascii="Garamond" w:hAnsi="Garamond"/>
                <w:b w:val="0"/>
                <w:u w:val="none"/>
              </w:rPr>
            </w:pPr>
          </w:p>
        </w:tc>
        <w:tc>
          <w:tcPr>
            <w:tcW w:w="1456" w:type="pct"/>
          </w:tcPr>
          <w:p w14:paraId="732F04F3" w14:textId="77777777" w:rsidR="00553AC0" w:rsidRPr="00F86A67" w:rsidRDefault="00553AC0" w:rsidP="003C068B">
            <w:pPr>
              <w:pStyle w:val="BodyText2"/>
              <w:spacing w:after="0"/>
              <w:jc w:val="center"/>
              <w:outlineLvl w:val="0"/>
              <w:rPr>
                <w:rFonts w:ascii="Garamond" w:hAnsi="Garamond"/>
                <w:b w:val="0"/>
                <w:u w:val="none"/>
              </w:rPr>
            </w:pPr>
          </w:p>
        </w:tc>
        <w:tc>
          <w:tcPr>
            <w:tcW w:w="1638" w:type="pct"/>
          </w:tcPr>
          <w:p w14:paraId="6DDDCA06" w14:textId="77777777" w:rsidR="00553AC0" w:rsidRPr="00F86A67" w:rsidRDefault="00553AC0" w:rsidP="003C068B">
            <w:pPr>
              <w:pStyle w:val="BodyText2"/>
              <w:spacing w:after="0"/>
              <w:jc w:val="center"/>
              <w:outlineLvl w:val="0"/>
              <w:rPr>
                <w:rFonts w:ascii="Garamond" w:hAnsi="Garamond"/>
                <w:b w:val="0"/>
                <w:u w:val="none"/>
              </w:rPr>
            </w:pPr>
          </w:p>
        </w:tc>
      </w:tr>
    </w:tbl>
    <w:p w14:paraId="15D1B270" w14:textId="478B5479" w:rsidR="00C63470" w:rsidRPr="00F86A67" w:rsidRDefault="00C63470" w:rsidP="00635E6E">
      <w:pPr>
        <w:pStyle w:val="BodyText2"/>
        <w:spacing w:after="0"/>
        <w:outlineLvl w:val="0"/>
        <w:rPr>
          <w:rFonts w:ascii="Garamond" w:hAnsi="Garamond"/>
        </w:rPr>
      </w:pPr>
    </w:p>
    <w:p w14:paraId="2046F2CB" w14:textId="05BA085D" w:rsidR="00C63470" w:rsidRPr="00F86A67" w:rsidRDefault="0009515D" w:rsidP="00635E6E">
      <w:pPr>
        <w:pStyle w:val="BodyText2"/>
        <w:spacing w:after="0"/>
        <w:outlineLvl w:val="0"/>
        <w:rPr>
          <w:rFonts w:ascii="Garamond" w:hAnsi="Garamond"/>
          <w:u w:val="none"/>
        </w:rPr>
      </w:pPr>
      <w:r w:rsidRPr="00F86A67">
        <w:rPr>
          <w:rFonts w:ascii="Garamond" w:hAnsi="Garamond"/>
          <w:u w:val="none"/>
        </w:rPr>
        <w:t>Schematics</w:t>
      </w:r>
    </w:p>
    <w:p w14:paraId="3963DEB1" w14:textId="2542B440" w:rsidR="0009515D" w:rsidRPr="00F86A67" w:rsidRDefault="000D6A9E" w:rsidP="00635E6E">
      <w:pPr>
        <w:pStyle w:val="BodyText2"/>
        <w:spacing w:after="0"/>
        <w:outlineLvl w:val="0"/>
        <w:rPr>
          <w:rFonts w:ascii="Garamond" w:hAnsi="Garamond"/>
          <w:b w:val="0"/>
          <w:bCs/>
          <w:u w:val="none"/>
        </w:rPr>
      </w:pPr>
      <w:r w:rsidRPr="000D6A9E">
        <w:rPr>
          <w:rFonts w:ascii="Garamond" w:hAnsi="Garamond"/>
          <w:b w:val="0"/>
          <w:bCs/>
          <w:u w:val="none"/>
        </w:rPr>
        <w:t xml:space="preserve">All vessels must submit a copy of a vessel schematic diagram of the wastewater discharge piping systems. In accordance with 18 AAC 69.030 (b) (7), the drawing must include all discharge ports (overboard discharge valves) for wastewater and the location of corresponding sample ports (sample valves). This attachment can be uploaded into EDMS in the VSSP schedule under the separate </w:t>
      </w:r>
      <w:proofErr w:type="spellStart"/>
      <w:r w:rsidRPr="000D6A9E">
        <w:rPr>
          <w:rFonts w:ascii="Garamond" w:hAnsi="Garamond"/>
          <w:b w:val="0"/>
          <w:bCs/>
          <w:u w:val="none"/>
        </w:rPr>
        <w:t>dropbox</w:t>
      </w:r>
      <w:proofErr w:type="spellEnd"/>
      <w:r w:rsidRPr="000D6A9E">
        <w:rPr>
          <w:rFonts w:ascii="Garamond" w:hAnsi="Garamond"/>
          <w:b w:val="0"/>
          <w:bCs/>
          <w:u w:val="none"/>
        </w:rPr>
        <w:t xml:space="preserve"> for vessel schematics. The vessel schematics should not be attached to the VSSP document. Once the Department has a copy of the schematics on file, the vessel will only need to </w:t>
      </w:r>
      <w:proofErr w:type="gramStart"/>
      <w:r w:rsidRPr="000D6A9E">
        <w:rPr>
          <w:rFonts w:ascii="Garamond" w:hAnsi="Garamond"/>
          <w:b w:val="0"/>
          <w:bCs/>
          <w:u w:val="none"/>
        </w:rPr>
        <w:t>resubmit</w:t>
      </w:r>
      <w:proofErr w:type="gramEnd"/>
      <w:r w:rsidRPr="000D6A9E">
        <w:rPr>
          <w:rFonts w:ascii="Garamond" w:hAnsi="Garamond"/>
          <w:b w:val="0"/>
          <w:bCs/>
          <w:u w:val="none"/>
        </w:rPr>
        <w:t xml:space="preserve"> if there have been changes.</w:t>
      </w:r>
    </w:p>
    <w:sectPr w:rsidR="0009515D" w:rsidRPr="00F86A67" w:rsidSect="00592C29">
      <w:headerReference w:type="default" r:id="rId13"/>
      <w:footerReference w:type="default" r:id="rId14"/>
      <w:headerReference w:type="first" r:id="rId15"/>
      <w:footerReference w:type="first" r:id="rId16"/>
      <w:pgSz w:w="12240" w:h="15840" w:code="1"/>
      <w:pgMar w:top="1440" w:right="1440" w:bottom="1440" w:left="1440" w:header="720" w:footer="32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0FE2" w14:textId="77777777" w:rsidR="008269EB" w:rsidRDefault="008269EB">
      <w:r>
        <w:separator/>
      </w:r>
    </w:p>
  </w:endnote>
  <w:endnote w:type="continuationSeparator" w:id="0">
    <w:p w14:paraId="67D860C2" w14:textId="77777777" w:rsidR="008269EB" w:rsidRDefault="008269EB">
      <w:r>
        <w:continuationSeparator/>
      </w:r>
    </w:p>
  </w:endnote>
  <w:endnote w:type="continuationNotice" w:id="1">
    <w:p w14:paraId="1A6CAD9C" w14:textId="77777777" w:rsidR="008269EB" w:rsidRDefault="00826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ED2C" w14:textId="77777777" w:rsidR="00B271A5" w:rsidRDefault="00B271A5" w:rsidP="00C44659">
    <w:pPr>
      <w:pStyle w:val="Footer"/>
      <w:tabs>
        <w:tab w:val="clear" w:pos="8640"/>
        <w:tab w:val="right" w:pos="9540"/>
      </w:tabs>
      <w:jc w:val="center"/>
      <w:rPr>
        <w:sz w:val="16"/>
        <w:szCs w:val="16"/>
      </w:rPr>
    </w:pPr>
  </w:p>
  <w:p w14:paraId="437D96E3" w14:textId="6E4FCE4C" w:rsidR="00B271A5" w:rsidRPr="00F86A67" w:rsidRDefault="006B73D4" w:rsidP="00F977AE">
    <w:pPr>
      <w:pStyle w:val="Footer"/>
      <w:tabs>
        <w:tab w:val="clear" w:pos="8640"/>
        <w:tab w:val="right" w:pos="9540"/>
      </w:tabs>
      <w:jc w:val="right"/>
      <w:rPr>
        <w:rFonts w:ascii="Garamond" w:hAnsi="Garamond"/>
      </w:rPr>
    </w:pPr>
    <w:r w:rsidRPr="00F86A67">
      <w:rPr>
        <w:rFonts w:ascii="Garamond" w:hAnsi="Garamond"/>
      </w:rPr>
      <w:t xml:space="preserve">VSSP </w:t>
    </w:r>
    <w:r w:rsidR="00B271A5" w:rsidRPr="00F86A67">
      <w:rPr>
        <w:rFonts w:ascii="Garamond" w:hAnsi="Garamond"/>
      </w:rPr>
      <w:t xml:space="preserve">Page </w:t>
    </w:r>
    <w:r w:rsidR="00B271A5" w:rsidRPr="00F86A67">
      <w:rPr>
        <w:rFonts w:ascii="Garamond" w:hAnsi="Garamond"/>
      </w:rPr>
      <w:fldChar w:fldCharType="begin"/>
    </w:r>
    <w:r w:rsidR="00B271A5" w:rsidRPr="00F86A67">
      <w:rPr>
        <w:rFonts w:ascii="Garamond" w:hAnsi="Garamond"/>
      </w:rPr>
      <w:instrText xml:space="preserve"> PAGE </w:instrText>
    </w:r>
    <w:r w:rsidR="00B271A5" w:rsidRPr="00F86A67">
      <w:rPr>
        <w:rFonts w:ascii="Garamond" w:hAnsi="Garamond"/>
      </w:rPr>
      <w:fldChar w:fldCharType="separate"/>
    </w:r>
    <w:r w:rsidR="001A44F5" w:rsidRPr="00F86A67">
      <w:rPr>
        <w:rFonts w:ascii="Garamond" w:hAnsi="Garamond"/>
        <w:noProof/>
      </w:rPr>
      <w:t>6</w:t>
    </w:r>
    <w:r w:rsidR="00B271A5" w:rsidRPr="00F86A67">
      <w:rPr>
        <w:rFonts w:ascii="Garamond" w:hAnsi="Garamond"/>
      </w:rPr>
      <w:fldChar w:fldCharType="end"/>
    </w:r>
    <w:r w:rsidR="00B271A5" w:rsidRPr="00F86A67">
      <w:rPr>
        <w:rFonts w:ascii="Garamond" w:hAnsi="Garamond"/>
      </w:rPr>
      <w:t xml:space="preserve"> of </w:t>
    </w:r>
    <w:r w:rsidR="006524A6" w:rsidRPr="00F86A67">
      <w:rPr>
        <w:rFonts w:ascii="Garamond" w:hAnsi="Garamond"/>
      </w:rPr>
      <w:fldChar w:fldCharType="begin"/>
    </w:r>
    <w:r w:rsidR="006524A6" w:rsidRPr="00F86A67">
      <w:rPr>
        <w:rFonts w:ascii="Garamond" w:hAnsi="Garamond"/>
      </w:rPr>
      <w:instrText xml:space="preserve"> NUMPAGES </w:instrText>
    </w:r>
    <w:r w:rsidR="006524A6" w:rsidRPr="00F86A67">
      <w:rPr>
        <w:rFonts w:ascii="Garamond" w:hAnsi="Garamond"/>
      </w:rPr>
      <w:fldChar w:fldCharType="separate"/>
    </w:r>
    <w:r w:rsidR="001A44F5" w:rsidRPr="00F86A67">
      <w:rPr>
        <w:rFonts w:ascii="Garamond" w:hAnsi="Garamond"/>
        <w:noProof/>
      </w:rPr>
      <w:t>6</w:t>
    </w:r>
    <w:r w:rsidR="006524A6" w:rsidRPr="00F86A67">
      <w:rPr>
        <w:rFonts w:ascii="Garamond" w:hAnsi="Garamon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FC5D" w14:textId="0A54C908" w:rsidR="00B271A5" w:rsidRPr="00764A1C" w:rsidRDefault="00B271A5" w:rsidP="00764A1C">
    <w:pPr>
      <w:pStyle w:val="Footer"/>
      <w:jc w:val="center"/>
    </w:pPr>
    <w:r>
      <w:t xml:space="preserve">Page </w:t>
    </w:r>
    <w:r>
      <w:fldChar w:fldCharType="begin"/>
    </w:r>
    <w:r>
      <w:instrText xml:space="preserve"> PAGE </w:instrText>
    </w:r>
    <w:r>
      <w:fldChar w:fldCharType="separate"/>
    </w:r>
    <w:r w:rsidR="00155844">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E73750">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882F" w14:textId="77777777" w:rsidR="008269EB" w:rsidRDefault="008269EB">
      <w:r>
        <w:separator/>
      </w:r>
    </w:p>
  </w:footnote>
  <w:footnote w:type="continuationSeparator" w:id="0">
    <w:p w14:paraId="17310FCF" w14:textId="77777777" w:rsidR="008269EB" w:rsidRDefault="008269EB">
      <w:r>
        <w:continuationSeparator/>
      </w:r>
    </w:p>
  </w:footnote>
  <w:footnote w:type="continuationNotice" w:id="1">
    <w:p w14:paraId="1996937E" w14:textId="77777777" w:rsidR="008269EB" w:rsidRDefault="00826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C563" w14:textId="4372598D" w:rsidR="001B64A6" w:rsidRDefault="003226D8" w:rsidP="003F1C64">
    <w:pPr>
      <w:pStyle w:val="BodyText2"/>
      <w:rPr>
        <w:rFonts w:ascii="Garamond" w:hAnsi="Garamond"/>
        <w:b w:val="0"/>
        <w:color w:val="808080" w:themeColor="background1" w:themeShade="80"/>
        <w:sz w:val="28"/>
        <w:szCs w:val="28"/>
        <w:u w:val="none"/>
      </w:rPr>
    </w:pPr>
    <w:r>
      <w:rPr>
        <w:rFonts w:ascii="Garamond" w:hAnsi="Garamond"/>
        <w:b w:val="0"/>
        <w:color w:val="808080" w:themeColor="background1" w:themeShade="80"/>
        <w:sz w:val="28"/>
        <w:szCs w:val="28"/>
        <w:u w:val="none"/>
      </w:rPr>
      <w:t>SMALL</w:t>
    </w:r>
    <w:r w:rsidR="001B64A6">
      <w:rPr>
        <w:rFonts w:ascii="Garamond" w:hAnsi="Garamond"/>
        <w:b w:val="0"/>
        <w:color w:val="808080" w:themeColor="background1" w:themeShade="80"/>
        <w:sz w:val="28"/>
        <w:szCs w:val="28"/>
        <w:u w:val="none"/>
      </w:rPr>
      <w:t xml:space="preserve"> VESSEL</w:t>
    </w:r>
  </w:p>
  <w:p w14:paraId="0433CE91" w14:textId="119F9431" w:rsidR="00B271A5" w:rsidRPr="00F86A67" w:rsidRDefault="008E350A" w:rsidP="003F1C64">
    <w:pPr>
      <w:pStyle w:val="BodyText2"/>
      <w:rPr>
        <w:rFonts w:ascii="Garamond" w:hAnsi="Garamond"/>
        <w:b w:val="0"/>
        <w:color w:val="808080" w:themeColor="background1" w:themeShade="80"/>
        <w:sz w:val="28"/>
        <w:szCs w:val="28"/>
        <w:u w:val="none"/>
      </w:rPr>
    </w:pPr>
    <w:r w:rsidRPr="00F86A67">
      <w:rPr>
        <w:rFonts w:ascii="Garamond" w:hAnsi="Garamond"/>
        <w:b w:val="0"/>
        <w:color w:val="808080" w:themeColor="background1" w:themeShade="80"/>
        <w:sz w:val="28"/>
        <w:szCs w:val="28"/>
        <w:u w:val="none"/>
      </w:rPr>
      <w:t>VESSEL SPECIFIC SAMPLING PLAN</w:t>
    </w:r>
    <w:r w:rsidR="00B271A5" w:rsidRPr="00F86A67">
      <w:rPr>
        <w:rFonts w:ascii="Garamond" w:hAnsi="Garamond"/>
        <w:b w:val="0"/>
        <w:color w:val="808080" w:themeColor="background1" w:themeShade="80"/>
        <w:sz w:val="28"/>
        <w:szCs w:val="28"/>
        <w:u w:val="none"/>
      </w:rPr>
      <w:t xml:space="preserve"> </w:t>
    </w:r>
    <w:r w:rsidR="00B271A5" w:rsidRPr="00F86A67">
      <w:rPr>
        <w:rFonts w:ascii="Garamond" w:hAnsi="Garamond"/>
        <w:b w:val="0"/>
        <w:color w:val="808080" w:themeColor="background1" w:themeShade="80"/>
        <w:sz w:val="28"/>
        <w:szCs w:val="28"/>
        <w:u w:val="none"/>
      </w:rPr>
      <w:tab/>
    </w:r>
    <w:r w:rsidR="00B271A5" w:rsidRPr="00F86A67">
      <w:rPr>
        <w:rFonts w:ascii="Garamond" w:hAnsi="Garamond"/>
        <w:b w:val="0"/>
        <w:color w:val="808080" w:themeColor="background1" w:themeShade="80"/>
        <w:sz w:val="28"/>
        <w:szCs w:val="28"/>
        <w:u w:val="none"/>
      </w:rPr>
      <w:tab/>
    </w:r>
    <w:r w:rsidR="002C5D95" w:rsidRPr="00F86A67">
      <w:rPr>
        <w:rFonts w:ascii="Garamond" w:hAnsi="Garamond"/>
        <w:b w:val="0"/>
        <w:color w:val="808080" w:themeColor="background1" w:themeShade="80"/>
        <w:sz w:val="28"/>
        <w:szCs w:val="28"/>
        <w:u w:val="none"/>
      </w:rPr>
      <w:tab/>
    </w:r>
    <w:r w:rsidR="002C5D95" w:rsidRPr="00F86A67">
      <w:rPr>
        <w:rFonts w:ascii="Garamond" w:hAnsi="Garamond"/>
        <w:b w:val="0"/>
        <w:color w:val="808080" w:themeColor="background1" w:themeShade="80"/>
        <w:sz w:val="28"/>
        <w:szCs w:val="28"/>
        <w:u w:val="none"/>
      </w:rPr>
      <w:tab/>
    </w:r>
    <w:r w:rsidR="00B271A5" w:rsidRPr="00F86A67">
      <w:rPr>
        <w:rFonts w:ascii="Garamond" w:hAnsi="Garamond"/>
        <w:b w:val="0"/>
        <w:color w:val="808080" w:themeColor="background1" w:themeShade="80"/>
        <w:sz w:val="28"/>
        <w:szCs w:val="28"/>
        <w:u w:val="none"/>
      </w:rPr>
      <w:t>202</w:t>
    </w:r>
    <w:r w:rsidR="00B800C1">
      <w:rPr>
        <w:rFonts w:ascii="Garamond" w:hAnsi="Garamond"/>
        <w:b w:val="0"/>
        <w:color w:val="808080" w:themeColor="background1" w:themeShade="80"/>
        <w:sz w:val="28"/>
        <w:szCs w:val="28"/>
        <w:u w:val="none"/>
      </w:rPr>
      <w:t>6</w:t>
    </w:r>
    <w:r w:rsidR="00B271A5" w:rsidRPr="00F86A67">
      <w:rPr>
        <w:rFonts w:ascii="Garamond" w:hAnsi="Garamond"/>
        <w:b w:val="0"/>
        <w:color w:val="808080" w:themeColor="background1" w:themeShade="80"/>
        <w:sz w:val="28"/>
        <w:szCs w:val="28"/>
        <w:u w:val="none"/>
      </w:rPr>
      <w:t xml:space="preserve"> </w:t>
    </w:r>
    <w:r w:rsidRPr="00F86A67">
      <w:rPr>
        <w:rFonts w:ascii="Garamond" w:hAnsi="Garamond"/>
        <w:b w:val="0"/>
        <w:color w:val="808080" w:themeColor="background1" w:themeShade="80"/>
        <w:sz w:val="28"/>
        <w:szCs w:val="28"/>
        <w:u w:val="none"/>
      </w:rPr>
      <w:t>SEASON</w:t>
    </w:r>
  </w:p>
  <w:p w14:paraId="528831DE" w14:textId="437CCDB5" w:rsidR="00B271A5" w:rsidRPr="00F86A67" w:rsidRDefault="008E350A" w:rsidP="008E350A">
    <w:pPr>
      <w:pStyle w:val="Header"/>
      <w:tabs>
        <w:tab w:val="clear" w:pos="4320"/>
        <w:tab w:val="clear" w:pos="8640"/>
        <w:tab w:val="left" w:pos="1860"/>
      </w:tabs>
      <w:rPr>
        <w:rFonts w:ascii="Garamond" w:hAnsi="Garamond"/>
      </w:rPr>
    </w:pPr>
    <w:r w:rsidRPr="00F86A67">
      <w:rPr>
        <w:rFonts w:ascii="Garamond" w:hAnsi="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4C78" w14:textId="713C3F7B" w:rsidR="00B271A5" w:rsidRPr="00155844" w:rsidRDefault="00B271A5" w:rsidP="004D22A7">
    <w:pPr>
      <w:pStyle w:val="BodyText2"/>
      <w:rPr>
        <w:b w:val="0"/>
        <w:sz w:val="28"/>
        <w:szCs w:val="28"/>
        <w:u w:val="none"/>
      </w:rPr>
    </w:pPr>
    <w:r w:rsidRPr="00155844">
      <w:rPr>
        <w:b w:val="0"/>
        <w:sz w:val="28"/>
        <w:szCs w:val="28"/>
        <w:u w:val="none"/>
      </w:rPr>
      <w:t>Vessel Specific Sampling Plan (VSSP)</w:t>
    </w:r>
    <w:r w:rsidRPr="00155844">
      <w:rPr>
        <w:b w:val="0"/>
        <w:sz w:val="28"/>
        <w:szCs w:val="28"/>
        <w:u w:val="none"/>
      </w:rPr>
      <w:tab/>
    </w:r>
    <w:r w:rsidRPr="00155844">
      <w:rPr>
        <w:b w:val="0"/>
        <w:sz w:val="28"/>
        <w:szCs w:val="28"/>
        <w:u w:val="none"/>
      </w:rPr>
      <w:tab/>
    </w:r>
    <w:r w:rsidRPr="00155844">
      <w:rPr>
        <w:b w:val="0"/>
        <w:sz w:val="28"/>
        <w:szCs w:val="28"/>
        <w:u w:val="none"/>
      </w:rPr>
      <w:tab/>
    </w:r>
    <w:r w:rsidRPr="00155844">
      <w:rPr>
        <w:b w:val="0"/>
        <w:sz w:val="28"/>
        <w:szCs w:val="28"/>
        <w:u w:val="none"/>
      </w:rPr>
      <w:tab/>
    </w:r>
    <w:r w:rsidRPr="00155844">
      <w:rPr>
        <w:b w:val="0"/>
        <w:sz w:val="28"/>
        <w:szCs w:val="28"/>
        <w:u w:val="none"/>
      </w:rPr>
      <w:tab/>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3D"/>
    <w:multiLevelType w:val="multilevel"/>
    <w:tmpl w:val="673843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CE6157"/>
    <w:multiLevelType w:val="hybridMultilevel"/>
    <w:tmpl w:val="A288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6D50"/>
    <w:multiLevelType w:val="singleLevel"/>
    <w:tmpl w:val="70B2FAEA"/>
    <w:lvl w:ilvl="0">
      <w:start w:val="3"/>
      <w:numFmt w:val="lowerLetter"/>
      <w:lvlText w:val="%1.1"/>
      <w:lvlJc w:val="left"/>
      <w:pPr>
        <w:tabs>
          <w:tab w:val="num" w:pos="648"/>
        </w:tabs>
        <w:ind w:left="648" w:hanging="432"/>
      </w:pPr>
      <w:rPr>
        <w:rFonts w:ascii="Times New Roman" w:hAnsi="Times New Roman" w:hint="default"/>
        <w:b/>
        <w:i w:val="0"/>
        <w:sz w:val="24"/>
      </w:rPr>
    </w:lvl>
  </w:abstractNum>
  <w:abstractNum w:abstractNumId="3" w15:restartNumberingAfterBreak="0">
    <w:nsid w:val="1E142188"/>
    <w:multiLevelType w:val="singleLevel"/>
    <w:tmpl w:val="88E2E59C"/>
    <w:lvl w:ilvl="0">
      <w:start w:val="1"/>
      <w:numFmt w:val="lowerLetter"/>
      <w:lvlText w:val="%1."/>
      <w:lvlJc w:val="left"/>
      <w:pPr>
        <w:tabs>
          <w:tab w:val="num" w:pos="792"/>
        </w:tabs>
        <w:ind w:left="792" w:hanging="432"/>
      </w:pPr>
    </w:lvl>
  </w:abstractNum>
  <w:abstractNum w:abstractNumId="4" w15:restartNumberingAfterBreak="0">
    <w:nsid w:val="2C98789F"/>
    <w:multiLevelType w:val="singleLevel"/>
    <w:tmpl w:val="A1D63E5C"/>
    <w:lvl w:ilvl="0">
      <w:start w:val="1"/>
      <w:numFmt w:val="decimal"/>
      <w:lvlText w:val="%1"/>
      <w:lvlJc w:val="left"/>
      <w:pPr>
        <w:tabs>
          <w:tab w:val="num" w:pos="360"/>
        </w:tabs>
        <w:ind w:left="360" w:hanging="360"/>
      </w:pPr>
      <w:rPr>
        <w:rFonts w:ascii="Times New Roman" w:hAnsi="Times New Roman" w:hint="default"/>
        <w:b/>
        <w:i w:val="0"/>
        <w:sz w:val="40"/>
      </w:rPr>
    </w:lvl>
  </w:abstractNum>
  <w:abstractNum w:abstractNumId="5" w15:restartNumberingAfterBreak="0">
    <w:nsid w:val="3C6D65ED"/>
    <w:multiLevelType w:val="singleLevel"/>
    <w:tmpl w:val="B332FBAC"/>
    <w:lvl w:ilvl="0">
      <w:start w:val="1"/>
      <w:numFmt w:val="upperRoman"/>
      <w:lvlText w:val="%1."/>
      <w:lvlJc w:val="left"/>
      <w:pPr>
        <w:tabs>
          <w:tab w:val="num" w:pos="720"/>
        </w:tabs>
        <w:ind w:left="360" w:hanging="360"/>
      </w:pPr>
      <w:rPr>
        <w:rFonts w:ascii="Times New Roman" w:hAnsi="Times New Roman" w:hint="default"/>
        <w:b/>
        <w:i w:val="0"/>
        <w:sz w:val="24"/>
      </w:rPr>
    </w:lvl>
  </w:abstractNum>
  <w:abstractNum w:abstractNumId="6" w15:restartNumberingAfterBreak="0">
    <w:nsid w:val="44AC48E3"/>
    <w:multiLevelType w:val="singleLevel"/>
    <w:tmpl w:val="CA9A1D72"/>
    <w:lvl w:ilvl="0">
      <w:start w:val="1"/>
      <w:numFmt w:val="decimal"/>
      <w:lvlText w:val="Figure %1."/>
      <w:lvlJc w:val="left"/>
      <w:pPr>
        <w:tabs>
          <w:tab w:val="num" w:pos="1440"/>
        </w:tabs>
        <w:ind w:left="360" w:hanging="360"/>
      </w:pPr>
      <w:rPr>
        <w:rFonts w:ascii="Times" w:hAnsi="Times" w:hint="default"/>
        <w:b/>
        <w:i w:val="0"/>
        <w:sz w:val="36"/>
      </w:rPr>
    </w:lvl>
  </w:abstractNum>
  <w:abstractNum w:abstractNumId="7" w15:restartNumberingAfterBreak="0">
    <w:nsid w:val="49A80760"/>
    <w:multiLevelType w:val="singleLevel"/>
    <w:tmpl w:val="45240028"/>
    <w:lvl w:ilvl="0">
      <w:start w:val="1"/>
      <w:numFmt w:val="none"/>
      <w:pStyle w:val="Heading2"/>
      <w:lvlText w:val="1.1"/>
      <w:lvlJc w:val="left"/>
      <w:pPr>
        <w:tabs>
          <w:tab w:val="num" w:pos="792"/>
        </w:tabs>
        <w:ind w:left="792" w:hanging="432"/>
      </w:pPr>
    </w:lvl>
  </w:abstractNum>
  <w:abstractNum w:abstractNumId="8" w15:restartNumberingAfterBreak="0">
    <w:nsid w:val="57E407AC"/>
    <w:multiLevelType w:val="singleLevel"/>
    <w:tmpl w:val="1554BC14"/>
    <w:lvl w:ilvl="0">
      <w:start w:val="1"/>
      <w:numFmt w:val="bullet"/>
      <w:lvlText w:val="·"/>
      <w:lvlJc w:val="left"/>
      <w:pPr>
        <w:tabs>
          <w:tab w:val="num" w:pos="1800"/>
        </w:tabs>
        <w:ind w:left="1800" w:hanging="360"/>
      </w:pPr>
      <w:rPr>
        <w:rFonts w:ascii="Symbol" w:hAnsi="Symbol" w:hint="default"/>
        <w:b/>
      </w:rPr>
    </w:lvl>
  </w:abstractNum>
  <w:abstractNum w:abstractNumId="9" w15:restartNumberingAfterBreak="0">
    <w:nsid w:val="72E4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C402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7630176">
    <w:abstractNumId w:val="5"/>
  </w:num>
  <w:num w:numId="2" w16cid:durableId="1760371076">
    <w:abstractNumId w:val="3"/>
  </w:num>
  <w:num w:numId="3" w16cid:durableId="898630020">
    <w:abstractNumId w:val="7"/>
  </w:num>
  <w:num w:numId="4" w16cid:durableId="226765830">
    <w:abstractNumId w:val="7"/>
  </w:num>
  <w:num w:numId="5" w16cid:durableId="769811166">
    <w:abstractNumId w:val="2"/>
  </w:num>
  <w:num w:numId="6" w16cid:durableId="1337612809">
    <w:abstractNumId w:val="0"/>
  </w:num>
  <w:num w:numId="7" w16cid:durableId="210043610">
    <w:abstractNumId w:val="7"/>
  </w:num>
  <w:num w:numId="8" w16cid:durableId="1708750484">
    <w:abstractNumId w:val="4"/>
  </w:num>
  <w:num w:numId="9" w16cid:durableId="1196383239">
    <w:abstractNumId w:val="4"/>
  </w:num>
  <w:num w:numId="10" w16cid:durableId="1084258426">
    <w:abstractNumId w:val="4"/>
  </w:num>
  <w:num w:numId="11" w16cid:durableId="1106926305">
    <w:abstractNumId w:val="4"/>
  </w:num>
  <w:num w:numId="12" w16cid:durableId="109396995">
    <w:abstractNumId w:val="4"/>
  </w:num>
  <w:num w:numId="13" w16cid:durableId="949241462">
    <w:abstractNumId w:val="6"/>
  </w:num>
  <w:num w:numId="14" w16cid:durableId="1408500269">
    <w:abstractNumId w:val="9"/>
  </w:num>
  <w:num w:numId="15" w16cid:durableId="62065184">
    <w:abstractNumId w:val="10"/>
  </w:num>
  <w:num w:numId="16" w16cid:durableId="412703369">
    <w:abstractNumId w:val="8"/>
  </w:num>
  <w:num w:numId="17" w16cid:durableId="174183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E2"/>
    <w:rsid w:val="000004C8"/>
    <w:rsid w:val="00011307"/>
    <w:rsid w:val="00017D60"/>
    <w:rsid w:val="000268B7"/>
    <w:rsid w:val="00026973"/>
    <w:rsid w:val="00027E56"/>
    <w:rsid w:val="000325FF"/>
    <w:rsid w:val="00033353"/>
    <w:rsid w:val="0003728A"/>
    <w:rsid w:val="0004252C"/>
    <w:rsid w:val="00052965"/>
    <w:rsid w:val="00062B17"/>
    <w:rsid w:val="0006539C"/>
    <w:rsid w:val="000672A7"/>
    <w:rsid w:val="00075B71"/>
    <w:rsid w:val="00076651"/>
    <w:rsid w:val="000825DE"/>
    <w:rsid w:val="000828DC"/>
    <w:rsid w:val="000909FA"/>
    <w:rsid w:val="0009515D"/>
    <w:rsid w:val="000A340F"/>
    <w:rsid w:val="000B12FC"/>
    <w:rsid w:val="000C13F3"/>
    <w:rsid w:val="000D1B2F"/>
    <w:rsid w:val="000D6A9E"/>
    <w:rsid w:val="000E3977"/>
    <w:rsid w:val="000E4E2B"/>
    <w:rsid w:val="000E5197"/>
    <w:rsid w:val="000E7467"/>
    <w:rsid w:val="000E7C20"/>
    <w:rsid w:val="000F3EFE"/>
    <w:rsid w:val="000F47BC"/>
    <w:rsid w:val="000F5555"/>
    <w:rsid w:val="00104474"/>
    <w:rsid w:val="001051CE"/>
    <w:rsid w:val="00106634"/>
    <w:rsid w:val="00122E03"/>
    <w:rsid w:val="00125BE0"/>
    <w:rsid w:val="00130CCA"/>
    <w:rsid w:val="00134313"/>
    <w:rsid w:val="00137FBA"/>
    <w:rsid w:val="00141789"/>
    <w:rsid w:val="0014285C"/>
    <w:rsid w:val="00155844"/>
    <w:rsid w:val="001572F0"/>
    <w:rsid w:val="00161CEE"/>
    <w:rsid w:val="001628A9"/>
    <w:rsid w:val="00165E19"/>
    <w:rsid w:val="001724EF"/>
    <w:rsid w:val="00177D17"/>
    <w:rsid w:val="00187B20"/>
    <w:rsid w:val="00192FBF"/>
    <w:rsid w:val="0019419B"/>
    <w:rsid w:val="001A44F5"/>
    <w:rsid w:val="001B64A6"/>
    <w:rsid w:val="001C1844"/>
    <w:rsid w:val="001D7261"/>
    <w:rsid w:val="001D7CC6"/>
    <w:rsid w:val="001E0A39"/>
    <w:rsid w:val="001E16B7"/>
    <w:rsid w:val="001E4CEE"/>
    <w:rsid w:val="001E5233"/>
    <w:rsid w:val="001E7016"/>
    <w:rsid w:val="0020138B"/>
    <w:rsid w:val="0020401D"/>
    <w:rsid w:val="00211210"/>
    <w:rsid w:val="00214AA6"/>
    <w:rsid w:val="0022354F"/>
    <w:rsid w:val="002400C4"/>
    <w:rsid w:val="00244A17"/>
    <w:rsid w:val="00252302"/>
    <w:rsid w:val="00273250"/>
    <w:rsid w:val="00283CE6"/>
    <w:rsid w:val="00291B2D"/>
    <w:rsid w:val="002A4089"/>
    <w:rsid w:val="002A6ED9"/>
    <w:rsid w:val="002B67A7"/>
    <w:rsid w:val="002B70FB"/>
    <w:rsid w:val="002C001F"/>
    <w:rsid w:val="002C5D95"/>
    <w:rsid w:val="002F11DE"/>
    <w:rsid w:val="002F770B"/>
    <w:rsid w:val="00300287"/>
    <w:rsid w:val="00300993"/>
    <w:rsid w:val="0030667E"/>
    <w:rsid w:val="003102C1"/>
    <w:rsid w:val="0031743E"/>
    <w:rsid w:val="003226D8"/>
    <w:rsid w:val="003231C4"/>
    <w:rsid w:val="00330B01"/>
    <w:rsid w:val="003336C5"/>
    <w:rsid w:val="00342092"/>
    <w:rsid w:val="003433FE"/>
    <w:rsid w:val="003448D8"/>
    <w:rsid w:val="00346905"/>
    <w:rsid w:val="00360EC7"/>
    <w:rsid w:val="00377780"/>
    <w:rsid w:val="00386242"/>
    <w:rsid w:val="0039219C"/>
    <w:rsid w:val="003950EC"/>
    <w:rsid w:val="003A0F36"/>
    <w:rsid w:val="003B25C0"/>
    <w:rsid w:val="003B37E1"/>
    <w:rsid w:val="003B69D7"/>
    <w:rsid w:val="003C068B"/>
    <w:rsid w:val="003C0B8F"/>
    <w:rsid w:val="003C59CA"/>
    <w:rsid w:val="003D4A78"/>
    <w:rsid w:val="003E0137"/>
    <w:rsid w:val="003E1968"/>
    <w:rsid w:val="003F1C64"/>
    <w:rsid w:val="0040543A"/>
    <w:rsid w:val="00407AF6"/>
    <w:rsid w:val="0041355E"/>
    <w:rsid w:val="004146B4"/>
    <w:rsid w:val="0041501B"/>
    <w:rsid w:val="00420404"/>
    <w:rsid w:val="00420407"/>
    <w:rsid w:val="0042137C"/>
    <w:rsid w:val="00423AA6"/>
    <w:rsid w:val="00425561"/>
    <w:rsid w:val="004331C3"/>
    <w:rsid w:val="00441B01"/>
    <w:rsid w:val="00443345"/>
    <w:rsid w:val="0045225B"/>
    <w:rsid w:val="00456316"/>
    <w:rsid w:val="00461333"/>
    <w:rsid w:val="00464DBD"/>
    <w:rsid w:val="004711B6"/>
    <w:rsid w:val="00471E04"/>
    <w:rsid w:val="0047523E"/>
    <w:rsid w:val="00477DEA"/>
    <w:rsid w:val="00480773"/>
    <w:rsid w:val="0049647B"/>
    <w:rsid w:val="004A593E"/>
    <w:rsid w:val="004C0763"/>
    <w:rsid w:val="004C24C0"/>
    <w:rsid w:val="004D12D7"/>
    <w:rsid w:val="004D22A7"/>
    <w:rsid w:val="004E3AF9"/>
    <w:rsid w:val="004E5B4D"/>
    <w:rsid w:val="004F32AE"/>
    <w:rsid w:val="004F54D0"/>
    <w:rsid w:val="0052107D"/>
    <w:rsid w:val="005242A2"/>
    <w:rsid w:val="00526E1D"/>
    <w:rsid w:val="00530A0E"/>
    <w:rsid w:val="005439C3"/>
    <w:rsid w:val="00553AC0"/>
    <w:rsid w:val="00555CE2"/>
    <w:rsid w:val="0056579E"/>
    <w:rsid w:val="00571473"/>
    <w:rsid w:val="00572FF6"/>
    <w:rsid w:val="005856EE"/>
    <w:rsid w:val="00585F49"/>
    <w:rsid w:val="0058609E"/>
    <w:rsid w:val="00592718"/>
    <w:rsid w:val="00592C29"/>
    <w:rsid w:val="005B2591"/>
    <w:rsid w:val="005B37F4"/>
    <w:rsid w:val="005C54CF"/>
    <w:rsid w:val="005C5B37"/>
    <w:rsid w:val="005D6664"/>
    <w:rsid w:val="005D77D8"/>
    <w:rsid w:val="005E46DE"/>
    <w:rsid w:val="005F0E49"/>
    <w:rsid w:val="0061208B"/>
    <w:rsid w:val="00612FC3"/>
    <w:rsid w:val="00621AE8"/>
    <w:rsid w:val="0062336F"/>
    <w:rsid w:val="00635E6E"/>
    <w:rsid w:val="00640FE0"/>
    <w:rsid w:val="006430FA"/>
    <w:rsid w:val="00650334"/>
    <w:rsid w:val="00650876"/>
    <w:rsid w:val="00651B0B"/>
    <w:rsid w:val="00651C0A"/>
    <w:rsid w:val="006524A6"/>
    <w:rsid w:val="006540F9"/>
    <w:rsid w:val="00660FC9"/>
    <w:rsid w:val="00671E5B"/>
    <w:rsid w:val="00681D93"/>
    <w:rsid w:val="00683723"/>
    <w:rsid w:val="0068445D"/>
    <w:rsid w:val="00693843"/>
    <w:rsid w:val="00696F7E"/>
    <w:rsid w:val="006A39A0"/>
    <w:rsid w:val="006A7149"/>
    <w:rsid w:val="006B2C40"/>
    <w:rsid w:val="006B73D4"/>
    <w:rsid w:val="006C4030"/>
    <w:rsid w:val="006D29E4"/>
    <w:rsid w:val="006D6F63"/>
    <w:rsid w:val="006E0B83"/>
    <w:rsid w:val="006E6EE1"/>
    <w:rsid w:val="006F20C2"/>
    <w:rsid w:val="006F36E2"/>
    <w:rsid w:val="006F3906"/>
    <w:rsid w:val="006F3CA3"/>
    <w:rsid w:val="006F40E2"/>
    <w:rsid w:val="006F690B"/>
    <w:rsid w:val="00703B35"/>
    <w:rsid w:val="00706FEC"/>
    <w:rsid w:val="00707B21"/>
    <w:rsid w:val="007117DD"/>
    <w:rsid w:val="007147D1"/>
    <w:rsid w:val="007225D0"/>
    <w:rsid w:val="0072602A"/>
    <w:rsid w:val="00726DB1"/>
    <w:rsid w:val="00737883"/>
    <w:rsid w:val="00741CB3"/>
    <w:rsid w:val="0074303A"/>
    <w:rsid w:val="00743959"/>
    <w:rsid w:val="007570AF"/>
    <w:rsid w:val="00764A1C"/>
    <w:rsid w:val="0077058F"/>
    <w:rsid w:val="007763B1"/>
    <w:rsid w:val="007862FF"/>
    <w:rsid w:val="00792EC6"/>
    <w:rsid w:val="007944E7"/>
    <w:rsid w:val="007A5CCF"/>
    <w:rsid w:val="007B13BA"/>
    <w:rsid w:val="007B1996"/>
    <w:rsid w:val="007C138D"/>
    <w:rsid w:val="007C42DC"/>
    <w:rsid w:val="007C6B8A"/>
    <w:rsid w:val="007D1722"/>
    <w:rsid w:val="007D7405"/>
    <w:rsid w:val="007E3386"/>
    <w:rsid w:val="007E7255"/>
    <w:rsid w:val="007E7530"/>
    <w:rsid w:val="007F0929"/>
    <w:rsid w:val="007F0CE3"/>
    <w:rsid w:val="00803E2B"/>
    <w:rsid w:val="00816FBA"/>
    <w:rsid w:val="00824E39"/>
    <w:rsid w:val="008269EB"/>
    <w:rsid w:val="00832C5A"/>
    <w:rsid w:val="00832CAE"/>
    <w:rsid w:val="008341D7"/>
    <w:rsid w:val="00850BFD"/>
    <w:rsid w:val="00861806"/>
    <w:rsid w:val="00864C94"/>
    <w:rsid w:val="008669B1"/>
    <w:rsid w:val="00867856"/>
    <w:rsid w:val="00873E3A"/>
    <w:rsid w:val="00887C67"/>
    <w:rsid w:val="00894F16"/>
    <w:rsid w:val="00896D64"/>
    <w:rsid w:val="00896F0E"/>
    <w:rsid w:val="008A16E2"/>
    <w:rsid w:val="008A2C1D"/>
    <w:rsid w:val="008A4278"/>
    <w:rsid w:val="008A62D2"/>
    <w:rsid w:val="008A7DAF"/>
    <w:rsid w:val="008B0061"/>
    <w:rsid w:val="008C1C78"/>
    <w:rsid w:val="008C5994"/>
    <w:rsid w:val="008C6F01"/>
    <w:rsid w:val="008D1323"/>
    <w:rsid w:val="008E123B"/>
    <w:rsid w:val="008E1AD3"/>
    <w:rsid w:val="008E1DFA"/>
    <w:rsid w:val="008E350A"/>
    <w:rsid w:val="008E379E"/>
    <w:rsid w:val="008F36E8"/>
    <w:rsid w:val="0090474C"/>
    <w:rsid w:val="00917A53"/>
    <w:rsid w:val="00922855"/>
    <w:rsid w:val="00924C8A"/>
    <w:rsid w:val="00926EBC"/>
    <w:rsid w:val="009422AA"/>
    <w:rsid w:val="00945986"/>
    <w:rsid w:val="009462AD"/>
    <w:rsid w:val="00947D86"/>
    <w:rsid w:val="00957A2E"/>
    <w:rsid w:val="00967A2C"/>
    <w:rsid w:val="0098470E"/>
    <w:rsid w:val="0098597E"/>
    <w:rsid w:val="009A1B73"/>
    <w:rsid w:val="009B2AE3"/>
    <w:rsid w:val="009B325B"/>
    <w:rsid w:val="009C02B9"/>
    <w:rsid w:val="009C7568"/>
    <w:rsid w:val="009D6907"/>
    <w:rsid w:val="009E0CCE"/>
    <w:rsid w:val="009E564B"/>
    <w:rsid w:val="00A00990"/>
    <w:rsid w:val="00A023E7"/>
    <w:rsid w:val="00A03FD1"/>
    <w:rsid w:val="00A16DC8"/>
    <w:rsid w:val="00A179E2"/>
    <w:rsid w:val="00A22075"/>
    <w:rsid w:val="00A255B3"/>
    <w:rsid w:val="00A3004E"/>
    <w:rsid w:val="00A345B2"/>
    <w:rsid w:val="00A43569"/>
    <w:rsid w:val="00A549E0"/>
    <w:rsid w:val="00A6332F"/>
    <w:rsid w:val="00A672A4"/>
    <w:rsid w:val="00A73BAC"/>
    <w:rsid w:val="00A84357"/>
    <w:rsid w:val="00A85241"/>
    <w:rsid w:val="00A868A2"/>
    <w:rsid w:val="00AA0575"/>
    <w:rsid w:val="00AA6017"/>
    <w:rsid w:val="00AB6EEA"/>
    <w:rsid w:val="00AC40DE"/>
    <w:rsid w:val="00AC6904"/>
    <w:rsid w:val="00AE0BF1"/>
    <w:rsid w:val="00AE0CB5"/>
    <w:rsid w:val="00AE5BD7"/>
    <w:rsid w:val="00AE636C"/>
    <w:rsid w:val="00AE68F2"/>
    <w:rsid w:val="00B00CD7"/>
    <w:rsid w:val="00B02145"/>
    <w:rsid w:val="00B04458"/>
    <w:rsid w:val="00B12FBB"/>
    <w:rsid w:val="00B21D38"/>
    <w:rsid w:val="00B271A5"/>
    <w:rsid w:val="00B271B0"/>
    <w:rsid w:val="00B316DC"/>
    <w:rsid w:val="00B4324B"/>
    <w:rsid w:val="00B50908"/>
    <w:rsid w:val="00B6014B"/>
    <w:rsid w:val="00B63053"/>
    <w:rsid w:val="00B7255B"/>
    <w:rsid w:val="00B800C1"/>
    <w:rsid w:val="00B829D8"/>
    <w:rsid w:val="00B83C43"/>
    <w:rsid w:val="00B85380"/>
    <w:rsid w:val="00B9350B"/>
    <w:rsid w:val="00B94757"/>
    <w:rsid w:val="00BA034D"/>
    <w:rsid w:val="00BC5EF5"/>
    <w:rsid w:val="00BD7922"/>
    <w:rsid w:val="00BE1540"/>
    <w:rsid w:val="00BE5F6B"/>
    <w:rsid w:val="00BF5E31"/>
    <w:rsid w:val="00C04830"/>
    <w:rsid w:val="00C21DE5"/>
    <w:rsid w:val="00C27247"/>
    <w:rsid w:val="00C44581"/>
    <w:rsid w:val="00C44659"/>
    <w:rsid w:val="00C53B72"/>
    <w:rsid w:val="00C63470"/>
    <w:rsid w:val="00C63526"/>
    <w:rsid w:val="00C72E5B"/>
    <w:rsid w:val="00C73714"/>
    <w:rsid w:val="00C81382"/>
    <w:rsid w:val="00C833E2"/>
    <w:rsid w:val="00C85A38"/>
    <w:rsid w:val="00C8765B"/>
    <w:rsid w:val="00C93265"/>
    <w:rsid w:val="00CB6E14"/>
    <w:rsid w:val="00CC0B4B"/>
    <w:rsid w:val="00CD0B6E"/>
    <w:rsid w:val="00CE002F"/>
    <w:rsid w:val="00CF198A"/>
    <w:rsid w:val="00CF3E7B"/>
    <w:rsid w:val="00D036F6"/>
    <w:rsid w:val="00D0423A"/>
    <w:rsid w:val="00D07D8B"/>
    <w:rsid w:val="00D13E43"/>
    <w:rsid w:val="00D17897"/>
    <w:rsid w:val="00D207FF"/>
    <w:rsid w:val="00D21643"/>
    <w:rsid w:val="00D23395"/>
    <w:rsid w:val="00D37142"/>
    <w:rsid w:val="00D62CD2"/>
    <w:rsid w:val="00D75D12"/>
    <w:rsid w:val="00D76E5A"/>
    <w:rsid w:val="00D81D12"/>
    <w:rsid w:val="00D8764B"/>
    <w:rsid w:val="00D94A03"/>
    <w:rsid w:val="00DA0CE5"/>
    <w:rsid w:val="00DA3EED"/>
    <w:rsid w:val="00DB0A29"/>
    <w:rsid w:val="00DB530D"/>
    <w:rsid w:val="00DC6006"/>
    <w:rsid w:val="00DE60EF"/>
    <w:rsid w:val="00DF0A2F"/>
    <w:rsid w:val="00DF48B7"/>
    <w:rsid w:val="00DF7CE8"/>
    <w:rsid w:val="00E037A5"/>
    <w:rsid w:val="00E109A2"/>
    <w:rsid w:val="00E110A3"/>
    <w:rsid w:val="00E128DE"/>
    <w:rsid w:val="00E3433F"/>
    <w:rsid w:val="00E35682"/>
    <w:rsid w:val="00E35D6E"/>
    <w:rsid w:val="00E40FB7"/>
    <w:rsid w:val="00E53713"/>
    <w:rsid w:val="00E564EC"/>
    <w:rsid w:val="00E621BA"/>
    <w:rsid w:val="00E629A2"/>
    <w:rsid w:val="00E62BD0"/>
    <w:rsid w:val="00E73750"/>
    <w:rsid w:val="00E7565B"/>
    <w:rsid w:val="00E871B2"/>
    <w:rsid w:val="00E90890"/>
    <w:rsid w:val="00E95027"/>
    <w:rsid w:val="00E973B9"/>
    <w:rsid w:val="00EA032B"/>
    <w:rsid w:val="00EC2BE0"/>
    <w:rsid w:val="00EC31AD"/>
    <w:rsid w:val="00EC34F5"/>
    <w:rsid w:val="00F111AD"/>
    <w:rsid w:val="00F22F44"/>
    <w:rsid w:val="00F34A72"/>
    <w:rsid w:val="00F3584F"/>
    <w:rsid w:val="00F41F33"/>
    <w:rsid w:val="00F56C40"/>
    <w:rsid w:val="00F62531"/>
    <w:rsid w:val="00F77880"/>
    <w:rsid w:val="00F86A67"/>
    <w:rsid w:val="00F87783"/>
    <w:rsid w:val="00F943BC"/>
    <w:rsid w:val="00F95248"/>
    <w:rsid w:val="00F97323"/>
    <w:rsid w:val="00F977AE"/>
    <w:rsid w:val="00F978F9"/>
    <w:rsid w:val="00FC49C7"/>
    <w:rsid w:val="00FC4C6E"/>
    <w:rsid w:val="00FD0F71"/>
    <w:rsid w:val="00FD2071"/>
    <w:rsid w:val="00FD4ABA"/>
    <w:rsid w:val="00FE2FAB"/>
    <w:rsid w:val="00FE569B"/>
    <w:rsid w:val="00FE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1601"/>
  <w15:chartTrackingRefBased/>
  <w15:docId w15:val="{54DB019D-BF13-4A9F-AD0D-28D2776F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paragraph" w:styleId="Heading2">
    <w:name w:val="heading 2"/>
    <w:basedOn w:val="Normal"/>
    <w:next w:val="Normal"/>
    <w:qFormat/>
    <w:pPr>
      <w:keepNext/>
      <w:numPr>
        <w:numId w:val="7"/>
      </w:numPr>
      <w:spacing w:after="240"/>
      <w:outlineLvl w:val="1"/>
    </w:pPr>
    <w:rPr>
      <w:b/>
      <w:sz w:val="24"/>
    </w:rPr>
  </w:style>
  <w:style w:type="paragraph" w:styleId="Heading3">
    <w:name w:val="heading 3"/>
    <w:basedOn w:val="Normal"/>
    <w:next w:val="Normal"/>
    <w:qFormat/>
    <w:pPr>
      <w:keepNext/>
      <w:numPr>
        <w:ilvl w:val="2"/>
        <w:numId w:val="6"/>
      </w:numPr>
      <w:spacing w:after="120"/>
      <w:jc w:val="center"/>
      <w:outlineLvl w:val="2"/>
    </w:pPr>
    <w:rPr>
      <w:b/>
      <w:sz w:val="24"/>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outlineLvl w:val="4"/>
    </w:pPr>
    <w:rPr>
      <w:b/>
      <w:sz w:val="28"/>
    </w:rPr>
  </w:style>
  <w:style w:type="paragraph" w:styleId="Heading7">
    <w:name w:val="heading 7"/>
    <w:basedOn w:val="Normal"/>
    <w:next w:val="Normal"/>
    <w:qFormat/>
    <w:pPr>
      <w:keepNext/>
      <w:jc w:val="center"/>
      <w:outlineLvl w:val="6"/>
    </w:pPr>
    <w:rPr>
      <w:rFonts w:ascii="Arial" w:hAnsi="Arial"/>
      <w:b/>
      <w:sz w:val="24"/>
      <w:u w:val="single"/>
    </w:rPr>
  </w:style>
  <w:style w:type="paragraph" w:styleId="Heading8">
    <w:name w:val="heading 8"/>
    <w:basedOn w:val="Normal"/>
    <w:next w:val="Normal"/>
    <w:qFormat/>
    <w:pPr>
      <w:keepNext/>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Tables">
    <w:name w:val="List of Tables"/>
    <w:basedOn w:val="TableofFigures"/>
    <w:pPr>
      <w:tabs>
        <w:tab w:val="left" w:pos="720"/>
      </w:tabs>
      <w:ind w:left="480" w:hanging="480"/>
    </w:pPr>
    <w:rPr>
      <w:b/>
      <w:sz w:val="24"/>
    </w:rPr>
  </w:style>
  <w:style w:type="paragraph" w:styleId="TableofFigures">
    <w:name w:val="table of figures"/>
    <w:basedOn w:val="Normal"/>
    <w:next w:val="Normal"/>
    <w:semiHidden/>
    <w:pPr>
      <w:ind w:left="400" w:hanging="400"/>
    </w:pPr>
  </w:style>
  <w:style w:type="paragraph" w:customStyle="1" w:styleId="ListofFigures">
    <w:name w:val="List of Figures"/>
    <w:basedOn w:val="Normal"/>
    <w:autoRedefine/>
    <w:rPr>
      <w:rFonts w:ascii="Times" w:hAnsi="Times"/>
      <w:b/>
      <w:sz w:val="16"/>
    </w:rPr>
  </w:style>
  <w:style w:type="paragraph" w:styleId="BlockText">
    <w:name w:val="Block Text"/>
    <w:basedOn w:val="Normal"/>
    <w:rPr>
      <w:sz w:val="24"/>
    </w:rPr>
  </w:style>
  <w:style w:type="paragraph" w:styleId="BodyText">
    <w:name w:val="Body Text"/>
    <w:basedOn w:val="Normal"/>
    <w:rPr>
      <w:sz w:val="24"/>
    </w:rPr>
  </w:style>
  <w:style w:type="paragraph" w:styleId="BodyText2">
    <w:name w:val="Body Text 2"/>
    <w:basedOn w:val="Normal"/>
    <w:pPr>
      <w:tabs>
        <w:tab w:val="left" w:pos="270"/>
      </w:tabs>
      <w:spacing w:after="120"/>
    </w:pPr>
    <w:rPr>
      <w:b/>
      <w:sz w:val="24"/>
      <w:u w:val="single"/>
    </w:rPr>
  </w:style>
  <w:style w:type="paragraph" w:styleId="BodyText3">
    <w:name w:val="Body Text 3"/>
    <w:basedOn w:val="Normal"/>
    <w:pPr>
      <w:spacing w:after="240"/>
    </w:pPr>
    <w:rPr>
      <w:b/>
      <w:sz w:val="28"/>
    </w:rPr>
  </w:style>
  <w:style w:type="character" w:styleId="Hyperlink">
    <w:name w:val="Hyperlink"/>
    <w:rPr>
      <w:dstrike w:val="0"/>
      <w:color w:val="000000"/>
      <w:u w:val="single"/>
      <w:bdr w:val="none" w:sz="0" w:space="0" w:color="auto"/>
      <w:vertAlign w:val="baseline"/>
    </w:rPr>
  </w:style>
  <w:style w:type="paragraph" w:styleId="NormalWeb">
    <w:name w:val="Normal (Web)"/>
    <w:basedOn w:val="Normal"/>
    <w:pPr>
      <w:spacing w:before="100" w:after="100"/>
    </w:pPr>
    <w:rPr>
      <w:sz w:val="24"/>
    </w:rPr>
  </w:style>
  <w:style w:type="paragraph" w:styleId="FootnoteText">
    <w:name w:val="footnote text"/>
    <w:basedOn w:val="Normal"/>
    <w:semiHidden/>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b/>
      <w:sz w:val="22"/>
    </w:rPr>
  </w:style>
  <w:style w:type="paragraph" w:styleId="BodyTextIndent2">
    <w:name w:val="Body Text Indent 2"/>
    <w:basedOn w:val="Normal"/>
    <w:pPr>
      <w:tabs>
        <w:tab w:val="left" w:pos="1080"/>
      </w:tabs>
      <w:ind w:left="720"/>
    </w:pPr>
    <w:rPr>
      <w:rFonts w:ascii="Arial" w:hAnsi="Arial"/>
      <w:sz w:val="18"/>
    </w:rPr>
  </w:style>
  <w:style w:type="paragraph" w:styleId="BalloonText">
    <w:name w:val="Balloon Text"/>
    <w:basedOn w:val="Normal"/>
    <w:semiHidden/>
    <w:rsid w:val="000C13F3"/>
    <w:rPr>
      <w:rFonts w:ascii="Tahoma" w:hAnsi="Tahoma" w:cs="Tahoma"/>
      <w:sz w:val="16"/>
      <w:szCs w:val="16"/>
    </w:rPr>
  </w:style>
  <w:style w:type="character" w:styleId="CommentReference">
    <w:name w:val="annotation reference"/>
    <w:semiHidden/>
    <w:rsid w:val="000C13F3"/>
    <w:rPr>
      <w:sz w:val="16"/>
      <w:szCs w:val="16"/>
    </w:rPr>
  </w:style>
  <w:style w:type="paragraph" w:styleId="CommentText">
    <w:name w:val="annotation text"/>
    <w:basedOn w:val="Normal"/>
    <w:semiHidden/>
    <w:rsid w:val="000C13F3"/>
  </w:style>
  <w:style w:type="paragraph" w:styleId="CommentSubject">
    <w:name w:val="annotation subject"/>
    <w:basedOn w:val="CommentText"/>
    <w:next w:val="CommentText"/>
    <w:semiHidden/>
    <w:rsid w:val="000C13F3"/>
    <w:rPr>
      <w:b/>
      <w:bCs/>
    </w:rPr>
  </w:style>
  <w:style w:type="paragraph" w:styleId="DocumentMap">
    <w:name w:val="Document Map"/>
    <w:basedOn w:val="Normal"/>
    <w:semiHidden/>
    <w:rsid w:val="00C44659"/>
    <w:pPr>
      <w:shd w:val="clear" w:color="auto" w:fill="000080"/>
    </w:pPr>
    <w:rPr>
      <w:rFonts w:ascii="Tahoma" w:hAnsi="Tahoma" w:cs="Tahoma"/>
    </w:rPr>
  </w:style>
  <w:style w:type="table" w:styleId="TableGrid">
    <w:name w:val="Table Grid"/>
    <w:basedOn w:val="TableNormal"/>
    <w:rsid w:val="008A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C4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A672A4"/>
  </w:style>
  <w:style w:type="paragraph" w:styleId="ListParagraph">
    <w:name w:val="List Paragraph"/>
    <w:basedOn w:val="Normal"/>
    <w:uiPriority w:val="34"/>
    <w:qFormat/>
    <w:rsid w:val="00BE1540"/>
    <w:pPr>
      <w:ind w:left="720"/>
      <w:contextualSpacing/>
    </w:pPr>
  </w:style>
  <w:style w:type="character" w:styleId="UnresolvedMention">
    <w:name w:val="Unresolved Mention"/>
    <w:basedOn w:val="DefaultParagraphFont"/>
    <w:uiPriority w:val="99"/>
    <w:semiHidden/>
    <w:unhideWhenUsed/>
    <w:rsid w:val="00EC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3583">
      <w:bodyDiv w:val="1"/>
      <w:marLeft w:val="0"/>
      <w:marRight w:val="0"/>
      <w:marTop w:val="0"/>
      <w:marBottom w:val="0"/>
      <w:divBdr>
        <w:top w:val="none" w:sz="0" w:space="0" w:color="auto"/>
        <w:left w:val="none" w:sz="0" w:space="0" w:color="auto"/>
        <w:bottom w:val="none" w:sz="0" w:space="0" w:color="auto"/>
        <w:right w:val="none" w:sz="0" w:space="0" w:color="auto"/>
      </w:divBdr>
    </w:div>
    <w:div w:id="123427667">
      <w:bodyDiv w:val="1"/>
      <w:marLeft w:val="0"/>
      <w:marRight w:val="0"/>
      <w:marTop w:val="0"/>
      <w:marBottom w:val="0"/>
      <w:divBdr>
        <w:top w:val="none" w:sz="0" w:space="0" w:color="auto"/>
        <w:left w:val="none" w:sz="0" w:space="0" w:color="auto"/>
        <w:bottom w:val="none" w:sz="0" w:space="0" w:color="auto"/>
        <w:right w:val="none" w:sz="0" w:space="0" w:color="auto"/>
      </w:divBdr>
    </w:div>
    <w:div w:id="425925659">
      <w:bodyDiv w:val="1"/>
      <w:marLeft w:val="0"/>
      <w:marRight w:val="0"/>
      <w:marTop w:val="0"/>
      <w:marBottom w:val="0"/>
      <w:divBdr>
        <w:top w:val="none" w:sz="0" w:space="0" w:color="auto"/>
        <w:left w:val="none" w:sz="0" w:space="0" w:color="auto"/>
        <w:bottom w:val="none" w:sz="0" w:space="0" w:color="auto"/>
        <w:right w:val="none" w:sz="0" w:space="0" w:color="auto"/>
      </w:divBdr>
    </w:div>
    <w:div w:id="549804736">
      <w:bodyDiv w:val="1"/>
      <w:marLeft w:val="0"/>
      <w:marRight w:val="0"/>
      <w:marTop w:val="0"/>
      <w:marBottom w:val="0"/>
      <w:divBdr>
        <w:top w:val="none" w:sz="0" w:space="0" w:color="auto"/>
        <w:left w:val="none" w:sz="0" w:space="0" w:color="auto"/>
        <w:bottom w:val="none" w:sz="0" w:space="0" w:color="auto"/>
        <w:right w:val="none" w:sz="0" w:space="0" w:color="auto"/>
      </w:divBdr>
    </w:div>
    <w:div w:id="1015572700">
      <w:bodyDiv w:val="1"/>
      <w:marLeft w:val="0"/>
      <w:marRight w:val="0"/>
      <w:marTop w:val="0"/>
      <w:marBottom w:val="0"/>
      <w:divBdr>
        <w:top w:val="none" w:sz="0" w:space="0" w:color="auto"/>
        <w:left w:val="none" w:sz="0" w:space="0" w:color="auto"/>
        <w:bottom w:val="none" w:sz="0" w:space="0" w:color="auto"/>
        <w:right w:val="none" w:sz="0" w:space="0" w:color="auto"/>
      </w:divBdr>
    </w:div>
    <w:div w:id="1028945447">
      <w:bodyDiv w:val="1"/>
      <w:marLeft w:val="0"/>
      <w:marRight w:val="0"/>
      <w:marTop w:val="0"/>
      <w:marBottom w:val="0"/>
      <w:divBdr>
        <w:top w:val="none" w:sz="0" w:space="0" w:color="auto"/>
        <w:left w:val="none" w:sz="0" w:space="0" w:color="auto"/>
        <w:bottom w:val="none" w:sz="0" w:space="0" w:color="auto"/>
        <w:right w:val="none" w:sz="0" w:space="0" w:color="auto"/>
      </w:divBdr>
    </w:div>
    <w:div w:id="1093669371">
      <w:bodyDiv w:val="1"/>
      <w:marLeft w:val="0"/>
      <w:marRight w:val="0"/>
      <w:marTop w:val="0"/>
      <w:marBottom w:val="0"/>
      <w:divBdr>
        <w:top w:val="none" w:sz="0" w:space="0" w:color="auto"/>
        <w:left w:val="none" w:sz="0" w:space="0" w:color="auto"/>
        <w:bottom w:val="none" w:sz="0" w:space="0" w:color="auto"/>
        <w:right w:val="none" w:sz="0" w:space="0" w:color="auto"/>
      </w:divBdr>
    </w:div>
    <w:div w:id="1108039011">
      <w:bodyDiv w:val="1"/>
      <w:marLeft w:val="0"/>
      <w:marRight w:val="0"/>
      <w:marTop w:val="0"/>
      <w:marBottom w:val="0"/>
      <w:divBdr>
        <w:top w:val="none" w:sz="0" w:space="0" w:color="auto"/>
        <w:left w:val="none" w:sz="0" w:space="0" w:color="auto"/>
        <w:bottom w:val="none" w:sz="0" w:space="0" w:color="auto"/>
        <w:right w:val="none" w:sz="0" w:space="0" w:color="auto"/>
      </w:divBdr>
    </w:div>
    <w:div w:id="12658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isenstein@alask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AB3FDBA8FC54BB2123717E277E1B3" ma:contentTypeVersion="1" ma:contentTypeDescription="Create a new document." ma:contentTypeScope="" ma:versionID="79c34567bcb730d0f2bcffe370a9fef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A0AF9-3992-45B5-A255-CEFD7952E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D93153-DE86-41B0-8A18-EE3263D6B9E9}">
  <ds:schemaRefs>
    <ds:schemaRef ds:uri="http://schemas.microsoft.com/sharepoint/v3/contenttype/forms"/>
  </ds:schemaRefs>
</ds:datastoreItem>
</file>

<file path=customXml/itemProps3.xml><?xml version="1.0" encoding="utf-8"?>
<ds:datastoreItem xmlns:ds="http://schemas.openxmlformats.org/officeDocument/2006/customXml" ds:itemID="{98B7F6D5-723C-43D0-B077-ED218D5C93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A5270E-C75B-4844-BF3F-81CA8E4E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917</Words>
  <Characters>5202</Characters>
  <Application>Microsoft Office Word</Application>
  <DocSecurity>0</DocSecurity>
  <Lines>433</Lines>
  <Paragraphs>139</Paragraphs>
  <ScaleCrop>false</ScaleCrop>
  <HeadingPairs>
    <vt:vector size="2" baseType="variant">
      <vt:variant>
        <vt:lpstr>Title</vt:lpstr>
      </vt:variant>
      <vt:variant>
        <vt:i4>1</vt:i4>
      </vt:variant>
    </vt:vector>
  </HeadingPairs>
  <TitlesOfParts>
    <vt:vector size="1" baseType="lpstr">
      <vt:lpstr>2009 VSSP</vt:lpstr>
    </vt:vector>
  </TitlesOfParts>
  <Company>DEC</Company>
  <LinksUpToDate>false</LinksUpToDate>
  <CharactersWithSpaces>5980</CharactersWithSpaces>
  <SharedDoc>false</SharedDoc>
  <HLinks>
    <vt:vector size="6" baseType="variant">
      <vt:variant>
        <vt:i4>65643</vt:i4>
      </vt:variant>
      <vt:variant>
        <vt:i4>0</vt:i4>
      </vt:variant>
      <vt:variant>
        <vt:i4>0</vt:i4>
      </vt:variant>
      <vt:variant>
        <vt:i4>5</vt:i4>
      </vt:variant>
      <vt:variant>
        <vt:lpwstr>mailto:albert.faure@alaska.gov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VSSP</dc:title>
  <dc:subject>ADEC Cruise Ships</dc:subject>
  <dc:creator>ADEC</dc:creator>
  <cp:keywords/>
  <dc:description/>
  <cp:lastModifiedBy>Eisenstein, Ben L (DEC)</cp:lastModifiedBy>
  <cp:revision>2</cp:revision>
  <cp:lastPrinted>2020-02-04T01:36:00Z</cp:lastPrinted>
  <dcterms:created xsi:type="dcterms:W3CDTF">2026-01-21T23:25:00Z</dcterms:created>
  <dcterms:modified xsi:type="dcterms:W3CDTF">2026-01-21T23:25:00Z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0x010100470AB3FDBA8FC54BB2123717E277E1B3</vt:lpwstr>
  </property>
</Properties>
</file>