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4E6A" w14:textId="19348907" w:rsidR="00CB7002" w:rsidRPr="00331619" w:rsidRDefault="00F90DE8" w:rsidP="00785434">
      <w:pPr>
        <w:pStyle w:val="Title"/>
      </w:pPr>
      <w:r w:rsidRPr="00331619">
        <w:t>ANC-GP SWPPP Template</w:t>
      </w:r>
    </w:p>
    <w:p w14:paraId="45555274" w14:textId="5572BB44" w:rsidR="00F90DE8" w:rsidRPr="00331619" w:rsidRDefault="00F90DE8">
      <w:pPr>
        <w:rPr>
          <w:b/>
          <w:bCs/>
        </w:rPr>
      </w:pPr>
      <w:r w:rsidRPr="00331619">
        <w:rPr>
          <w:b/>
          <w:bCs/>
        </w:rPr>
        <w:t>Introduction</w:t>
      </w:r>
    </w:p>
    <w:p w14:paraId="2DD27EA9" w14:textId="0A41B434" w:rsidR="00F90DE8" w:rsidRDefault="00F90DE8" w:rsidP="00F90DE8">
      <w:r w:rsidRPr="00F90DE8">
        <w:t>To help you develop a SWPPP that is consistent with the Ted Stevens Anchorage International Airport General Permit (ANC-GP), the Alaska Department of Environmental Conservation (DEC) has created this ANC-GP SWPPP Template (</w:t>
      </w:r>
      <w:proofErr w:type="gramStart"/>
      <w:r w:rsidRPr="00F90DE8">
        <w:t>or,</w:t>
      </w:r>
      <w:proofErr w:type="gramEnd"/>
      <w:r w:rsidRPr="00F90DE8">
        <w:t xml:space="preserve"> “the Template”). Use of the Template will help ensure that your SWPPP addresses all the necessary elements required in Part 5 of the ANC-GP.</w:t>
      </w:r>
    </w:p>
    <w:p w14:paraId="5ADCFDBD" w14:textId="685D7131" w:rsidR="00F90DE8" w:rsidRDefault="00F90DE8" w:rsidP="00F90DE8">
      <w:r w:rsidRPr="00F90DE8">
        <w:t xml:space="preserve">Before completing the Template, make sure you read and understand the requirements in the ANC-GP. A copy of the ANC-GP is available at </w:t>
      </w:r>
      <w:hyperlink r:id="rId8" w:history="1">
        <w:r w:rsidRPr="00D41416">
          <w:rPr>
            <w:rStyle w:val="Hyperlink"/>
          </w:rPr>
          <w:t>https://dec.alaska.gov/water/wastewater/stormwater/permits-approvals/anc-gp</w:t>
        </w:r>
      </w:hyperlink>
      <w:r w:rsidRPr="00F90DE8">
        <w:t>.</w:t>
      </w:r>
      <w:r>
        <w:t xml:space="preserve"> </w:t>
      </w:r>
    </w:p>
    <w:p w14:paraId="3E668031" w14:textId="6FF5C662" w:rsidR="00F90DE8" w:rsidRDefault="00F90DE8" w:rsidP="00F90DE8">
      <w:r w:rsidRPr="00F90DE8">
        <w:t>Completion of the ANC-GP SWPPP template will assist with filing the Notice of Intent (NOI) for ANC-GP permit coverage.</w:t>
      </w:r>
      <w:r w:rsidR="002E34D7">
        <w:t xml:space="preserve"> </w:t>
      </w:r>
    </w:p>
    <w:p w14:paraId="688B0752" w14:textId="39ED8189" w:rsidR="00610C56" w:rsidRDefault="009F5A55" w:rsidP="00610C56">
      <w:r w:rsidRPr="009F5A55">
        <w:rPr>
          <w:b/>
          <w:bCs/>
        </w:rPr>
        <w:t>Submitting your NOI</w:t>
      </w:r>
      <w:r>
        <w:t xml:space="preserve">: </w:t>
      </w:r>
      <w:r w:rsidR="002E34D7">
        <w:t xml:space="preserve">(Note, </w:t>
      </w:r>
      <w:r w:rsidR="00F25E0B">
        <w:t>submittal of the NOI is now accomplished using the online application system Environmental Data Management System (</w:t>
      </w:r>
      <w:r w:rsidR="00F25E0B" w:rsidRPr="00E93D08">
        <w:rPr>
          <w:b/>
          <w:bCs/>
        </w:rPr>
        <w:t>EDMS</w:t>
      </w:r>
      <w:r w:rsidR="00F25E0B">
        <w:t>)</w:t>
      </w:r>
      <w:r w:rsidR="001964CA">
        <w:t xml:space="preserve"> and Customer Service Portal. </w:t>
      </w:r>
      <w:r w:rsidR="0025348C">
        <w:t xml:space="preserve">DEC no longer accepts paper NOI submittals </w:t>
      </w:r>
      <w:r w:rsidR="00196C7F">
        <w:t xml:space="preserve">unless prior approval has been obtained from DEC for an alternative means. </w:t>
      </w:r>
    </w:p>
    <w:p w14:paraId="6BE1B80F" w14:textId="39A205DE" w:rsidR="00610C56" w:rsidRDefault="00610C56" w:rsidP="00F90DE8">
      <w:r>
        <w:t xml:space="preserve">For more information please visit the </w:t>
      </w:r>
      <w:r w:rsidRPr="00E93D08">
        <w:rPr>
          <w:b/>
          <w:bCs/>
        </w:rPr>
        <w:t>EDMS</w:t>
      </w:r>
      <w:r>
        <w:t xml:space="preserve"> </w:t>
      </w:r>
      <w:r w:rsidRPr="000F6E54">
        <w:rPr>
          <w:b/>
          <w:bCs/>
        </w:rPr>
        <w:t>information page</w:t>
      </w:r>
      <w:r w:rsidR="0081701B">
        <w:t xml:space="preserve"> (</w:t>
      </w:r>
      <w:hyperlink r:id="rId9" w:history="1">
        <w:r w:rsidR="0081701B" w:rsidRPr="00D41416">
          <w:rPr>
            <w:rStyle w:val="Hyperlink"/>
          </w:rPr>
          <w:t>https://dec.alaska.gov/water/edms</w:t>
        </w:r>
      </w:hyperlink>
      <w:r w:rsidR="0081701B">
        <w:t xml:space="preserve">), and to </w:t>
      </w:r>
      <w:r w:rsidR="0081701B" w:rsidRPr="000F6E54">
        <w:rPr>
          <w:b/>
          <w:bCs/>
        </w:rPr>
        <w:t xml:space="preserve">access the new </w:t>
      </w:r>
      <w:r w:rsidRPr="000F6E54">
        <w:rPr>
          <w:b/>
          <w:bCs/>
        </w:rPr>
        <w:t>EDMS system</w:t>
      </w:r>
      <w:r>
        <w:t xml:space="preserve">: </w:t>
      </w:r>
      <w:hyperlink r:id="rId10" w:history="1">
        <w:r w:rsidR="0081701B" w:rsidRPr="00D41416">
          <w:rPr>
            <w:rStyle w:val="Hyperlink"/>
          </w:rPr>
          <w:t>https://dec.alaska.gov/Applications/Water/EDMS/</w:t>
        </w:r>
      </w:hyperlink>
      <w:r w:rsidR="0081701B">
        <w:t xml:space="preserve"> </w:t>
      </w:r>
      <w:r w:rsidR="009F5A55">
        <w:t>)</w:t>
      </w:r>
    </w:p>
    <w:p w14:paraId="4ADE41F5" w14:textId="5384C244" w:rsidR="009F5A55" w:rsidRDefault="00E93D08" w:rsidP="00F90DE8">
      <w:r>
        <w:pict w14:anchorId="271D82AC">
          <v:rect id="_x0000_i1025" style="width:0;height:1.5pt" o:hralign="center" o:hrstd="t" o:hr="t" fillcolor="#a0a0a0" stroked="f"/>
        </w:pict>
      </w:r>
    </w:p>
    <w:p w14:paraId="54A581CC" w14:textId="6651D192" w:rsidR="00F90DE8" w:rsidRPr="00331619" w:rsidRDefault="00F90DE8" w:rsidP="00F90DE8">
      <w:pPr>
        <w:rPr>
          <w:b/>
          <w:bCs/>
        </w:rPr>
      </w:pPr>
      <w:r w:rsidRPr="00331619">
        <w:rPr>
          <w:b/>
          <w:bCs/>
        </w:rPr>
        <w:t>Using the ANC-GP SWPPP Template</w:t>
      </w:r>
    </w:p>
    <w:p w14:paraId="37D6E037" w14:textId="77777777" w:rsidR="00F90DE8" w:rsidRDefault="00F90DE8" w:rsidP="00F90DE8">
      <w:r>
        <w:t>Tips for completing the Template:</w:t>
      </w:r>
    </w:p>
    <w:p w14:paraId="49646A1B" w14:textId="77777777" w:rsidR="00F90DE8" w:rsidRDefault="00F90DE8" w:rsidP="00F90DE8">
      <w:pPr>
        <w:pStyle w:val="ListParagraph"/>
        <w:numPr>
          <w:ilvl w:val="0"/>
          <w:numId w:val="1"/>
        </w:numPr>
      </w:pPr>
      <w:r>
        <w:t xml:space="preserve">This Template is designed for use by all facilities eligible for coverage under the ANC-GP.  </w:t>
      </w:r>
    </w:p>
    <w:p w14:paraId="2C477CA1" w14:textId="77777777" w:rsidR="00F90DE8" w:rsidRDefault="00F90DE8" w:rsidP="00F90DE8">
      <w:pPr>
        <w:pStyle w:val="ListParagraph"/>
        <w:numPr>
          <w:ilvl w:val="0"/>
          <w:numId w:val="1"/>
        </w:numPr>
      </w:pPr>
      <w:r>
        <w:t>Complete a SWPPP before submitting your Notice of Intent (NOI) for permit coverage.</w:t>
      </w:r>
    </w:p>
    <w:p w14:paraId="4D84F8C4" w14:textId="77777777" w:rsidR="00F90DE8" w:rsidRDefault="00F90DE8" w:rsidP="00F90DE8">
      <w:pPr>
        <w:pStyle w:val="ListParagraph"/>
        <w:numPr>
          <w:ilvl w:val="0"/>
          <w:numId w:val="1"/>
        </w:numPr>
      </w:pPr>
      <w:r>
        <w:t>Much of the ANC-GP SWPPP can be “cut and pasted” from the previous MSGP SWPPP.</w:t>
      </w:r>
    </w:p>
    <w:p w14:paraId="01484D99" w14:textId="77777777" w:rsidR="00F90DE8" w:rsidRDefault="00F90DE8" w:rsidP="00F90DE8">
      <w:pPr>
        <w:pStyle w:val="ListParagraph"/>
        <w:numPr>
          <w:ilvl w:val="0"/>
          <w:numId w:val="1"/>
        </w:numPr>
      </w:pPr>
      <w:r>
        <w:t>Each section includes “instructions” and space for your facility’s specific information. You should read the instructions for each section before you complete that section.</w:t>
      </w:r>
    </w:p>
    <w:p w14:paraId="4DD5AA9E" w14:textId="77777777" w:rsidR="00F90DE8" w:rsidRDefault="00F90DE8" w:rsidP="00F90DE8">
      <w:pPr>
        <w:pStyle w:val="ListParagraph"/>
        <w:numPr>
          <w:ilvl w:val="0"/>
          <w:numId w:val="1"/>
        </w:numPr>
      </w:pPr>
      <w:r>
        <w:t xml:space="preserve">The Template was developed in Microsoft Word so that you can easily add tables and additional text. Some sections may require only a brief description while others may require several pages of explanation. </w:t>
      </w:r>
    </w:p>
    <w:p w14:paraId="18FF468B" w14:textId="77777777" w:rsidR="00F90DE8" w:rsidRDefault="00F90DE8" w:rsidP="00F90DE8">
      <w:pPr>
        <w:pStyle w:val="ListParagraph"/>
        <w:numPr>
          <w:ilvl w:val="0"/>
          <w:numId w:val="1"/>
        </w:numPr>
      </w:pPr>
      <w:r>
        <w:t xml:space="preserve">To make it easier to complete, the Template generally uses </w:t>
      </w:r>
      <w:r w:rsidRPr="00F90DE8">
        <w:rPr>
          <w:b/>
          <w:bCs/>
          <w:color w:val="0070C0"/>
        </w:rPr>
        <w:t>blue text</w:t>
      </w:r>
      <w:r>
        <w:t xml:space="preserve"> where the operator is expected to enter information. </w:t>
      </w:r>
    </w:p>
    <w:p w14:paraId="6E9ED499" w14:textId="77777777" w:rsidR="00F90DE8" w:rsidRDefault="00F90DE8" w:rsidP="00F90DE8">
      <w:pPr>
        <w:sectPr w:rsidR="00F90DE8" w:rsidSect="00F90DE8">
          <w:headerReference w:type="default" r:id="rId11"/>
          <w:footerReference w:type="default" r:id="rId12"/>
          <w:pgSz w:w="12240" w:h="15840"/>
          <w:pgMar w:top="1080" w:right="1080" w:bottom="1080" w:left="1080" w:header="720" w:footer="720" w:gutter="0"/>
          <w:cols w:space="720"/>
          <w:docGrid w:linePitch="360"/>
        </w:sectPr>
      </w:pPr>
      <w:r w:rsidRPr="00F90DE8">
        <w:t>DEC notes that while DEC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ANC-GP, the permit controls. DEC welcomes comments on the Template at any time and will consider those comments in any future revision of this document.</w:t>
      </w:r>
    </w:p>
    <w:p w14:paraId="4508A13F" w14:textId="77777777" w:rsidR="00F90DE8" w:rsidRDefault="00F90DE8" w:rsidP="00F90DE8">
      <w:pPr>
        <w:pStyle w:val="Title"/>
        <w:jc w:val="center"/>
      </w:pPr>
      <w:r>
        <w:lastRenderedPageBreak/>
        <w:t>Storm Water Pollution Prevention Plan</w:t>
      </w:r>
    </w:p>
    <w:p w14:paraId="24E49D5F" w14:textId="771EB67D" w:rsidR="00F90DE8" w:rsidRPr="00F90DE8" w:rsidRDefault="00F90DE8" w:rsidP="00F90DE8">
      <w:pPr>
        <w:jc w:val="center"/>
        <w:rPr>
          <w:sz w:val="28"/>
          <w:szCs w:val="28"/>
        </w:rPr>
      </w:pPr>
      <w:r w:rsidRPr="00F90DE8">
        <w:rPr>
          <w:sz w:val="28"/>
          <w:szCs w:val="28"/>
        </w:rPr>
        <w:t>for:</w:t>
      </w:r>
    </w:p>
    <w:p w14:paraId="3A655617" w14:textId="57203833" w:rsidR="00F90DE8" w:rsidRDefault="00F90DE8" w:rsidP="00F90DE8">
      <w:pPr>
        <w:jc w:val="center"/>
      </w:pPr>
      <w:r>
        <w:t>I</w:t>
      </w:r>
      <w:r w:rsidRPr="00F90DE8">
        <w:rPr>
          <w:color w:val="0070C0"/>
        </w:rPr>
        <w:t>nsert Facility Name</w:t>
      </w:r>
      <w:r w:rsidRPr="00F90DE8">
        <w:rPr>
          <w:color w:val="0070C0"/>
        </w:rPr>
        <w:br/>
        <w:t>Insert Facility Address</w:t>
      </w:r>
      <w:r w:rsidRPr="00F90DE8">
        <w:rPr>
          <w:color w:val="0070C0"/>
        </w:rPr>
        <w:br/>
        <w:t>Insert City, State, Zip Code</w:t>
      </w:r>
      <w:r w:rsidRPr="00F90DE8">
        <w:rPr>
          <w:color w:val="0070C0"/>
        </w:rPr>
        <w:br/>
        <w:t>Insert Facility Telephone Number (if applicable)</w:t>
      </w:r>
    </w:p>
    <w:p w14:paraId="75634BA3" w14:textId="566BFEE5" w:rsidR="00F90DE8" w:rsidRPr="00F90DE8" w:rsidRDefault="00F90DE8" w:rsidP="009958BE">
      <w:pPr>
        <w:pStyle w:val="Subtitle"/>
      </w:pPr>
      <w:r w:rsidRPr="00F90DE8">
        <w:t>SWPPP Contact(s):</w:t>
      </w:r>
    </w:p>
    <w:p w14:paraId="16D9C3EE" w14:textId="4A2AC9D6" w:rsidR="00F90DE8" w:rsidRDefault="00F90DE8" w:rsidP="00F90DE8">
      <w:pPr>
        <w:jc w:val="center"/>
      </w:pPr>
      <w:r w:rsidRPr="00F90DE8">
        <w:rPr>
          <w:color w:val="0070C0"/>
        </w:rPr>
        <w:t>Insert Facility Operator</w:t>
      </w:r>
      <w:r w:rsidRPr="00F90DE8">
        <w:rPr>
          <w:color w:val="0070C0"/>
        </w:rPr>
        <w:br/>
        <w:t>Insert Name</w:t>
      </w:r>
      <w:r w:rsidRPr="00F90DE8">
        <w:rPr>
          <w:color w:val="0070C0"/>
        </w:rPr>
        <w:br/>
        <w:t>Insert Address</w:t>
      </w:r>
      <w:r w:rsidRPr="00F90DE8">
        <w:rPr>
          <w:color w:val="0070C0"/>
        </w:rPr>
        <w:br/>
        <w:t>Insert City, State, Zip Code</w:t>
      </w:r>
      <w:r w:rsidRPr="00F90DE8">
        <w:rPr>
          <w:color w:val="0070C0"/>
        </w:rPr>
        <w:br/>
        <w:t>Insert Telephone Number</w:t>
      </w:r>
      <w:r w:rsidRPr="00F90DE8">
        <w:rPr>
          <w:color w:val="0070C0"/>
        </w:rPr>
        <w:br/>
        <w:t>Insert Fax/Email</w:t>
      </w:r>
    </w:p>
    <w:p w14:paraId="504011D1" w14:textId="6BCF473E" w:rsidR="00F90DE8" w:rsidRDefault="00F90DE8" w:rsidP="009958BE">
      <w:pPr>
        <w:pStyle w:val="Subtitle"/>
      </w:pPr>
      <w:r w:rsidRPr="00F90DE8">
        <w:t>SWPPP Preparation Date:</w:t>
      </w:r>
    </w:p>
    <w:sdt>
      <w:sdtPr>
        <w:id w:val="1008106568"/>
        <w:placeholder>
          <w:docPart w:val="DefaultPlaceholder_-1854013437"/>
        </w:placeholder>
        <w:showingPlcHdr/>
        <w:date>
          <w:dateFormat w:val="M/d/yyyy"/>
          <w:lid w:val="en-US"/>
          <w:storeMappedDataAs w:val="dateTime"/>
          <w:calendar w:val="gregorian"/>
        </w:date>
      </w:sdtPr>
      <w:sdtEndPr/>
      <w:sdtContent>
        <w:p w14:paraId="3222C7CB" w14:textId="22961F8F" w:rsidR="00F90DE8" w:rsidRDefault="00F90DE8" w:rsidP="009958BE">
          <w:pPr>
            <w:jc w:val="center"/>
          </w:pPr>
          <w:r w:rsidRPr="00F90DE8">
            <w:rPr>
              <w:rStyle w:val="PlaceholderText"/>
              <w:color w:val="0070C0"/>
            </w:rPr>
            <w:t>Click or tap to enter a date.</w:t>
          </w:r>
        </w:p>
      </w:sdtContent>
    </w:sdt>
    <w:p w14:paraId="7206753B" w14:textId="400E5F95" w:rsidR="009958BE" w:rsidRDefault="00F90DE8" w:rsidP="009958BE">
      <w:pPr>
        <w:pStyle w:val="Subtitle"/>
        <w:rPr>
          <w:color w:val="0070C0"/>
        </w:rPr>
      </w:pPr>
      <w:r w:rsidRPr="00F90DE8">
        <w:t>APDES Permit Tracking Number: AKR061</w:t>
      </w:r>
      <w:r w:rsidRPr="009958BE">
        <w:rPr>
          <w:color w:val="0070C0"/>
        </w:rPr>
        <w:t>__ __ __ __</w:t>
      </w:r>
    </w:p>
    <w:p w14:paraId="0275C0A2" w14:textId="77777777" w:rsidR="009958BE" w:rsidRDefault="009958BE" w:rsidP="009958BE">
      <w:r>
        <w:br w:type="page"/>
      </w:r>
    </w:p>
    <w:sdt>
      <w:sdtPr>
        <w:rPr>
          <w:rFonts w:asciiTheme="minorHAnsi" w:eastAsiaTheme="minorHAnsi" w:hAnsiTheme="minorHAnsi" w:cstheme="minorBidi"/>
          <w:color w:val="auto"/>
          <w:kern w:val="2"/>
          <w:sz w:val="22"/>
          <w:szCs w:val="22"/>
          <w14:ligatures w14:val="standardContextual"/>
        </w:rPr>
        <w:id w:val="-119151875"/>
        <w:docPartObj>
          <w:docPartGallery w:val="Table of Contents"/>
          <w:docPartUnique/>
        </w:docPartObj>
      </w:sdtPr>
      <w:sdtEndPr>
        <w:rPr>
          <w:b/>
          <w:bCs/>
          <w:noProof/>
        </w:rPr>
      </w:sdtEndPr>
      <w:sdtContent>
        <w:p w14:paraId="674B38EE" w14:textId="0A29B0E1" w:rsidR="00422704" w:rsidRDefault="00422704">
          <w:pPr>
            <w:pStyle w:val="TOCHeading"/>
          </w:pPr>
          <w:r>
            <w:t>Contents</w:t>
          </w:r>
        </w:p>
        <w:p w14:paraId="738EE4E3" w14:textId="4F896333" w:rsidR="00D85785" w:rsidRDefault="00422704">
          <w:pPr>
            <w:pStyle w:val="TOC1"/>
            <w:tabs>
              <w:tab w:val="left" w:pos="1200"/>
              <w:tab w:val="right" w:leader="dot" w:pos="10070"/>
            </w:tabs>
            <w:rPr>
              <w:rFonts w:eastAsiaTheme="minorEastAsia"/>
              <w:noProof/>
              <w:sz w:val="24"/>
              <w:szCs w:val="24"/>
            </w:rPr>
          </w:pPr>
          <w:r>
            <w:fldChar w:fldCharType="begin"/>
          </w:r>
          <w:r>
            <w:instrText xml:space="preserve"> TOC \o "1-3" \h \z \u </w:instrText>
          </w:r>
          <w:r>
            <w:fldChar w:fldCharType="separate"/>
          </w:r>
          <w:hyperlink w:anchor="_Toc175233701" w:history="1">
            <w:r w:rsidR="00D85785" w:rsidRPr="000E0B99">
              <w:rPr>
                <w:rStyle w:val="Hyperlink"/>
                <w:noProof/>
              </w:rPr>
              <w:t>Section 1:</w:t>
            </w:r>
            <w:r w:rsidR="00D85785">
              <w:rPr>
                <w:rFonts w:eastAsiaTheme="minorEastAsia"/>
                <w:noProof/>
                <w:sz w:val="24"/>
                <w:szCs w:val="24"/>
              </w:rPr>
              <w:tab/>
            </w:r>
            <w:r w:rsidR="00D85785" w:rsidRPr="000E0B99">
              <w:rPr>
                <w:rStyle w:val="Hyperlink"/>
                <w:noProof/>
              </w:rPr>
              <w:t>FACILITY DESCRIPTION AND CONTACT INFORMATION</w:t>
            </w:r>
            <w:r w:rsidR="00D85785">
              <w:rPr>
                <w:noProof/>
                <w:webHidden/>
              </w:rPr>
              <w:tab/>
            </w:r>
            <w:r w:rsidR="00D85785">
              <w:rPr>
                <w:noProof/>
                <w:webHidden/>
              </w:rPr>
              <w:fldChar w:fldCharType="begin"/>
            </w:r>
            <w:r w:rsidR="00D85785">
              <w:rPr>
                <w:noProof/>
                <w:webHidden/>
              </w:rPr>
              <w:instrText xml:space="preserve"> PAGEREF _Toc175233701 \h </w:instrText>
            </w:r>
            <w:r w:rsidR="00D85785">
              <w:rPr>
                <w:noProof/>
                <w:webHidden/>
              </w:rPr>
            </w:r>
            <w:r w:rsidR="00D85785">
              <w:rPr>
                <w:noProof/>
                <w:webHidden/>
              </w:rPr>
              <w:fldChar w:fldCharType="separate"/>
            </w:r>
            <w:r w:rsidR="00D85785">
              <w:rPr>
                <w:noProof/>
                <w:webHidden/>
              </w:rPr>
              <w:t>4</w:t>
            </w:r>
            <w:r w:rsidR="00D85785">
              <w:rPr>
                <w:noProof/>
                <w:webHidden/>
              </w:rPr>
              <w:fldChar w:fldCharType="end"/>
            </w:r>
          </w:hyperlink>
        </w:p>
        <w:p w14:paraId="4BEFD0E0" w14:textId="3A6F61C8" w:rsidR="00D85785" w:rsidRDefault="000F6E54">
          <w:pPr>
            <w:pStyle w:val="TOC2"/>
            <w:tabs>
              <w:tab w:val="left" w:pos="960"/>
              <w:tab w:val="right" w:leader="dot" w:pos="10070"/>
            </w:tabs>
            <w:rPr>
              <w:rFonts w:eastAsiaTheme="minorEastAsia"/>
              <w:noProof/>
              <w:sz w:val="24"/>
              <w:szCs w:val="24"/>
            </w:rPr>
          </w:pPr>
          <w:hyperlink w:anchor="_Toc175233702" w:history="1">
            <w:r w:rsidR="00D85785" w:rsidRPr="000E0B99">
              <w:rPr>
                <w:rStyle w:val="Hyperlink"/>
                <w:noProof/>
              </w:rPr>
              <w:t>1.1</w:t>
            </w:r>
            <w:r w:rsidR="00D85785">
              <w:rPr>
                <w:rFonts w:eastAsiaTheme="minorEastAsia"/>
                <w:noProof/>
                <w:sz w:val="24"/>
                <w:szCs w:val="24"/>
              </w:rPr>
              <w:tab/>
            </w:r>
            <w:r w:rsidR="00D85785" w:rsidRPr="000E0B99">
              <w:rPr>
                <w:rStyle w:val="Hyperlink"/>
                <w:noProof/>
              </w:rPr>
              <w:t>Facility Information</w:t>
            </w:r>
            <w:r w:rsidR="00D85785">
              <w:rPr>
                <w:noProof/>
                <w:webHidden/>
              </w:rPr>
              <w:tab/>
            </w:r>
            <w:r w:rsidR="00D85785">
              <w:rPr>
                <w:noProof/>
                <w:webHidden/>
              </w:rPr>
              <w:fldChar w:fldCharType="begin"/>
            </w:r>
            <w:r w:rsidR="00D85785">
              <w:rPr>
                <w:noProof/>
                <w:webHidden/>
              </w:rPr>
              <w:instrText xml:space="preserve"> PAGEREF _Toc175233702 \h </w:instrText>
            </w:r>
            <w:r w:rsidR="00D85785">
              <w:rPr>
                <w:noProof/>
                <w:webHidden/>
              </w:rPr>
            </w:r>
            <w:r w:rsidR="00D85785">
              <w:rPr>
                <w:noProof/>
                <w:webHidden/>
              </w:rPr>
              <w:fldChar w:fldCharType="separate"/>
            </w:r>
            <w:r w:rsidR="00D85785">
              <w:rPr>
                <w:noProof/>
                <w:webHidden/>
              </w:rPr>
              <w:t>4</w:t>
            </w:r>
            <w:r w:rsidR="00D85785">
              <w:rPr>
                <w:noProof/>
                <w:webHidden/>
              </w:rPr>
              <w:fldChar w:fldCharType="end"/>
            </w:r>
          </w:hyperlink>
        </w:p>
        <w:p w14:paraId="4A2CF751" w14:textId="0A943601" w:rsidR="00D85785" w:rsidRDefault="000F6E54">
          <w:pPr>
            <w:pStyle w:val="TOC2"/>
            <w:tabs>
              <w:tab w:val="left" w:pos="960"/>
              <w:tab w:val="right" w:leader="dot" w:pos="10070"/>
            </w:tabs>
            <w:rPr>
              <w:rFonts w:eastAsiaTheme="minorEastAsia"/>
              <w:noProof/>
              <w:sz w:val="24"/>
              <w:szCs w:val="24"/>
            </w:rPr>
          </w:pPr>
          <w:hyperlink w:anchor="_Toc175233703" w:history="1">
            <w:r w:rsidR="00D85785" w:rsidRPr="000E0B99">
              <w:rPr>
                <w:rStyle w:val="Hyperlink"/>
                <w:noProof/>
              </w:rPr>
              <w:t>1.2</w:t>
            </w:r>
            <w:r w:rsidR="00D85785">
              <w:rPr>
                <w:rFonts w:eastAsiaTheme="minorEastAsia"/>
                <w:noProof/>
                <w:sz w:val="24"/>
                <w:szCs w:val="24"/>
              </w:rPr>
              <w:tab/>
            </w:r>
            <w:r w:rsidR="00D85785" w:rsidRPr="000E0B99">
              <w:rPr>
                <w:rStyle w:val="Hyperlink"/>
                <w:noProof/>
              </w:rPr>
              <w:t>Contact Information/Responsible Parties</w:t>
            </w:r>
            <w:r w:rsidR="00D85785">
              <w:rPr>
                <w:noProof/>
                <w:webHidden/>
              </w:rPr>
              <w:tab/>
            </w:r>
            <w:r w:rsidR="00D85785">
              <w:rPr>
                <w:noProof/>
                <w:webHidden/>
              </w:rPr>
              <w:fldChar w:fldCharType="begin"/>
            </w:r>
            <w:r w:rsidR="00D85785">
              <w:rPr>
                <w:noProof/>
                <w:webHidden/>
              </w:rPr>
              <w:instrText xml:space="preserve"> PAGEREF _Toc175233703 \h </w:instrText>
            </w:r>
            <w:r w:rsidR="00D85785">
              <w:rPr>
                <w:noProof/>
                <w:webHidden/>
              </w:rPr>
            </w:r>
            <w:r w:rsidR="00D85785">
              <w:rPr>
                <w:noProof/>
                <w:webHidden/>
              </w:rPr>
              <w:fldChar w:fldCharType="separate"/>
            </w:r>
            <w:r w:rsidR="00D85785">
              <w:rPr>
                <w:noProof/>
                <w:webHidden/>
              </w:rPr>
              <w:t>5</w:t>
            </w:r>
            <w:r w:rsidR="00D85785">
              <w:rPr>
                <w:noProof/>
                <w:webHidden/>
              </w:rPr>
              <w:fldChar w:fldCharType="end"/>
            </w:r>
          </w:hyperlink>
        </w:p>
        <w:p w14:paraId="3A18C561" w14:textId="4D2443E5" w:rsidR="00D85785" w:rsidRDefault="000F6E54">
          <w:pPr>
            <w:pStyle w:val="TOC2"/>
            <w:tabs>
              <w:tab w:val="left" w:pos="960"/>
              <w:tab w:val="right" w:leader="dot" w:pos="10070"/>
            </w:tabs>
            <w:rPr>
              <w:rFonts w:eastAsiaTheme="minorEastAsia"/>
              <w:noProof/>
              <w:sz w:val="24"/>
              <w:szCs w:val="24"/>
            </w:rPr>
          </w:pPr>
          <w:hyperlink w:anchor="_Toc175233704" w:history="1">
            <w:r w:rsidR="00D85785" w:rsidRPr="000E0B99">
              <w:rPr>
                <w:rStyle w:val="Hyperlink"/>
                <w:noProof/>
              </w:rPr>
              <w:t>1.3</w:t>
            </w:r>
            <w:r w:rsidR="00D85785">
              <w:rPr>
                <w:rFonts w:eastAsiaTheme="minorEastAsia"/>
                <w:noProof/>
                <w:sz w:val="24"/>
                <w:szCs w:val="24"/>
              </w:rPr>
              <w:tab/>
            </w:r>
            <w:r w:rsidR="00D85785" w:rsidRPr="000E0B99">
              <w:rPr>
                <w:rStyle w:val="Hyperlink"/>
                <w:noProof/>
              </w:rPr>
              <w:t>Storm Water Pollution Prevention Team</w:t>
            </w:r>
            <w:r w:rsidR="00D85785">
              <w:rPr>
                <w:noProof/>
                <w:webHidden/>
              </w:rPr>
              <w:tab/>
            </w:r>
            <w:r w:rsidR="00D85785">
              <w:rPr>
                <w:noProof/>
                <w:webHidden/>
              </w:rPr>
              <w:fldChar w:fldCharType="begin"/>
            </w:r>
            <w:r w:rsidR="00D85785">
              <w:rPr>
                <w:noProof/>
                <w:webHidden/>
              </w:rPr>
              <w:instrText xml:space="preserve"> PAGEREF _Toc175233704 \h </w:instrText>
            </w:r>
            <w:r w:rsidR="00D85785">
              <w:rPr>
                <w:noProof/>
                <w:webHidden/>
              </w:rPr>
            </w:r>
            <w:r w:rsidR="00D85785">
              <w:rPr>
                <w:noProof/>
                <w:webHidden/>
              </w:rPr>
              <w:fldChar w:fldCharType="separate"/>
            </w:r>
            <w:r w:rsidR="00D85785">
              <w:rPr>
                <w:noProof/>
                <w:webHidden/>
              </w:rPr>
              <w:t>5</w:t>
            </w:r>
            <w:r w:rsidR="00D85785">
              <w:rPr>
                <w:noProof/>
                <w:webHidden/>
              </w:rPr>
              <w:fldChar w:fldCharType="end"/>
            </w:r>
          </w:hyperlink>
        </w:p>
        <w:p w14:paraId="6358E3BE" w14:textId="36B0D417" w:rsidR="00D85785" w:rsidRDefault="000F6E54">
          <w:pPr>
            <w:pStyle w:val="TOC2"/>
            <w:tabs>
              <w:tab w:val="left" w:pos="960"/>
              <w:tab w:val="right" w:leader="dot" w:pos="10070"/>
            </w:tabs>
            <w:rPr>
              <w:rFonts w:eastAsiaTheme="minorEastAsia"/>
              <w:noProof/>
              <w:sz w:val="24"/>
              <w:szCs w:val="24"/>
            </w:rPr>
          </w:pPr>
          <w:hyperlink w:anchor="_Toc175233705" w:history="1">
            <w:r w:rsidR="00D85785" w:rsidRPr="000E0B99">
              <w:rPr>
                <w:rStyle w:val="Hyperlink"/>
                <w:noProof/>
              </w:rPr>
              <w:t>1.4</w:t>
            </w:r>
            <w:r w:rsidR="00D85785">
              <w:rPr>
                <w:rFonts w:eastAsiaTheme="minorEastAsia"/>
                <w:noProof/>
                <w:sz w:val="24"/>
                <w:szCs w:val="24"/>
              </w:rPr>
              <w:tab/>
            </w:r>
            <w:r w:rsidR="00D85785" w:rsidRPr="000E0B99">
              <w:rPr>
                <w:rStyle w:val="Hyperlink"/>
                <w:noProof/>
              </w:rPr>
              <w:t>Activities at the Facility</w:t>
            </w:r>
            <w:r w:rsidR="00D85785">
              <w:rPr>
                <w:noProof/>
                <w:webHidden/>
              </w:rPr>
              <w:tab/>
            </w:r>
            <w:r w:rsidR="00D85785">
              <w:rPr>
                <w:noProof/>
                <w:webHidden/>
              </w:rPr>
              <w:fldChar w:fldCharType="begin"/>
            </w:r>
            <w:r w:rsidR="00D85785">
              <w:rPr>
                <w:noProof/>
                <w:webHidden/>
              </w:rPr>
              <w:instrText xml:space="preserve"> PAGEREF _Toc175233705 \h </w:instrText>
            </w:r>
            <w:r w:rsidR="00D85785">
              <w:rPr>
                <w:noProof/>
                <w:webHidden/>
              </w:rPr>
            </w:r>
            <w:r w:rsidR="00D85785">
              <w:rPr>
                <w:noProof/>
                <w:webHidden/>
              </w:rPr>
              <w:fldChar w:fldCharType="separate"/>
            </w:r>
            <w:r w:rsidR="00D85785">
              <w:rPr>
                <w:noProof/>
                <w:webHidden/>
              </w:rPr>
              <w:t>6</w:t>
            </w:r>
            <w:r w:rsidR="00D85785">
              <w:rPr>
                <w:noProof/>
                <w:webHidden/>
              </w:rPr>
              <w:fldChar w:fldCharType="end"/>
            </w:r>
          </w:hyperlink>
        </w:p>
        <w:p w14:paraId="6425D121" w14:textId="2BC5581B" w:rsidR="00D85785" w:rsidRDefault="000F6E54">
          <w:pPr>
            <w:pStyle w:val="TOC2"/>
            <w:tabs>
              <w:tab w:val="left" w:pos="960"/>
              <w:tab w:val="right" w:leader="dot" w:pos="10070"/>
            </w:tabs>
            <w:rPr>
              <w:rFonts w:eastAsiaTheme="minorEastAsia"/>
              <w:noProof/>
              <w:sz w:val="24"/>
              <w:szCs w:val="24"/>
            </w:rPr>
          </w:pPr>
          <w:hyperlink w:anchor="_Toc175233706" w:history="1">
            <w:r w:rsidR="00D85785" w:rsidRPr="000E0B99">
              <w:rPr>
                <w:rStyle w:val="Hyperlink"/>
                <w:noProof/>
              </w:rPr>
              <w:t>1.5</w:t>
            </w:r>
            <w:r w:rsidR="00D85785">
              <w:rPr>
                <w:rFonts w:eastAsiaTheme="minorEastAsia"/>
                <w:noProof/>
                <w:sz w:val="24"/>
                <w:szCs w:val="24"/>
              </w:rPr>
              <w:tab/>
            </w:r>
            <w:r w:rsidR="00D85785" w:rsidRPr="000E0B99">
              <w:rPr>
                <w:rStyle w:val="Hyperlink"/>
                <w:noProof/>
              </w:rPr>
              <w:t>General Location Map</w:t>
            </w:r>
            <w:r w:rsidR="00D85785">
              <w:rPr>
                <w:noProof/>
                <w:webHidden/>
              </w:rPr>
              <w:tab/>
            </w:r>
            <w:r w:rsidR="00D85785">
              <w:rPr>
                <w:noProof/>
                <w:webHidden/>
              </w:rPr>
              <w:fldChar w:fldCharType="begin"/>
            </w:r>
            <w:r w:rsidR="00D85785">
              <w:rPr>
                <w:noProof/>
                <w:webHidden/>
              </w:rPr>
              <w:instrText xml:space="preserve"> PAGEREF _Toc175233706 \h </w:instrText>
            </w:r>
            <w:r w:rsidR="00D85785">
              <w:rPr>
                <w:noProof/>
                <w:webHidden/>
              </w:rPr>
            </w:r>
            <w:r w:rsidR="00D85785">
              <w:rPr>
                <w:noProof/>
                <w:webHidden/>
              </w:rPr>
              <w:fldChar w:fldCharType="separate"/>
            </w:r>
            <w:r w:rsidR="00D85785">
              <w:rPr>
                <w:noProof/>
                <w:webHidden/>
              </w:rPr>
              <w:t>6</w:t>
            </w:r>
            <w:r w:rsidR="00D85785">
              <w:rPr>
                <w:noProof/>
                <w:webHidden/>
              </w:rPr>
              <w:fldChar w:fldCharType="end"/>
            </w:r>
          </w:hyperlink>
        </w:p>
        <w:p w14:paraId="19D4C86A" w14:textId="7D352B2F" w:rsidR="00D85785" w:rsidRDefault="000F6E54">
          <w:pPr>
            <w:pStyle w:val="TOC2"/>
            <w:tabs>
              <w:tab w:val="left" w:pos="960"/>
              <w:tab w:val="right" w:leader="dot" w:pos="10070"/>
            </w:tabs>
            <w:rPr>
              <w:rFonts w:eastAsiaTheme="minorEastAsia"/>
              <w:noProof/>
              <w:sz w:val="24"/>
              <w:szCs w:val="24"/>
            </w:rPr>
          </w:pPr>
          <w:hyperlink w:anchor="_Toc175233707" w:history="1">
            <w:r w:rsidR="00D85785" w:rsidRPr="000E0B99">
              <w:rPr>
                <w:rStyle w:val="Hyperlink"/>
                <w:noProof/>
              </w:rPr>
              <w:t>1.6</w:t>
            </w:r>
            <w:r w:rsidR="00D85785">
              <w:rPr>
                <w:rFonts w:eastAsiaTheme="minorEastAsia"/>
                <w:noProof/>
                <w:sz w:val="24"/>
                <w:szCs w:val="24"/>
              </w:rPr>
              <w:tab/>
            </w:r>
            <w:r w:rsidR="00D85785" w:rsidRPr="000E0B99">
              <w:rPr>
                <w:rStyle w:val="Hyperlink"/>
                <w:noProof/>
              </w:rPr>
              <w:t>Site Map(s)</w:t>
            </w:r>
            <w:r w:rsidR="00D85785">
              <w:rPr>
                <w:noProof/>
                <w:webHidden/>
              </w:rPr>
              <w:tab/>
            </w:r>
            <w:r w:rsidR="00D85785">
              <w:rPr>
                <w:noProof/>
                <w:webHidden/>
              </w:rPr>
              <w:fldChar w:fldCharType="begin"/>
            </w:r>
            <w:r w:rsidR="00D85785">
              <w:rPr>
                <w:noProof/>
                <w:webHidden/>
              </w:rPr>
              <w:instrText xml:space="preserve"> PAGEREF _Toc175233707 \h </w:instrText>
            </w:r>
            <w:r w:rsidR="00D85785">
              <w:rPr>
                <w:noProof/>
                <w:webHidden/>
              </w:rPr>
            </w:r>
            <w:r w:rsidR="00D85785">
              <w:rPr>
                <w:noProof/>
                <w:webHidden/>
              </w:rPr>
              <w:fldChar w:fldCharType="separate"/>
            </w:r>
            <w:r w:rsidR="00D85785">
              <w:rPr>
                <w:noProof/>
                <w:webHidden/>
              </w:rPr>
              <w:t>7</w:t>
            </w:r>
            <w:r w:rsidR="00D85785">
              <w:rPr>
                <w:noProof/>
                <w:webHidden/>
              </w:rPr>
              <w:fldChar w:fldCharType="end"/>
            </w:r>
          </w:hyperlink>
        </w:p>
        <w:p w14:paraId="131953CA" w14:textId="7598EB5E" w:rsidR="00D85785" w:rsidRDefault="000F6E54">
          <w:pPr>
            <w:pStyle w:val="TOC1"/>
            <w:tabs>
              <w:tab w:val="left" w:pos="1200"/>
              <w:tab w:val="right" w:leader="dot" w:pos="10070"/>
            </w:tabs>
            <w:rPr>
              <w:rFonts w:eastAsiaTheme="minorEastAsia"/>
              <w:noProof/>
              <w:sz w:val="24"/>
              <w:szCs w:val="24"/>
            </w:rPr>
          </w:pPr>
          <w:hyperlink w:anchor="_Toc175233708" w:history="1">
            <w:r w:rsidR="00D85785" w:rsidRPr="000E0B99">
              <w:rPr>
                <w:rStyle w:val="Hyperlink"/>
                <w:noProof/>
              </w:rPr>
              <w:t>Section 2:</w:t>
            </w:r>
            <w:r w:rsidR="00D85785">
              <w:rPr>
                <w:rFonts w:eastAsiaTheme="minorEastAsia"/>
                <w:noProof/>
                <w:sz w:val="24"/>
                <w:szCs w:val="24"/>
              </w:rPr>
              <w:tab/>
            </w:r>
            <w:r w:rsidR="00D85785" w:rsidRPr="000E0B99">
              <w:rPr>
                <w:rStyle w:val="Hyperlink"/>
                <w:noProof/>
              </w:rPr>
              <w:t>POTENTIAL POLLUTANT SOURCES</w:t>
            </w:r>
            <w:r w:rsidR="00D85785">
              <w:rPr>
                <w:noProof/>
                <w:webHidden/>
              </w:rPr>
              <w:tab/>
            </w:r>
            <w:r w:rsidR="00D85785">
              <w:rPr>
                <w:noProof/>
                <w:webHidden/>
              </w:rPr>
              <w:fldChar w:fldCharType="begin"/>
            </w:r>
            <w:r w:rsidR="00D85785">
              <w:rPr>
                <w:noProof/>
                <w:webHidden/>
              </w:rPr>
              <w:instrText xml:space="preserve"> PAGEREF _Toc175233708 \h </w:instrText>
            </w:r>
            <w:r w:rsidR="00D85785">
              <w:rPr>
                <w:noProof/>
                <w:webHidden/>
              </w:rPr>
            </w:r>
            <w:r w:rsidR="00D85785">
              <w:rPr>
                <w:noProof/>
                <w:webHidden/>
              </w:rPr>
              <w:fldChar w:fldCharType="separate"/>
            </w:r>
            <w:r w:rsidR="00D85785">
              <w:rPr>
                <w:noProof/>
                <w:webHidden/>
              </w:rPr>
              <w:t>8</w:t>
            </w:r>
            <w:r w:rsidR="00D85785">
              <w:rPr>
                <w:noProof/>
                <w:webHidden/>
              </w:rPr>
              <w:fldChar w:fldCharType="end"/>
            </w:r>
          </w:hyperlink>
        </w:p>
        <w:p w14:paraId="4DB03896" w14:textId="6842F620" w:rsidR="00D85785" w:rsidRDefault="000F6E54">
          <w:pPr>
            <w:pStyle w:val="TOC2"/>
            <w:tabs>
              <w:tab w:val="left" w:pos="960"/>
              <w:tab w:val="right" w:leader="dot" w:pos="10070"/>
            </w:tabs>
            <w:rPr>
              <w:rFonts w:eastAsiaTheme="minorEastAsia"/>
              <w:noProof/>
              <w:sz w:val="24"/>
              <w:szCs w:val="24"/>
            </w:rPr>
          </w:pPr>
          <w:hyperlink w:anchor="_Toc175233709" w:history="1">
            <w:r w:rsidR="00D85785" w:rsidRPr="000E0B99">
              <w:rPr>
                <w:rStyle w:val="Hyperlink"/>
                <w:noProof/>
              </w:rPr>
              <w:t>2.1</w:t>
            </w:r>
            <w:r w:rsidR="00D85785">
              <w:rPr>
                <w:rFonts w:eastAsiaTheme="minorEastAsia"/>
                <w:noProof/>
                <w:sz w:val="24"/>
                <w:szCs w:val="24"/>
              </w:rPr>
              <w:tab/>
            </w:r>
            <w:r w:rsidR="00D85785" w:rsidRPr="000E0B99">
              <w:rPr>
                <w:rStyle w:val="Hyperlink"/>
                <w:noProof/>
              </w:rPr>
              <w:t>Industrial Activity and Associated Pollutants</w:t>
            </w:r>
            <w:r w:rsidR="00D85785">
              <w:rPr>
                <w:noProof/>
                <w:webHidden/>
              </w:rPr>
              <w:tab/>
            </w:r>
            <w:r w:rsidR="00D85785">
              <w:rPr>
                <w:noProof/>
                <w:webHidden/>
              </w:rPr>
              <w:fldChar w:fldCharType="begin"/>
            </w:r>
            <w:r w:rsidR="00D85785">
              <w:rPr>
                <w:noProof/>
                <w:webHidden/>
              </w:rPr>
              <w:instrText xml:space="preserve"> PAGEREF _Toc175233709 \h </w:instrText>
            </w:r>
            <w:r w:rsidR="00D85785">
              <w:rPr>
                <w:noProof/>
                <w:webHidden/>
              </w:rPr>
            </w:r>
            <w:r w:rsidR="00D85785">
              <w:rPr>
                <w:noProof/>
                <w:webHidden/>
              </w:rPr>
              <w:fldChar w:fldCharType="separate"/>
            </w:r>
            <w:r w:rsidR="00D85785">
              <w:rPr>
                <w:noProof/>
                <w:webHidden/>
              </w:rPr>
              <w:t>8</w:t>
            </w:r>
            <w:r w:rsidR="00D85785">
              <w:rPr>
                <w:noProof/>
                <w:webHidden/>
              </w:rPr>
              <w:fldChar w:fldCharType="end"/>
            </w:r>
          </w:hyperlink>
        </w:p>
        <w:p w14:paraId="7C77A1EA" w14:textId="0F19069C" w:rsidR="00D85785" w:rsidRDefault="000F6E54">
          <w:pPr>
            <w:pStyle w:val="TOC2"/>
            <w:tabs>
              <w:tab w:val="left" w:pos="960"/>
              <w:tab w:val="right" w:leader="dot" w:pos="10070"/>
            </w:tabs>
            <w:rPr>
              <w:rFonts w:eastAsiaTheme="minorEastAsia"/>
              <w:noProof/>
              <w:sz w:val="24"/>
              <w:szCs w:val="24"/>
            </w:rPr>
          </w:pPr>
          <w:hyperlink w:anchor="_Toc175233710" w:history="1">
            <w:r w:rsidR="00D85785" w:rsidRPr="000E0B99">
              <w:rPr>
                <w:rStyle w:val="Hyperlink"/>
                <w:noProof/>
              </w:rPr>
              <w:t>2.2</w:t>
            </w:r>
            <w:r w:rsidR="00D85785">
              <w:rPr>
                <w:rFonts w:eastAsiaTheme="minorEastAsia"/>
                <w:noProof/>
                <w:sz w:val="24"/>
                <w:szCs w:val="24"/>
              </w:rPr>
              <w:tab/>
            </w:r>
            <w:r w:rsidR="00D85785" w:rsidRPr="000E0B99">
              <w:rPr>
                <w:rStyle w:val="Hyperlink"/>
                <w:noProof/>
              </w:rPr>
              <w:t>Spills and Leaks</w:t>
            </w:r>
            <w:r w:rsidR="00D85785">
              <w:rPr>
                <w:noProof/>
                <w:webHidden/>
              </w:rPr>
              <w:tab/>
            </w:r>
            <w:r w:rsidR="00D85785">
              <w:rPr>
                <w:noProof/>
                <w:webHidden/>
              </w:rPr>
              <w:fldChar w:fldCharType="begin"/>
            </w:r>
            <w:r w:rsidR="00D85785">
              <w:rPr>
                <w:noProof/>
                <w:webHidden/>
              </w:rPr>
              <w:instrText xml:space="preserve"> PAGEREF _Toc175233710 \h </w:instrText>
            </w:r>
            <w:r w:rsidR="00D85785">
              <w:rPr>
                <w:noProof/>
                <w:webHidden/>
              </w:rPr>
            </w:r>
            <w:r w:rsidR="00D85785">
              <w:rPr>
                <w:noProof/>
                <w:webHidden/>
              </w:rPr>
              <w:fldChar w:fldCharType="separate"/>
            </w:r>
            <w:r w:rsidR="00D85785">
              <w:rPr>
                <w:noProof/>
                <w:webHidden/>
              </w:rPr>
              <w:t>8</w:t>
            </w:r>
            <w:r w:rsidR="00D85785">
              <w:rPr>
                <w:noProof/>
                <w:webHidden/>
              </w:rPr>
              <w:fldChar w:fldCharType="end"/>
            </w:r>
          </w:hyperlink>
        </w:p>
        <w:p w14:paraId="148B7C88" w14:textId="2B7ACD11" w:rsidR="00D85785" w:rsidRDefault="000F6E54">
          <w:pPr>
            <w:pStyle w:val="TOC3"/>
            <w:tabs>
              <w:tab w:val="left" w:pos="1200"/>
              <w:tab w:val="right" w:leader="dot" w:pos="10070"/>
            </w:tabs>
            <w:rPr>
              <w:rFonts w:eastAsiaTheme="minorEastAsia"/>
              <w:noProof/>
              <w:sz w:val="24"/>
              <w:szCs w:val="24"/>
            </w:rPr>
          </w:pPr>
          <w:hyperlink w:anchor="_Toc175233711" w:history="1">
            <w:r w:rsidR="00D85785" w:rsidRPr="000E0B99">
              <w:rPr>
                <w:rStyle w:val="Hyperlink"/>
                <w:noProof/>
              </w:rPr>
              <w:t>2.2.1</w:t>
            </w:r>
            <w:r w:rsidR="00D85785">
              <w:rPr>
                <w:rFonts w:eastAsiaTheme="minorEastAsia"/>
                <w:noProof/>
                <w:sz w:val="24"/>
                <w:szCs w:val="24"/>
              </w:rPr>
              <w:tab/>
            </w:r>
            <w:r w:rsidR="00D85785" w:rsidRPr="000E0B99">
              <w:rPr>
                <w:rStyle w:val="Hyperlink"/>
                <w:noProof/>
              </w:rPr>
              <w:t>Areas of Site Where Potential Spills/Leaks Could Occur</w:t>
            </w:r>
            <w:r w:rsidR="00D85785">
              <w:rPr>
                <w:noProof/>
                <w:webHidden/>
              </w:rPr>
              <w:tab/>
            </w:r>
            <w:r w:rsidR="00D85785">
              <w:rPr>
                <w:noProof/>
                <w:webHidden/>
              </w:rPr>
              <w:fldChar w:fldCharType="begin"/>
            </w:r>
            <w:r w:rsidR="00D85785">
              <w:rPr>
                <w:noProof/>
                <w:webHidden/>
              </w:rPr>
              <w:instrText xml:space="preserve"> PAGEREF _Toc175233711 \h </w:instrText>
            </w:r>
            <w:r w:rsidR="00D85785">
              <w:rPr>
                <w:noProof/>
                <w:webHidden/>
              </w:rPr>
            </w:r>
            <w:r w:rsidR="00D85785">
              <w:rPr>
                <w:noProof/>
                <w:webHidden/>
              </w:rPr>
              <w:fldChar w:fldCharType="separate"/>
            </w:r>
            <w:r w:rsidR="00D85785">
              <w:rPr>
                <w:noProof/>
                <w:webHidden/>
              </w:rPr>
              <w:t>8</w:t>
            </w:r>
            <w:r w:rsidR="00D85785">
              <w:rPr>
                <w:noProof/>
                <w:webHidden/>
              </w:rPr>
              <w:fldChar w:fldCharType="end"/>
            </w:r>
          </w:hyperlink>
        </w:p>
        <w:p w14:paraId="46351DE3" w14:textId="4B9091C2" w:rsidR="00D85785" w:rsidRDefault="000F6E54">
          <w:pPr>
            <w:pStyle w:val="TOC3"/>
            <w:tabs>
              <w:tab w:val="left" w:pos="1200"/>
              <w:tab w:val="right" w:leader="dot" w:pos="10070"/>
            </w:tabs>
            <w:rPr>
              <w:rFonts w:eastAsiaTheme="minorEastAsia"/>
              <w:noProof/>
              <w:sz w:val="24"/>
              <w:szCs w:val="24"/>
            </w:rPr>
          </w:pPr>
          <w:hyperlink w:anchor="_Toc175233712" w:history="1">
            <w:r w:rsidR="00D85785" w:rsidRPr="000E0B99">
              <w:rPr>
                <w:rStyle w:val="Hyperlink"/>
                <w:noProof/>
              </w:rPr>
              <w:t>2.2.2</w:t>
            </w:r>
            <w:r w:rsidR="00D85785">
              <w:rPr>
                <w:rFonts w:eastAsiaTheme="minorEastAsia"/>
                <w:noProof/>
                <w:sz w:val="24"/>
                <w:szCs w:val="24"/>
              </w:rPr>
              <w:tab/>
            </w:r>
            <w:r w:rsidR="00D85785" w:rsidRPr="000E0B99">
              <w:rPr>
                <w:rStyle w:val="Hyperlink"/>
                <w:noProof/>
              </w:rPr>
              <w:t>Description of Past Spills/Leaks</w:t>
            </w:r>
            <w:r w:rsidR="00D85785">
              <w:rPr>
                <w:noProof/>
                <w:webHidden/>
              </w:rPr>
              <w:tab/>
            </w:r>
            <w:r w:rsidR="00D85785">
              <w:rPr>
                <w:noProof/>
                <w:webHidden/>
              </w:rPr>
              <w:fldChar w:fldCharType="begin"/>
            </w:r>
            <w:r w:rsidR="00D85785">
              <w:rPr>
                <w:noProof/>
                <w:webHidden/>
              </w:rPr>
              <w:instrText xml:space="preserve"> PAGEREF _Toc175233712 \h </w:instrText>
            </w:r>
            <w:r w:rsidR="00D85785">
              <w:rPr>
                <w:noProof/>
                <w:webHidden/>
              </w:rPr>
            </w:r>
            <w:r w:rsidR="00D85785">
              <w:rPr>
                <w:noProof/>
                <w:webHidden/>
              </w:rPr>
              <w:fldChar w:fldCharType="separate"/>
            </w:r>
            <w:r w:rsidR="00D85785">
              <w:rPr>
                <w:noProof/>
                <w:webHidden/>
              </w:rPr>
              <w:t>9</w:t>
            </w:r>
            <w:r w:rsidR="00D85785">
              <w:rPr>
                <w:noProof/>
                <w:webHidden/>
              </w:rPr>
              <w:fldChar w:fldCharType="end"/>
            </w:r>
          </w:hyperlink>
        </w:p>
        <w:p w14:paraId="7EC854F1" w14:textId="35FE690F" w:rsidR="00D85785" w:rsidRDefault="000F6E54">
          <w:pPr>
            <w:pStyle w:val="TOC2"/>
            <w:tabs>
              <w:tab w:val="left" w:pos="960"/>
              <w:tab w:val="right" w:leader="dot" w:pos="10070"/>
            </w:tabs>
            <w:rPr>
              <w:rFonts w:eastAsiaTheme="minorEastAsia"/>
              <w:noProof/>
              <w:sz w:val="24"/>
              <w:szCs w:val="24"/>
            </w:rPr>
          </w:pPr>
          <w:hyperlink w:anchor="_Toc175233713" w:history="1">
            <w:r w:rsidR="00D85785" w:rsidRPr="000E0B99">
              <w:rPr>
                <w:rStyle w:val="Hyperlink"/>
                <w:noProof/>
              </w:rPr>
              <w:t>2.3</w:t>
            </w:r>
            <w:r w:rsidR="00D85785">
              <w:rPr>
                <w:rFonts w:eastAsiaTheme="minorEastAsia"/>
                <w:noProof/>
                <w:sz w:val="24"/>
                <w:szCs w:val="24"/>
              </w:rPr>
              <w:tab/>
            </w:r>
            <w:r w:rsidR="00D85785" w:rsidRPr="000E0B99">
              <w:rPr>
                <w:rStyle w:val="Hyperlink"/>
                <w:noProof/>
              </w:rPr>
              <w:t>Non-Storm Water Discharges Documentation</w:t>
            </w:r>
            <w:r w:rsidR="00D85785">
              <w:rPr>
                <w:noProof/>
                <w:webHidden/>
              </w:rPr>
              <w:tab/>
            </w:r>
            <w:r w:rsidR="00D85785">
              <w:rPr>
                <w:noProof/>
                <w:webHidden/>
              </w:rPr>
              <w:fldChar w:fldCharType="begin"/>
            </w:r>
            <w:r w:rsidR="00D85785">
              <w:rPr>
                <w:noProof/>
                <w:webHidden/>
              </w:rPr>
              <w:instrText xml:space="preserve"> PAGEREF _Toc175233713 \h </w:instrText>
            </w:r>
            <w:r w:rsidR="00D85785">
              <w:rPr>
                <w:noProof/>
                <w:webHidden/>
              </w:rPr>
            </w:r>
            <w:r w:rsidR="00D85785">
              <w:rPr>
                <w:noProof/>
                <w:webHidden/>
              </w:rPr>
              <w:fldChar w:fldCharType="separate"/>
            </w:r>
            <w:r w:rsidR="00D85785">
              <w:rPr>
                <w:noProof/>
                <w:webHidden/>
              </w:rPr>
              <w:t>9</w:t>
            </w:r>
            <w:r w:rsidR="00D85785">
              <w:rPr>
                <w:noProof/>
                <w:webHidden/>
              </w:rPr>
              <w:fldChar w:fldCharType="end"/>
            </w:r>
          </w:hyperlink>
        </w:p>
        <w:p w14:paraId="666FACB1" w14:textId="03115CF1" w:rsidR="00D85785" w:rsidRDefault="000F6E54">
          <w:pPr>
            <w:pStyle w:val="TOC2"/>
            <w:tabs>
              <w:tab w:val="left" w:pos="960"/>
              <w:tab w:val="right" w:leader="dot" w:pos="10070"/>
            </w:tabs>
            <w:rPr>
              <w:rFonts w:eastAsiaTheme="minorEastAsia"/>
              <w:noProof/>
              <w:sz w:val="24"/>
              <w:szCs w:val="24"/>
            </w:rPr>
          </w:pPr>
          <w:hyperlink w:anchor="_Toc175233714" w:history="1">
            <w:r w:rsidR="00D85785" w:rsidRPr="000E0B99">
              <w:rPr>
                <w:rStyle w:val="Hyperlink"/>
                <w:noProof/>
              </w:rPr>
              <w:t>2.4</w:t>
            </w:r>
            <w:r w:rsidR="00D85785">
              <w:rPr>
                <w:rFonts w:eastAsiaTheme="minorEastAsia"/>
                <w:noProof/>
                <w:sz w:val="24"/>
                <w:szCs w:val="24"/>
              </w:rPr>
              <w:tab/>
            </w:r>
            <w:r w:rsidR="00D85785" w:rsidRPr="000E0B99">
              <w:rPr>
                <w:rStyle w:val="Hyperlink"/>
                <w:noProof/>
              </w:rPr>
              <w:t>Salt Storage</w:t>
            </w:r>
            <w:r w:rsidR="00D85785">
              <w:rPr>
                <w:noProof/>
                <w:webHidden/>
              </w:rPr>
              <w:tab/>
            </w:r>
            <w:r w:rsidR="00D85785">
              <w:rPr>
                <w:noProof/>
                <w:webHidden/>
              </w:rPr>
              <w:fldChar w:fldCharType="begin"/>
            </w:r>
            <w:r w:rsidR="00D85785">
              <w:rPr>
                <w:noProof/>
                <w:webHidden/>
              </w:rPr>
              <w:instrText xml:space="preserve"> PAGEREF _Toc175233714 \h </w:instrText>
            </w:r>
            <w:r w:rsidR="00D85785">
              <w:rPr>
                <w:noProof/>
                <w:webHidden/>
              </w:rPr>
            </w:r>
            <w:r w:rsidR="00D85785">
              <w:rPr>
                <w:noProof/>
                <w:webHidden/>
              </w:rPr>
              <w:fldChar w:fldCharType="separate"/>
            </w:r>
            <w:r w:rsidR="00D85785">
              <w:rPr>
                <w:noProof/>
                <w:webHidden/>
              </w:rPr>
              <w:t>9</w:t>
            </w:r>
            <w:r w:rsidR="00D85785">
              <w:rPr>
                <w:noProof/>
                <w:webHidden/>
              </w:rPr>
              <w:fldChar w:fldCharType="end"/>
            </w:r>
          </w:hyperlink>
        </w:p>
        <w:p w14:paraId="6540E7FA" w14:textId="31F2E90D" w:rsidR="00D85785" w:rsidRDefault="000F6E54">
          <w:pPr>
            <w:pStyle w:val="TOC2"/>
            <w:tabs>
              <w:tab w:val="left" w:pos="960"/>
              <w:tab w:val="right" w:leader="dot" w:pos="10070"/>
            </w:tabs>
            <w:rPr>
              <w:rFonts w:eastAsiaTheme="minorEastAsia"/>
              <w:noProof/>
              <w:sz w:val="24"/>
              <w:szCs w:val="24"/>
            </w:rPr>
          </w:pPr>
          <w:hyperlink w:anchor="_Toc175233715" w:history="1">
            <w:r w:rsidR="00D85785" w:rsidRPr="000E0B99">
              <w:rPr>
                <w:rStyle w:val="Hyperlink"/>
                <w:noProof/>
              </w:rPr>
              <w:t>2.5</w:t>
            </w:r>
            <w:r w:rsidR="00D85785">
              <w:rPr>
                <w:rFonts w:eastAsiaTheme="minorEastAsia"/>
                <w:noProof/>
                <w:sz w:val="24"/>
                <w:szCs w:val="24"/>
              </w:rPr>
              <w:tab/>
            </w:r>
            <w:r w:rsidR="00D85785" w:rsidRPr="000E0B99">
              <w:rPr>
                <w:rStyle w:val="Hyperlink"/>
                <w:noProof/>
              </w:rPr>
              <w:t>Sampling Data Summary</w:t>
            </w:r>
            <w:r w:rsidR="00D85785">
              <w:rPr>
                <w:noProof/>
                <w:webHidden/>
              </w:rPr>
              <w:tab/>
            </w:r>
            <w:r w:rsidR="00D85785">
              <w:rPr>
                <w:noProof/>
                <w:webHidden/>
              </w:rPr>
              <w:fldChar w:fldCharType="begin"/>
            </w:r>
            <w:r w:rsidR="00D85785">
              <w:rPr>
                <w:noProof/>
                <w:webHidden/>
              </w:rPr>
              <w:instrText xml:space="preserve"> PAGEREF _Toc175233715 \h </w:instrText>
            </w:r>
            <w:r w:rsidR="00D85785">
              <w:rPr>
                <w:noProof/>
                <w:webHidden/>
              </w:rPr>
            </w:r>
            <w:r w:rsidR="00D85785">
              <w:rPr>
                <w:noProof/>
                <w:webHidden/>
              </w:rPr>
              <w:fldChar w:fldCharType="separate"/>
            </w:r>
            <w:r w:rsidR="00D85785">
              <w:rPr>
                <w:noProof/>
                <w:webHidden/>
              </w:rPr>
              <w:t>9</w:t>
            </w:r>
            <w:r w:rsidR="00D85785">
              <w:rPr>
                <w:noProof/>
                <w:webHidden/>
              </w:rPr>
              <w:fldChar w:fldCharType="end"/>
            </w:r>
          </w:hyperlink>
        </w:p>
        <w:p w14:paraId="06104E52" w14:textId="711B037A" w:rsidR="00D85785" w:rsidRDefault="000F6E54">
          <w:pPr>
            <w:pStyle w:val="TOC1"/>
            <w:tabs>
              <w:tab w:val="left" w:pos="1200"/>
              <w:tab w:val="right" w:leader="dot" w:pos="10070"/>
            </w:tabs>
            <w:rPr>
              <w:rFonts w:eastAsiaTheme="minorEastAsia"/>
              <w:noProof/>
              <w:sz w:val="24"/>
              <w:szCs w:val="24"/>
            </w:rPr>
          </w:pPr>
          <w:hyperlink w:anchor="_Toc175233716" w:history="1">
            <w:r w:rsidR="00D85785" w:rsidRPr="000E0B99">
              <w:rPr>
                <w:rStyle w:val="Hyperlink"/>
                <w:noProof/>
              </w:rPr>
              <w:t>Section 3:</w:t>
            </w:r>
            <w:r w:rsidR="00D85785">
              <w:rPr>
                <w:rFonts w:eastAsiaTheme="minorEastAsia"/>
                <w:noProof/>
                <w:sz w:val="24"/>
                <w:szCs w:val="24"/>
              </w:rPr>
              <w:tab/>
            </w:r>
            <w:r w:rsidR="00D85785" w:rsidRPr="000E0B99">
              <w:rPr>
                <w:rStyle w:val="Hyperlink"/>
                <w:noProof/>
              </w:rPr>
              <w:t>STORM WATER CONTROL MEASURES</w:t>
            </w:r>
            <w:r w:rsidR="00D85785">
              <w:rPr>
                <w:noProof/>
                <w:webHidden/>
              </w:rPr>
              <w:tab/>
            </w:r>
            <w:r w:rsidR="00D85785">
              <w:rPr>
                <w:noProof/>
                <w:webHidden/>
              </w:rPr>
              <w:fldChar w:fldCharType="begin"/>
            </w:r>
            <w:r w:rsidR="00D85785">
              <w:rPr>
                <w:noProof/>
                <w:webHidden/>
              </w:rPr>
              <w:instrText xml:space="preserve"> PAGEREF _Toc175233716 \h </w:instrText>
            </w:r>
            <w:r w:rsidR="00D85785">
              <w:rPr>
                <w:noProof/>
                <w:webHidden/>
              </w:rPr>
            </w:r>
            <w:r w:rsidR="00D85785">
              <w:rPr>
                <w:noProof/>
                <w:webHidden/>
              </w:rPr>
              <w:fldChar w:fldCharType="separate"/>
            </w:r>
            <w:r w:rsidR="00D85785">
              <w:rPr>
                <w:noProof/>
                <w:webHidden/>
              </w:rPr>
              <w:t>10</w:t>
            </w:r>
            <w:r w:rsidR="00D85785">
              <w:rPr>
                <w:noProof/>
                <w:webHidden/>
              </w:rPr>
              <w:fldChar w:fldCharType="end"/>
            </w:r>
          </w:hyperlink>
        </w:p>
        <w:p w14:paraId="3A9953DD" w14:textId="1013F4A2" w:rsidR="00D85785" w:rsidRDefault="000F6E54">
          <w:pPr>
            <w:pStyle w:val="TOC2"/>
            <w:tabs>
              <w:tab w:val="left" w:pos="960"/>
              <w:tab w:val="right" w:leader="dot" w:pos="10070"/>
            </w:tabs>
            <w:rPr>
              <w:rFonts w:eastAsiaTheme="minorEastAsia"/>
              <w:noProof/>
              <w:sz w:val="24"/>
              <w:szCs w:val="24"/>
            </w:rPr>
          </w:pPr>
          <w:hyperlink w:anchor="_Toc175233717" w:history="1">
            <w:r w:rsidR="00D85785" w:rsidRPr="000E0B99">
              <w:rPr>
                <w:rStyle w:val="Hyperlink"/>
                <w:noProof/>
              </w:rPr>
              <w:t>3.1</w:t>
            </w:r>
            <w:r w:rsidR="00D85785">
              <w:rPr>
                <w:rFonts w:eastAsiaTheme="minorEastAsia"/>
                <w:noProof/>
                <w:sz w:val="24"/>
                <w:szCs w:val="24"/>
              </w:rPr>
              <w:tab/>
            </w:r>
            <w:r w:rsidR="00D85785" w:rsidRPr="000E0B99">
              <w:rPr>
                <w:rStyle w:val="Hyperlink"/>
                <w:noProof/>
              </w:rPr>
              <w:t>Minimize Exposure</w:t>
            </w:r>
            <w:r w:rsidR="00D85785">
              <w:rPr>
                <w:noProof/>
                <w:webHidden/>
              </w:rPr>
              <w:tab/>
            </w:r>
            <w:r w:rsidR="00D85785">
              <w:rPr>
                <w:noProof/>
                <w:webHidden/>
              </w:rPr>
              <w:fldChar w:fldCharType="begin"/>
            </w:r>
            <w:r w:rsidR="00D85785">
              <w:rPr>
                <w:noProof/>
                <w:webHidden/>
              </w:rPr>
              <w:instrText xml:space="preserve"> PAGEREF _Toc175233717 \h </w:instrText>
            </w:r>
            <w:r w:rsidR="00D85785">
              <w:rPr>
                <w:noProof/>
                <w:webHidden/>
              </w:rPr>
            </w:r>
            <w:r w:rsidR="00D85785">
              <w:rPr>
                <w:noProof/>
                <w:webHidden/>
              </w:rPr>
              <w:fldChar w:fldCharType="separate"/>
            </w:r>
            <w:r w:rsidR="00D85785">
              <w:rPr>
                <w:noProof/>
                <w:webHidden/>
              </w:rPr>
              <w:t>10</w:t>
            </w:r>
            <w:r w:rsidR="00D85785">
              <w:rPr>
                <w:noProof/>
                <w:webHidden/>
              </w:rPr>
              <w:fldChar w:fldCharType="end"/>
            </w:r>
          </w:hyperlink>
        </w:p>
        <w:p w14:paraId="27332858" w14:textId="3C54243F" w:rsidR="00D85785" w:rsidRDefault="000F6E54">
          <w:pPr>
            <w:pStyle w:val="TOC2"/>
            <w:tabs>
              <w:tab w:val="left" w:pos="960"/>
              <w:tab w:val="right" w:leader="dot" w:pos="10070"/>
            </w:tabs>
            <w:rPr>
              <w:rFonts w:eastAsiaTheme="minorEastAsia"/>
              <w:noProof/>
              <w:sz w:val="24"/>
              <w:szCs w:val="24"/>
            </w:rPr>
          </w:pPr>
          <w:hyperlink w:anchor="_Toc175233718" w:history="1">
            <w:r w:rsidR="00D85785" w:rsidRPr="000E0B99">
              <w:rPr>
                <w:rStyle w:val="Hyperlink"/>
                <w:noProof/>
              </w:rPr>
              <w:t>3.2</w:t>
            </w:r>
            <w:r w:rsidR="00D85785">
              <w:rPr>
                <w:rFonts w:eastAsiaTheme="minorEastAsia"/>
                <w:noProof/>
                <w:sz w:val="24"/>
                <w:szCs w:val="24"/>
              </w:rPr>
              <w:tab/>
            </w:r>
            <w:r w:rsidR="00D85785" w:rsidRPr="000E0B99">
              <w:rPr>
                <w:rStyle w:val="Hyperlink"/>
                <w:noProof/>
              </w:rPr>
              <w:t>Good Housekeeping</w:t>
            </w:r>
            <w:r w:rsidR="00D85785">
              <w:rPr>
                <w:noProof/>
                <w:webHidden/>
              </w:rPr>
              <w:tab/>
            </w:r>
            <w:r w:rsidR="00D85785">
              <w:rPr>
                <w:noProof/>
                <w:webHidden/>
              </w:rPr>
              <w:fldChar w:fldCharType="begin"/>
            </w:r>
            <w:r w:rsidR="00D85785">
              <w:rPr>
                <w:noProof/>
                <w:webHidden/>
              </w:rPr>
              <w:instrText xml:space="preserve"> PAGEREF _Toc175233718 \h </w:instrText>
            </w:r>
            <w:r w:rsidR="00D85785">
              <w:rPr>
                <w:noProof/>
                <w:webHidden/>
              </w:rPr>
            </w:r>
            <w:r w:rsidR="00D85785">
              <w:rPr>
                <w:noProof/>
                <w:webHidden/>
              </w:rPr>
              <w:fldChar w:fldCharType="separate"/>
            </w:r>
            <w:r w:rsidR="00D85785">
              <w:rPr>
                <w:noProof/>
                <w:webHidden/>
              </w:rPr>
              <w:t>10</w:t>
            </w:r>
            <w:r w:rsidR="00D85785">
              <w:rPr>
                <w:noProof/>
                <w:webHidden/>
              </w:rPr>
              <w:fldChar w:fldCharType="end"/>
            </w:r>
          </w:hyperlink>
        </w:p>
        <w:p w14:paraId="709F7063" w14:textId="72C21AE4" w:rsidR="00D85785" w:rsidRDefault="000F6E54">
          <w:pPr>
            <w:pStyle w:val="TOC2"/>
            <w:tabs>
              <w:tab w:val="left" w:pos="960"/>
              <w:tab w:val="right" w:leader="dot" w:pos="10070"/>
            </w:tabs>
            <w:rPr>
              <w:rFonts w:eastAsiaTheme="minorEastAsia"/>
              <w:noProof/>
              <w:sz w:val="24"/>
              <w:szCs w:val="24"/>
            </w:rPr>
          </w:pPr>
          <w:hyperlink w:anchor="_Toc175233719" w:history="1">
            <w:r w:rsidR="00D85785" w:rsidRPr="000E0B99">
              <w:rPr>
                <w:rStyle w:val="Hyperlink"/>
                <w:noProof/>
              </w:rPr>
              <w:t>3.3</w:t>
            </w:r>
            <w:r w:rsidR="00D85785">
              <w:rPr>
                <w:rFonts w:eastAsiaTheme="minorEastAsia"/>
                <w:noProof/>
                <w:sz w:val="24"/>
                <w:szCs w:val="24"/>
              </w:rPr>
              <w:tab/>
            </w:r>
            <w:r w:rsidR="00D85785" w:rsidRPr="000E0B99">
              <w:rPr>
                <w:rStyle w:val="Hyperlink"/>
                <w:noProof/>
              </w:rPr>
              <w:t>Maintenance</w:t>
            </w:r>
            <w:r w:rsidR="00D85785">
              <w:rPr>
                <w:noProof/>
                <w:webHidden/>
              </w:rPr>
              <w:tab/>
            </w:r>
            <w:r w:rsidR="00D85785">
              <w:rPr>
                <w:noProof/>
                <w:webHidden/>
              </w:rPr>
              <w:fldChar w:fldCharType="begin"/>
            </w:r>
            <w:r w:rsidR="00D85785">
              <w:rPr>
                <w:noProof/>
                <w:webHidden/>
              </w:rPr>
              <w:instrText xml:space="preserve"> PAGEREF _Toc175233719 \h </w:instrText>
            </w:r>
            <w:r w:rsidR="00D85785">
              <w:rPr>
                <w:noProof/>
                <w:webHidden/>
              </w:rPr>
            </w:r>
            <w:r w:rsidR="00D85785">
              <w:rPr>
                <w:noProof/>
                <w:webHidden/>
              </w:rPr>
              <w:fldChar w:fldCharType="separate"/>
            </w:r>
            <w:r w:rsidR="00D85785">
              <w:rPr>
                <w:noProof/>
                <w:webHidden/>
              </w:rPr>
              <w:t>10</w:t>
            </w:r>
            <w:r w:rsidR="00D85785">
              <w:rPr>
                <w:noProof/>
                <w:webHidden/>
              </w:rPr>
              <w:fldChar w:fldCharType="end"/>
            </w:r>
          </w:hyperlink>
        </w:p>
        <w:p w14:paraId="2FA77D8D" w14:textId="2FEF732E" w:rsidR="00D85785" w:rsidRDefault="000F6E54">
          <w:pPr>
            <w:pStyle w:val="TOC2"/>
            <w:tabs>
              <w:tab w:val="left" w:pos="960"/>
              <w:tab w:val="right" w:leader="dot" w:pos="10070"/>
            </w:tabs>
            <w:rPr>
              <w:rFonts w:eastAsiaTheme="minorEastAsia"/>
              <w:noProof/>
              <w:sz w:val="24"/>
              <w:szCs w:val="24"/>
            </w:rPr>
          </w:pPr>
          <w:hyperlink w:anchor="_Toc175233720" w:history="1">
            <w:r w:rsidR="00D85785" w:rsidRPr="000E0B99">
              <w:rPr>
                <w:rStyle w:val="Hyperlink"/>
                <w:noProof/>
              </w:rPr>
              <w:t>3.4</w:t>
            </w:r>
            <w:r w:rsidR="00D85785">
              <w:rPr>
                <w:rFonts w:eastAsiaTheme="minorEastAsia"/>
                <w:noProof/>
                <w:sz w:val="24"/>
                <w:szCs w:val="24"/>
              </w:rPr>
              <w:tab/>
            </w:r>
            <w:r w:rsidR="00D85785" w:rsidRPr="000E0B99">
              <w:rPr>
                <w:rStyle w:val="Hyperlink"/>
                <w:noProof/>
              </w:rPr>
              <w:t>Spill Prevention and Response</w:t>
            </w:r>
            <w:r w:rsidR="00D85785">
              <w:rPr>
                <w:noProof/>
                <w:webHidden/>
              </w:rPr>
              <w:tab/>
            </w:r>
            <w:r w:rsidR="00D85785">
              <w:rPr>
                <w:noProof/>
                <w:webHidden/>
              </w:rPr>
              <w:fldChar w:fldCharType="begin"/>
            </w:r>
            <w:r w:rsidR="00D85785">
              <w:rPr>
                <w:noProof/>
                <w:webHidden/>
              </w:rPr>
              <w:instrText xml:space="preserve"> PAGEREF _Toc175233720 \h </w:instrText>
            </w:r>
            <w:r w:rsidR="00D85785">
              <w:rPr>
                <w:noProof/>
                <w:webHidden/>
              </w:rPr>
            </w:r>
            <w:r w:rsidR="00D85785">
              <w:rPr>
                <w:noProof/>
                <w:webHidden/>
              </w:rPr>
              <w:fldChar w:fldCharType="separate"/>
            </w:r>
            <w:r w:rsidR="00D85785">
              <w:rPr>
                <w:noProof/>
                <w:webHidden/>
              </w:rPr>
              <w:t>11</w:t>
            </w:r>
            <w:r w:rsidR="00D85785">
              <w:rPr>
                <w:noProof/>
                <w:webHidden/>
              </w:rPr>
              <w:fldChar w:fldCharType="end"/>
            </w:r>
          </w:hyperlink>
        </w:p>
        <w:p w14:paraId="4788602A" w14:textId="7C2FC50D" w:rsidR="00D85785" w:rsidRDefault="000F6E54">
          <w:pPr>
            <w:pStyle w:val="TOC2"/>
            <w:tabs>
              <w:tab w:val="left" w:pos="960"/>
              <w:tab w:val="right" w:leader="dot" w:pos="10070"/>
            </w:tabs>
            <w:rPr>
              <w:rFonts w:eastAsiaTheme="minorEastAsia"/>
              <w:noProof/>
              <w:sz w:val="24"/>
              <w:szCs w:val="24"/>
            </w:rPr>
          </w:pPr>
          <w:hyperlink w:anchor="_Toc175233721" w:history="1">
            <w:r w:rsidR="00D85785" w:rsidRPr="000E0B99">
              <w:rPr>
                <w:rStyle w:val="Hyperlink"/>
                <w:noProof/>
              </w:rPr>
              <w:t>3.5</w:t>
            </w:r>
            <w:r w:rsidR="00D85785">
              <w:rPr>
                <w:rFonts w:eastAsiaTheme="minorEastAsia"/>
                <w:noProof/>
                <w:sz w:val="24"/>
                <w:szCs w:val="24"/>
              </w:rPr>
              <w:tab/>
            </w:r>
            <w:r w:rsidR="00D85785" w:rsidRPr="000E0B99">
              <w:rPr>
                <w:rStyle w:val="Hyperlink"/>
                <w:noProof/>
              </w:rPr>
              <w:t>Erosion and Sediment Controls</w:t>
            </w:r>
            <w:r w:rsidR="00D85785">
              <w:rPr>
                <w:noProof/>
                <w:webHidden/>
              </w:rPr>
              <w:tab/>
            </w:r>
            <w:r w:rsidR="00D85785">
              <w:rPr>
                <w:noProof/>
                <w:webHidden/>
              </w:rPr>
              <w:fldChar w:fldCharType="begin"/>
            </w:r>
            <w:r w:rsidR="00D85785">
              <w:rPr>
                <w:noProof/>
                <w:webHidden/>
              </w:rPr>
              <w:instrText xml:space="preserve"> PAGEREF _Toc175233721 \h </w:instrText>
            </w:r>
            <w:r w:rsidR="00D85785">
              <w:rPr>
                <w:noProof/>
                <w:webHidden/>
              </w:rPr>
            </w:r>
            <w:r w:rsidR="00D85785">
              <w:rPr>
                <w:noProof/>
                <w:webHidden/>
              </w:rPr>
              <w:fldChar w:fldCharType="separate"/>
            </w:r>
            <w:r w:rsidR="00D85785">
              <w:rPr>
                <w:noProof/>
                <w:webHidden/>
              </w:rPr>
              <w:t>11</w:t>
            </w:r>
            <w:r w:rsidR="00D85785">
              <w:rPr>
                <w:noProof/>
                <w:webHidden/>
              </w:rPr>
              <w:fldChar w:fldCharType="end"/>
            </w:r>
          </w:hyperlink>
        </w:p>
        <w:p w14:paraId="55DE1235" w14:textId="496946FC" w:rsidR="00D85785" w:rsidRDefault="000F6E54">
          <w:pPr>
            <w:pStyle w:val="TOC2"/>
            <w:tabs>
              <w:tab w:val="left" w:pos="960"/>
              <w:tab w:val="right" w:leader="dot" w:pos="10070"/>
            </w:tabs>
            <w:rPr>
              <w:rFonts w:eastAsiaTheme="minorEastAsia"/>
              <w:noProof/>
              <w:sz w:val="24"/>
              <w:szCs w:val="24"/>
            </w:rPr>
          </w:pPr>
          <w:hyperlink w:anchor="_Toc175233722" w:history="1">
            <w:r w:rsidR="00D85785" w:rsidRPr="000E0B99">
              <w:rPr>
                <w:rStyle w:val="Hyperlink"/>
                <w:noProof/>
              </w:rPr>
              <w:t>3.6</w:t>
            </w:r>
            <w:r w:rsidR="00D85785">
              <w:rPr>
                <w:rFonts w:eastAsiaTheme="minorEastAsia"/>
                <w:noProof/>
                <w:sz w:val="24"/>
                <w:szCs w:val="24"/>
              </w:rPr>
              <w:tab/>
            </w:r>
            <w:r w:rsidR="00D85785" w:rsidRPr="000E0B99">
              <w:rPr>
                <w:rStyle w:val="Hyperlink"/>
                <w:noProof/>
              </w:rPr>
              <w:t>Management of Runoff</w:t>
            </w:r>
            <w:r w:rsidR="00D85785">
              <w:rPr>
                <w:noProof/>
                <w:webHidden/>
              </w:rPr>
              <w:tab/>
            </w:r>
            <w:r w:rsidR="00D85785">
              <w:rPr>
                <w:noProof/>
                <w:webHidden/>
              </w:rPr>
              <w:fldChar w:fldCharType="begin"/>
            </w:r>
            <w:r w:rsidR="00D85785">
              <w:rPr>
                <w:noProof/>
                <w:webHidden/>
              </w:rPr>
              <w:instrText xml:space="preserve"> PAGEREF _Toc175233722 \h </w:instrText>
            </w:r>
            <w:r w:rsidR="00D85785">
              <w:rPr>
                <w:noProof/>
                <w:webHidden/>
              </w:rPr>
            </w:r>
            <w:r w:rsidR="00D85785">
              <w:rPr>
                <w:noProof/>
                <w:webHidden/>
              </w:rPr>
              <w:fldChar w:fldCharType="separate"/>
            </w:r>
            <w:r w:rsidR="00D85785">
              <w:rPr>
                <w:noProof/>
                <w:webHidden/>
              </w:rPr>
              <w:t>11</w:t>
            </w:r>
            <w:r w:rsidR="00D85785">
              <w:rPr>
                <w:noProof/>
                <w:webHidden/>
              </w:rPr>
              <w:fldChar w:fldCharType="end"/>
            </w:r>
          </w:hyperlink>
        </w:p>
        <w:p w14:paraId="436D6B1F" w14:textId="2F046D12" w:rsidR="00D85785" w:rsidRDefault="000F6E54">
          <w:pPr>
            <w:pStyle w:val="TOC2"/>
            <w:tabs>
              <w:tab w:val="left" w:pos="960"/>
              <w:tab w:val="right" w:leader="dot" w:pos="10070"/>
            </w:tabs>
            <w:rPr>
              <w:rFonts w:eastAsiaTheme="minorEastAsia"/>
              <w:noProof/>
              <w:sz w:val="24"/>
              <w:szCs w:val="24"/>
            </w:rPr>
          </w:pPr>
          <w:hyperlink w:anchor="_Toc175233723" w:history="1">
            <w:r w:rsidR="00D85785" w:rsidRPr="000E0B99">
              <w:rPr>
                <w:rStyle w:val="Hyperlink"/>
                <w:noProof/>
              </w:rPr>
              <w:t>3.7</w:t>
            </w:r>
            <w:r w:rsidR="00D85785">
              <w:rPr>
                <w:rFonts w:eastAsiaTheme="minorEastAsia"/>
                <w:noProof/>
                <w:sz w:val="24"/>
                <w:szCs w:val="24"/>
              </w:rPr>
              <w:tab/>
            </w:r>
            <w:r w:rsidR="00D85785" w:rsidRPr="000E0B99">
              <w:rPr>
                <w:rStyle w:val="Hyperlink"/>
                <w:noProof/>
              </w:rPr>
              <w:t>Salt Storage Piles or Piles Containing Salt</w:t>
            </w:r>
            <w:r w:rsidR="00D85785">
              <w:rPr>
                <w:noProof/>
                <w:webHidden/>
              </w:rPr>
              <w:tab/>
            </w:r>
            <w:r w:rsidR="00D85785">
              <w:rPr>
                <w:noProof/>
                <w:webHidden/>
              </w:rPr>
              <w:fldChar w:fldCharType="begin"/>
            </w:r>
            <w:r w:rsidR="00D85785">
              <w:rPr>
                <w:noProof/>
                <w:webHidden/>
              </w:rPr>
              <w:instrText xml:space="preserve"> PAGEREF _Toc175233723 \h </w:instrText>
            </w:r>
            <w:r w:rsidR="00D85785">
              <w:rPr>
                <w:noProof/>
                <w:webHidden/>
              </w:rPr>
            </w:r>
            <w:r w:rsidR="00D85785">
              <w:rPr>
                <w:noProof/>
                <w:webHidden/>
              </w:rPr>
              <w:fldChar w:fldCharType="separate"/>
            </w:r>
            <w:r w:rsidR="00D85785">
              <w:rPr>
                <w:noProof/>
                <w:webHidden/>
              </w:rPr>
              <w:t>12</w:t>
            </w:r>
            <w:r w:rsidR="00D85785">
              <w:rPr>
                <w:noProof/>
                <w:webHidden/>
              </w:rPr>
              <w:fldChar w:fldCharType="end"/>
            </w:r>
          </w:hyperlink>
        </w:p>
        <w:p w14:paraId="57B3655E" w14:textId="27B46853" w:rsidR="00D85785" w:rsidRDefault="000F6E54">
          <w:pPr>
            <w:pStyle w:val="TOC2"/>
            <w:tabs>
              <w:tab w:val="left" w:pos="960"/>
              <w:tab w:val="right" w:leader="dot" w:pos="10070"/>
            </w:tabs>
            <w:rPr>
              <w:rFonts w:eastAsiaTheme="minorEastAsia"/>
              <w:noProof/>
              <w:sz w:val="24"/>
              <w:szCs w:val="24"/>
            </w:rPr>
          </w:pPr>
          <w:hyperlink w:anchor="_Toc175233724" w:history="1">
            <w:r w:rsidR="00D85785" w:rsidRPr="000E0B99">
              <w:rPr>
                <w:rStyle w:val="Hyperlink"/>
                <w:noProof/>
              </w:rPr>
              <w:t>3.8</w:t>
            </w:r>
            <w:r w:rsidR="00D85785">
              <w:rPr>
                <w:rFonts w:eastAsiaTheme="minorEastAsia"/>
                <w:noProof/>
                <w:sz w:val="24"/>
                <w:szCs w:val="24"/>
              </w:rPr>
              <w:tab/>
            </w:r>
            <w:r w:rsidR="00D85785" w:rsidRPr="000E0B99">
              <w:rPr>
                <w:rStyle w:val="Hyperlink"/>
                <w:noProof/>
              </w:rPr>
              <w:t>Employee Training</w:t>
            </w:r>
            <w:r w:rsidR="00D85785">
              <w:rPr>
                <w:noProof/>
                <w:webHidden/>
              </w:rPr>
              <w:tab/>
            </w:r>
            <w:r w:rsidR="00D85785">
              <w:rPr>
                <w:noProof/>
                <w:webHidden/>
              </w:rPr>
              <w:fldChar w:fldCharType="begin"/>
            </w:r>
            <w:r w:rsidR="00D85785">
              <w:rPr>
                <w:noProof/>
                <w:webHidden/>
              </w:rPr>
              <w:instrText xml:space="preserve"> PAGEREF _Toc175233724 \h </w:instrText>
            </w:r>
            <w:r w:rsidR="00D85785">
              <w:rPr>
                <w:noProof/>
                <w:webHidden/>
              </w:rPr>
            </w:r>
            <w:r w:rsidR="00D85785">
              <w:rPr>
                <w:noProof/>
                <w:webHidden/>
              </w:rPr>
              <w:fldChar w:fldCharType="separate"/>
            </w:r>
            <w:r w:rsidR="00D85785">
              <w:rPr>
                <w:noProof/>
                <w:webHidden/>
              </w:rPr>
              <w:t>12</w:t>
            </w:r>
            <w:r w:rsidR="00D85785">
              <w:rPr>
                <w:noProof/>
                <w:webHidden/>
              </w:rPr>
              <w:fldChar w:fldCharType="end"/>
            </w:r>
          </w:hyperlink>
        </w:p>
        <w:p w14:paraId="1844B093" w14:textId="74AF20BB" w:rsidR="00D85785" w:rsidRDefault="000F6E54">
          <w:pPr>
            <w:pStyle w:val="TOC2"/>
            <w:tabs>
              <w:tab w:val="left" w:pos="960"/>
              <w:tab w:val="right" w:leader="dot" w:pos="10070"/>
            </w:tabs>
            <w:rPr>
              <w:rFonts w:eastAsiaTheme="minorEastAsia"/>
              <w:noProof/>
              <w:sz w:val="24"/>
              <w:szCs w:val="24"/>
            </w:rPr>
          </w:pPr>
          <w:hyperlink w:anchor="_Toc175233725" w:history="1">
            <w:r w:rsidR="00D85785" w:rsidRPr="000E0B99">
              <w:rPr>
                <w:rStyle w:val="Hyperlink"/>
                <w:noProof/>
              </w:rPr>
              <w:t>3.9</w:t>
            </w:r>
            <w:r w:rsidR="00D85785">
              <w:rPr>
                <w:rFonts w:eastAsiaTheme="minorEastAsia"/>
                <w:noProof/>
                <w:sz w:val="24"/>
                <w:szCs w:val="24"/>
              </w:rPr>
              <w:tab/>
            </w:r>
            <w:r w:rsidR="00D85785" w:rsidRPr="000E0B99">
              <w:rPr>
                <w:rStyle w:val="Hyperlink"/>
                <w:noProof/>
              </w:rPr>
              <w:t>Non-Storm Water Discharges</w:t>
            </w:r>
            <w:r w:rsidR="00D85785">
              <w:rPr>
                <w:noProof/>
                <w:webHidden/>
              </w:rPr>
              <w:tab/>
            </w:r>
            <w:r w:rsidR="00D85785">
              <w:rPr>
                <w:noProof/>
                <w:webHidden/>
              </w:rPr>
              <w:fldChar w:fldCharType="begin"/>
            </w:r>
            <w:r w:rsidR="00D85785">
              <w:rPr>
                <w:noProof/>
                <w:webHidden/>
              </w:rPr>
              <w:instrText xml:space="preserve"> PAGEREF _Toc175233725 \h </w:instrText>
            </w:r>
            <w:r w:rsidR="00D85785">
              <w:rPr>
                <w:noProof/>
                <w:webHidden/>
              </w:rPr>
            </w:r>
            <w:r w:rsidR="00D85785">
              <w:rPr>
                <w:noProof/>
                <w:webHidden/>
              </w:rPr>
              <w:fldChar w:fldCharType="separate"/>
            </w:r>
            <w:r w:rsidR="00D85785">
              <w:rPr>
                <w:noProof/>
                <w:webHidden/>
              </w:rPr>
              <w:t>12</w:t>
            </w:r>
            <w:r w:rsidR="00D85785">
              <w:rPr>
                <w:noProof/>
                <w:webHidden/>
              </w:rPr>
              <w:fldChar w:fldCharType="end"/>
            </w:r>
          </w:hyperlink>
        </w:p>
        <w:p w14:paraId="1E36C0AF" w14:textId="5D92EB90" w:rsidR="00D85785" w:rsidRDefault="000F6E54">
          <w:pPr>
            <w:pStyle w:val="TOC2"/>
            <w:tabs>
              <w:tab w:val="left" w:pos="960"/>
              <w:tab w:val="right" w:leader="dot" w:pos="10070"/>
            </w:tabs>
            <w:rPr>
              <w:rFonts w:eastAsiaTheme="minorEastAsia"/>
              <w:noProof/>
              <w:sz w:val="24"/>
              <w:szCs w:val="24"/>
            </w:rPr>
          </w:pPr>
          <w:hyperlink w:anchor="_Toc175233726" w:history="1">
            <w:r w:rsidR="00D85785" w:rsidRPr="000E0B99">
              <w:rPr>
                <w:rStyle w:val="Hyperlink"/>
                <w:noProof/>
              </w:rPr>
              <w:t>3.10</w:t>
            </w:r>
            <w:r w:rsidR="00D85785">
              <w:rPr>
                <w:rFonts w:eastAsiaTheme="minorEastAsia"/>
                <w:noProof/>
                <w:sz w:val="24"/>
                <w:szCs w:val="24"/>
              </w:rPr>
              <w:tab/>
            </w:r>
            <w:r w:rsidR="00D85785" w:rsidRPr="000E0B99">
              <w:rPr>
                <w:rStyle w:val="Hyperlink"/>
                <w:noProof/>
              </w:rPr>
              <w:t>Waste, Garbage and Floatable Debris</w:t>
            </w:r>
            <w:r w:rsidR="00D85785">
              <w:rPr>
                <w:noProof/>
                <w:webHidden/>
              </w:rPr>
              <w:tab/>
            </w:r>
            <w:r w:rsidR="00D85785">
              <w:rPr>
                <w:noProof/>
                <w:webHidden/>
              </w:rPr>
              <w:fldChar w:fldCharType="begin"/>
            </w:r>
            <w:r w:rsidR="00D85785">
              <w:rPr>
                <w:noProof/>
                <w:webHidden/>
              </w:rPr>
              <w:instrText xml:space="preserve"> PAGEREF _Toc175233726 \h </w:instrText>
            </w:r>
            <w:r w:rsidR="00D85785">
              <w:rPr>
                <w:noProof/>
                <w:webHidden/>
              </w:rPr>
            </w:r>
            <w:r w:rsidR="00D85785">
              <w:rPr>
                <w:noProof/>
                <w:webHidden/>
              </w:rPr>
              <w:fldChar w:fldCharType="separate"/>
            </w:r>
            <w:r w:rsidR="00D85785">
              <w:rPr>
                <w:noProof/>
                <w:webHidden/>
              </w:rPr>
              <w:t>12</w:t>
            </w:r>
            <w:r w:rsidR="00D85785">
              <w:rPr>
                <w:noProof/>
                <w:webHidden/>
              </w:rPr>
              <w:fldChar w:fldCharType="end"/>
            </w:r>
          </w:hyperlink>
        </w:p>
        <w:p w14:paraId="358AC5C7" w14:textId="1FB1C4FF" w:rsidR="00D85785" w:rsidRDefault="000F6E54">
          <w:pPr>
            <w:pStyle w:val="TOC1"/>
            <w:tabs>
              <w:tab w:val="left" w:pos="1200"/>
              <w:tab w:val="right" w:leader="dot" w:pos="10070"/>
            </w:tabs>
            <w:rPr>
              <w:rFonts w:eastAsiaTheme="minorEastAsia"/>
              <w:noProof/>
              <w:sz w:val="24"/>
              <w:szCs w:val="24"/>
            </w:rPr>
          </w:pPr>
          <w:hyperlink w:anchor="_Toc175233727" w:history="1">
            <w:r w:rsidR="00D85785" w:rsidRPr="000E0B99">
              <w:rPr>
                <w:rStyle w:val="Hyperlink"/>
                <w:noProof/>
              </w:rPr>
              <w:t>Section 4:</w:t>
            </w:r>
            <w:r w:rsidR="00D85785">
              <w:rPr>
                <w:rFonts w:eastAsiaTheme="minorEastAsia"/>
                <w:noProof/>
                <w:sz w:val="24"/>
                <w:szCs w:val="24"/>
              </w:rPr>
              <w:tab/>
            </w:r>
            <w:r w:rsidR="00D85785" w:rsidRPr="000E0B99">
              <w:rPr>
                <w:rStyle w:val="Hyperlink"/>
                <w:noProof/>
              </w:rPr>
              <w:t>SCHEDULES AND PROCEDURES FOR MONITORING</w:t>
            </w:r>
            <w:r w:rsidR="00D85785">
              <w:rPr>
                <w:noProof/>
                <w:webHidden/>
              </w:rPr>
              <w:tab/>
            </w:r>
            <w:r w:rsidR="00D85785">
              <w:rPr>
                <w:noProof/>
                <w:webHidden/>
              </w:rPr>
              <w:fldChar w:fldCharType="begin"/>
            </w:r>
            <w:r w:rsidR="00D85785">
              <w:rPr>
                <w:noProof/>
                <w:webHidden/>
              </w:rPr>
              <w:instrText xml:space="preserve"> PAGEREF _Toc175233727 \h </w:instrText>
            </w:r>
            <w:r w:rsidR="00D85785">
              <w:rPr>
                <w:noProof/>
                <w:webHidden/>
              </w:rPr>
            </w:r>
            <w:r w:rsidR="00D85785">
              <w:rPr>
                <w:noProof/>
                <w:webHidden/>
              </w:rPr>
              <w:fldChar w:fldCharType="separate"/>
            </w:r>
            <w:r w:rsidR="00D85785">
              <w:rPr>
                <w:noProof/>
                <w:webHidden/>
              </w:rPr>
              <w:t>13</w:t>
            </w:r>
            <w:r w:rsidR="00D85785">
              <w:rPr>
                <w:noProof/>
                <w:webHidden/>
              </w:rPr>
              <w:fldChar w:fldCharType="end"/>
            </w:r>
          </w:hyperlink>
        </w:p>
        <w:p w14:paraId="27D232B8" w14:textId="3E7FE509" w:rsidR="00D85785" w:rsidRDefault="000F6E54">
          <w:pPr>
            <w:pStyle w:val="TOC1"/>
            <w:tabs>
              <w:tab w:val="left" w:pos="1200"/>
              <w:tab w:val="right" w:leader="dot" w:pos="10070"/>
            </w:tabs>
            <w:rPr>
              <w:rFonts w:eastAsiaTheme="minorEastAsia"/>
              <w:noProof/>
              <w:sz w:val="24"/>
              <w:szCs w:val="24"/>
            </w:rPr>
          </w:pPr>
          <w:hyperlink w:anchor="_Toc175233728" w:history="1">
            <w:r w:rsidR="00D85785" w:rsidRPr="000E0B99">
              <w:rPr>
                <w:rStyle w:val="Hyperlink"/>
                <w:noProof/>
              </w:rPr>
              <w:t>Section 5:</w:t>
            </w:r>
            <w:r w:rsidR="00D85785">
              <w:rPr>
                <w:rFonts w:eastAsiaTheme="minorEastAsia"/>
                <w:noProof/>
                <w:sz w:val="24"/>
                <w:szCs w:val="24"/>
              </w:rPr>
              <w:tab/>
            </w:r>
            <w:r w:rsidR="00D85785" w:rsidRPr="000E0B99">
              <w:rPr>
                <w:rStyle w:val="Hyperlink"/>
                <w:noProof/>
              </w:rPr>
              <w:t>INSPECTIONS</w:t>
            </w:r>
            <w:r w:rsidR="00D85785">
              <w:rPr>
                <w:noProof/>
                <w:webHidden/>
              </w:rPr>
              <w:tab/>
            </w:r>
            <w:r w:rsidR="00D85785">
              <w:rPr>
                <w:noProof/>
                <w:webHidden/>
              </w:rPr>
              <w:fldChar w:fldCharType="begin"/>
            </w:r>
            <w:r w:rsidR="00D85785">
              <w:rPr>
                <w:noProof/>
                <w:webHidden/>
              </w:rPr>
              <w:instrText xml:space="preserve"> PAGEREF _Toc175233728 \h </w:instrText>
            </w:r>
            <w:r w:rsidR="00D85785">
              <w:rPr>
                <w:noProof/>
                <w:webHidden/>
              </w:rPr>
            </w:r>
            <w:r w:rsidR="00D85785">
              <w:rPr>
                <w:noProof/>
                <w:webHidden/>
              </w:rPr>
              <w:fldChar w:fldCharType="separate"/>
            </w:r>
            <w:r w:rsidR="00D85785">
              <w:rPr>
                <w:noProof/>
                <w:webHidden/>
              </w:rPr>
              <w:t>14</w:t>
            </w:r>
            <w:r w:rsidR="00D85785">
              <w:rPr>
                <w:noProof/>
                <w:webHidden/>
              </w:rPr>
              <w:fldChar w:fldCharType="end"/>
            </w:r>
          </w:hyperlink>
        </w:p>
        <w:p w14:paraId="45F08500" w14:textId="4F99061A" w:rsidR="00D85785" w:rsidRDefault="000F6E54">
          <w:pPr>
            <w:pStyle w:val="TOC1"/>
            <w:tabs>
              <w:tab w:val="left" w:pos="1200"/>
              <w:tab w:val="right" w:leader="dot" w:pos="10070"/>
            </w:tabs>
            <w:rPr>
              <w:rFonts w:eastAsiaTheme="minorEastAsia"/>
              <w:noProof/>
              <w:sz w:val="24"/>
              <w:szCs w:val="24"/>
            </w:rPr>
          </w:pPr>
          <w:hyperlink w:anchor="_Toc175233729" w:history="1">
            <w:r w:rsidR="00D85785" w:rsidRPr="000E0B99">
              <w:rPr>
                <w:rStyle w:val="Hyperlink"/>
                <w:noProof/>
              </w:rPr>
              <w:t>Section 6:</w:t>
            </w:r>
            <w:r w:rsidR="00D85785">
              <w:rPr>
                <w:rFonts w:eastAsiaTheme="minorEastAsia"/>
                <w:noProof/>
                <w:sz w:val="24"/>
                <w:szCs w:val="24"/>
              </w:rPr>
              <w:tab/>
            </w:r>
            <w:r w:rsidR="00D85785" w:rsidRPr="000E0B99">
              <w:rPr>
                <w:rStyle w:val="Hyperlink"/>
                <w:noProof/>
              </w:rPr>
              <w:t>SWPPP Certification</w:t>
            </w:r>
            <w:r w:rsidR="00D85785">
              <w:rPr>
                <w:noProof/>
                <w:webHidden/>
              </w:rPr>
              <w:tab/>
            </w:r>
            <w:r w:rsidR="00D85785">
              <w:rPr>
                <w:noProof/>
                <w:webHidden/>
              </w:rPr>
              <w:fldChar w:fldCharType="begin"/>
            </w:r>
            <w:r w:rsidR="00D85785">
              <w:rPr>
                <w:noProof/>
                <w:webHidden/>
              </w:rPr>
              <w:instrText xml:space="preserve"> PAGEREF _Toc175233729 \h </w:instrText>
            </w:r>
            <w:r w:rsidR="00D85785">
              <w:rPr>
                <w:noProof/>
                <w:webHidden/>
              </w:rPr>
            </w:r>
            <w:r w:rsidR="00D85785">
              <w:rPr>
                <w:noProof/>
                <w:webHidden/>
              </w:rPr>
              <w:fldChar w:fldCharType="separate"/>
            </w:r>
            <w:r w:rsidR="00D85785">
              <w:rPr>
                <w:noProof/>
                <w:webHidden/>
              </w:rPr>
              <w:t>15</w:t>
            </w:r>
            <w:r w:rsidR="00D85785">
              <w:rPr>
                <w:noProof/>
                <w:webHidden/>
              </w:rPr>
              <w:fldChar w:fldCharType="end"/>
            </w:r>
          </w:hyperlink>
        </w:p>
        <w:p w14:paraId="4BD40223" w14:textId="372B27C5" w:rsidR="00422704" w:rsidRDefault="00422704">
          <w:r>
            <w:rPr>
              <w:b/>
              <w:bCs/>
              <w:noProof/>
            </w:rPr>
            <w:fldChar w:fldCharType="end"/>
          </w:r>
        </w:p>
      </w:sdtContent>
    </w:sdt>
    <w:p w14:paraId="36A01398" w14:textId="77777777" w:rsidR="00422704" w:rsidRDefault="00422704" w:rsidP="009958BE"/>
    <w:p w14:paraId="5EAA39EE" w14:textId="77777777" w:rsidR="009958BE" w:rsidRDefault="009958BE" w:rsidP="009958BE">
      <w:pPr>
        <w:sectPr w:rsidR="009958BE" w:rsidSect="00AA28BD">
          <w:footerReference w:type="default" r:id="rId13"/>
          <w:pgSz w:w="12240" w:h="15840"/>
          <w:pgMar w:top="1080" w:right="1080" w:bottom="1080" w:left="1080" w:header="720" w:footer="720" w:gutter="0"/>
          <w:pgNumType w:fmt="lowerRoman" w:start="1"/>
          <w:cols w:space="720"/>
          <w:docGrid w:linePitch="360"/>
        </w:sectPr>
      </w:pPr>
    </w:p>
    <w:p w14:paraId="63FF92A9" w14:textId="260DE2A1" w:rsidR="009958BE" w:rsidRDefault="009958BE" w:rsidP="00FB0981">
      <w:pPr>
        <w:pStyle w:val="Heading1"/>
      </w:pPr>
      <w:bookmarkStart w:id="0" w:name="_Toc175233701"/>
      <w:r w:rsidRPr="009958BE">
        <w:lastRenderedPageBreak/>
        <w:t>FACILITY DESCRIPTION AND CONTACT INFORMATION</w:t>
      </w:r>
      <w:bookmarkEnd w:id="0"/>
    </w:p>
    <w:p w14:paraId="33114FF0" w14:textId="5220E04C" w:rsidR="009958BE" w:rsidRDefault="009958BE" w:rsidP="004F5C82">
      <w:pPr>
        <w:pStyle w:val="Heading2"/>
      </w:pPr>
      <w:bookmarkStart w:id="1" w:name="_Toc175233702"/>
      <w:r>
        <w:rPr>
          <w:noProof/>
        </w:rPr>
        <mc:AlternateContent>
          <mc:Choice Requires="wps">
            <w:drawing>
              <wp:anchor distT="45720" distB="45720" distL="114300" distR="114300" simplePos="0" relativeHeight="251659264" behindDoc="0" locked="0" layoutInCell="1" allowOverlap="1" wp14:anchorId="5F335E67" wp14:editId="58B2E73F">
                <wp:simplePos x="0" y="0"/>
                <wp:positionH relativeFrom="column">
                  <wp:posOffset>1905</wp:posOffset>
                </wp:positionH>
                <wp:positionV relativeFrom="paragraph">
                  <wp:posOffset>307975</wp:posOffset>
                </wp:positionV>
                <wp:extent cx="6400800" cy="1404620"/>
                <wp:effectExtent l="38100" t="38100" r="114300" b="1187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59BE6E1" w14:textId="6F53693D" w:rsidR="009958BE" w:rsidRPr="00155FB0" w:rsidRDefault="00303CBD" w:rsidP="00C81E44">
                            <w:pPr>
                              <w:pStyle w:val="Instructions"/>
                            </w:pPr>
                            <w:r>
                              <w:rPr>
                                <w:b/>
                                <w:bCs/>
                              </w:rPr>
                              <w:t xml:space="preserve">1.1 </w:t>
                            </w:r>
                            <w:r w:rsidR="009958BE" w:rsidRPr="00155FB0">
                              <w:rPr>
                                <w:b/>
                                <w:bCs/>
                              </w:rPr>
                              <w:t>Instructions</w:t>
                            </w:r>
                            <w:r w:rsidR="009958BE" w:rsidRPr="00155FB0">
                              <w:t>:</w:t>
                            </w:r>
                            <w:r w:rsidR="00422704" w:rsidRPr="00155FB0">
                              <w:t xml:space="preserve"> (you may delete these instructions)</w:t>
                            </w:r>
                          </w:p>
                          <w:p w14:paraId="76AFE244" w14:textId="77777777" w:rsidR="009958BE" w:rsidRPr="00155FB0" w:rsidRDefault="009958BE" w:rsidP="00C81E44">
                            <w:pPr>
                              <w:pStyle w:val="Instructions"/>
                              <w:numPr>
                                <w:ilvl w:val="0"/>
                                <w:numId w:val="10"/>
                              </w:numPr>
                            </w:pPr>
                            <w:r w:rsidRPr="00155FB0">
                              <w:t>You will need the information from this section to complete your NOI.</w:t>
                            </w:r>
                          </w:p>
                          <w:p w14:paraId="094193F7" w14:textId="3B442E5A" w:rsidR="009958BE" w:rsidRPr="00155FB0" w:rsidRDefault="009958BE" w:rsidP="00C81E44">
                            <w:pPr>
                              <w:pStyle w:val="Instructions"/>
                              <w:numPr>
                                <w:ilvl w:val="0"/>
                                <w:numId w:val="10"/>
                              </w:numPr>
                            </w:pPr>
                            <w:r w:rsidRPr="00155FB0">
                              <w:t>For further instruction, refer to the ANC-GP NOI form and instructions – specifically section I of the NOI. A copy of the ANC-GP NOI is available at</w:t>
                            </w:r>
                            <w:r w:rsidR="00422704" w:rsidRPr="00155FB0">
                              <w:t xml:space="preserve"> </w:t>
                            </w:r>
                            <w:hyperlink r:id="rId14" w:history="1">
                              <w:r w:rsidR="00422704" w:rsidRPr="00155FB0">
                                <w:rPr>
                                  <w:rStyle w:val="Hyperlink"/>
                                </w:rPr>
                                <w:t>https://dec.alaska.gov/water/wastewater/ stormwater/permits-approvals/anc-gp</w:t>
                              </w:r>
                            </w:hyperlink>
                            <w:r w:rsidRPr="00155FB0">
                              <w:t xml:space="preserve">      (Appendix E of the permit)</w:t>
                            </w:r>
                          </w:p>
                          <w:p w14:paraId="33D62C85" w14:textId="2BBE1D97" w:rsidR="009958BE" w:rsidRPr="00155FB0" w:rsidRDefault="00E3625D" w:rsidP="00C81E44">
                            <w:pPr>
                              <w:pStyle w:val="Instructions"/>
                              <w:numPr>
                                <w:ilvl w:val="0"/>
                                <w:numId w:val="10"/>
                              </w:numPr>
                            </w:pPr>
                            <w:r w:rsidRPr="00155FB0">
                              <w:t>I</w:t>
                            </w:r>
                            <w:r w:rsidR="009958BE" w:rsidRPr="00155FB0">
                              <w:t>nformation on determining your site’s latitude and longitude</w:t>
                            </w:r>
                            <w:r w:rsidRPr="00155FB0">
                              <w:t xml:space="preserve"> coordinates </w:t>
                            </w:r>
                            <w:r w:rsidR="009958BE" w:rsidRPr="00155FB0">
                              <w:t xml:space="preserve">can be </w:t>
                            </w:r>
                            <w:r w:rsidRPr="00155FB0">
                              <w:t>obtained in a variety of ways, including use of handheld devices (e.g., a GPS enabled smartphone), internet mapping tools, geographic information systems (e.g., ArcView), or paper maps from trusted sources (e.g., USGS).</w:t>
                            </w:r>
                            <w:r w:rsidR="009958BE" w:rsidRPr="00155FB0">
                              <w:t xml:space="preserve"> </w:t>
                            </w:r>
                            <w:r w:rsidRPr="00155FB0">
                              <w:t>Record your facilities</w:t>
                            </w:r>
                            <w:r w:rsidR="009958BE" w:rsidRPr="00155FB0">
                              <w:t xml:space="preserve"> </w:t>
                            </w:r>
                            <w:r w:rsidRPr="00155FB0">
                              <w:t xml:space="preserve">latitude and longitude in decimal degrees (e.g., </w:t>
                            </w:r>
                            <w:r w:rsidR="00FB0981" w:rsidRPr="00155FB0">
                              <w:t>61.176916, -149.990601</w:t>
                            </w:r>
                            <w:r w:rsidRPr="00155FB0">
                              <w:t>).</w:t>
                            </w:r>
                          </w:p>
                          <w:p w14:paraId="0DFC26FB" w14:textId="3A76B03A" w:rsidR="009958BE" w:rsidRPr="00155FB0" w:rsidRDefault="009958BE" w:rsidP="00C81E44">
                            <w:pPr>
                              <w:pStyle w:val="Instructions"/>
                              <w:numPr>
                                <w:ilvl w:val="0"/>
                                <w:numId w:val="10"/>
                              </w:numPr>
                            </w:pPr>
                            <w:r w:rsidRPr="00155FB0">
                              <w:t>You must include a copy of the ANC-GP, or a reference or link to where a copy can be found, in Attachment C of your SWPPP.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35E67" id="_x0000_t202" coordsize="21600,21600" o:spt="202" path="m,l,21600r21600,l21600,xe">
                <v:stroke joinstyle="miter"/>
                <v:path gradientshapeok="t" o:connecttype="rect"/>
              </v:shapetype>
              <v:shape id="_x0000_s1026" type="#_x0000_t202" style="position:absolute;left:0;text-align:left;margin-left:.15pt;margin-top:24.25pt;width:7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" fillcolor="#f2f2f2 [3052]">
                <v:shadow on="t" color="black" opacity="26214f" origin="-.5,-.5" offset=".74836mm,.74836mm"/>
                <v:textbox style="mso-fit-shape-to-text:t">
                  <w:txbxContent>
                    <w:p w14:paraId="259BE6E1" w14:textId="6F53693D" w:rsidR="009958BE" w:rsidRPr="00155FB0" w:rsidRDefault="00303CBD" w:rsidP="00C81E44">
                      <w:pPr>
                        <w:pStyle w:val="Instructions"/>
                      </w:pPr>
                      <w:r>
                        <w:rPr>
                          <w:b/>
                          <w:bCs/>
                        </w:rPr>
                        <w:t xml:space="preserve">1.1 </w:t>
                      </w:r>
                      <w:r w:rsidR="009958BE" w:rsidRPr="00155FB0">
                        <w:rPr>
                          <w:b/>
                          <w:bCs/>
                        </w:rPr>
                        <w:t>Instructions</w:t>
                      </w:r>
                      <w:r w:rsidR="009958BE" w:rsidRPr="00155FB0">
                        <w:t>:</w:t>
                      </w:r>
                      <w:r w:rsidR="00422704" w:rsidRPr="00155FB0">
                        <w:t xml:space="preserve"> (you may delete these instructions)</w:t>
                      </w:r>
                    </w:p>
                    <w:p w14:paraId="76AFE244" w14:textId="77777777" w:rsidR="009958BE" w:rsidRPr="00155FB0" w:rsidRDefault="009958BE" w:rsidP="00C81E44">
                      <w:pPr>
                        <w:pStyle w:val="Instructions"/>
                        <w:numPr>
                          <w:ilvl w:val="0"/>
                          <w:numId w:val="10"/>
                        </w:numPr>
                      </w:pPr>
                      <w:r w:rsidRPr="00155FB0">
                        <w:t>You will need the information from this section to complete your NOI.</w:t>
                      </w:r>
                    </w:p>
                    <w:p w14:paraId="094193F7" w14:textId="3B442E5A" w:rsidR="009958BE" w:rsidRPr="00155FB0" w:rsidRDefault="009958BE" w:rsidP="00C81E44">
                      <w:pPr>
                        <w:pStyle w:val="Instructions"/>
                        <w:numPr>
                          <w:ilvl w:val="0"/>
                          <w:numId w:val="10"/>
                        </w:numPr>
                      </w:pPr>
                      <w:r w:rsidRPr="00155FB0">
                        <w:t>For further instruction, refer to the ANC-GP NOI form and instructions – specifically section I of the NOI. A copy of the ANC-GP NOI is available at</w:t>
                      </w:r>
                      <w:r w:rsidR="00422704" w:rsidRPr="00155FB0">
                        <w:t xml:space="preserve"> </w:t>
                      </w:r>
                      <w:hyperlink r:id="rId15" w:history="1">
                        <w:r w:rsidR="00422704" w:rsidRPr="00155FB0">
                          <w:rPr>
                            <w:rStyle w:val="Hyperlink"/>
                          </w:rPr>
                          <w:t>https://dec.alaska.gov/water/wastewater/ stormwater/permits-approvals/anc-gp</w:t>
                        </w:r>
                      </w:hyperlink>
                      <w:r w:rsidRPr="00155FB0">
                        <w:t xml:space="preserve">      (Appendix E of the permit)</w:t>
                      </w:r>
                    </w:p>
                    <w:p w14:paraId="33D62C85" w14:textId="2BBE1D97" w:rsidR="009958BE" w:rsidRPr="00155FB0" w:rsidRDefault="00E3625D" w:rsidP="00C81E44">
                      <w:pPr>
                        <w:pStyle w:val="Instructions"/>
                        <w:numPr>
                          <w:ilvl w:val="0"/>
                          <w:numId w:val="10"/>
                        </w:numPr>
                      </w:pPr>
                      <w:r w:rsidRPr="00155FB0">
                        <w:t>I</w:t>
                      </w:r>
                      <w:r w:rsidR="009958BE" w:rsidRPr="00155FB0">
                        <w:t>nformation on determining your site’s latitude and longitude</w:t>
                      </w:r>
                      <w:r w:rsidRPr="00155FB0">
                        <w:t xml:space="preserve"> coordinates </w:t>
                      </w:r>
                      <w:r w:rsidR="009958BE" w:rsidRPr="00155FB0">
                        <w:t xml:space="preserve">can be </w:t>
                      </w:r>
                      <w:r w:rsidRPr="00155FB0">
                        <w:t>obtained in a variety of ways, including use of handheld devices (e.g., a GPS enabled smartphone), internet mapping tools, geographic information systems (e.g., ArcView), or paper maps from trusted sources (e.g., USGS).</w:t>
                      </w:r>
                      <w:r w:rsidR="009958BE" w:rsidRPr="00155FB0">
                        <w:t xml:space="preserve"> </w:t>
                      </w:r>
                      <w:r w:rsidRPr="00155FB0">
                        <w:t>Record your facilities</w:t>
                      </w:r>
                      <w:r w:rsidR="009958BE" w:rsidRPr="00155FB0">
                        <w:t xml:space="preserve"> </w:t>
                      </w:r>
                      <w:r w:rsidRPr="00155FB0">
                        <w:t xml:space="preserve">latitude and longitude in decimal degrees (e.g., </w:t>
                      </w:r>
                      <w:r w:rsidR="00FB0981" w:rsidRPr="00155FB0">
                        <w:t>61.176916, -149.990601</w:t>
                      </w:r>
                      <w:r w:rsidRPr="00155FB0">
                        <w:t>).</w:t>
                      </w:r>
                    </w:p>
                    <w:p w14:paraId="0DFC26FB" w14:textId="3A76B03A" w:rsidR="009958BE" w:rsidRPr="00155FB0" w:rsidRDefault="009958BE" w:rsidP="00C81E44">
                      <w:pPr>
                        <w:pStyle w:val="Instructions"/>
                        <w:numPr>
                          <w:ilvl w:val="0"/>
                          <w:numId w:val="10"/>
                        </w:numPr>
                      </w:pPr>
                      <w:r w:rsidRPr="00155FB0">
                        <w:t>You must include a copy of the ANC-GP, or a reference or link to where a copy can be found, in Attachment C of your SWPPP.</w:t>
                      </w:r>
                    </w:p>
                  </w:txbxContent>
                </v:textbox>
                <w10:wrap type="topAndBottom"/>
              </v:shape>
            </w:pict>
          </mc:Fallback>
        </mc:AlternateContent>
      </w:r>
      <w:r>
        <w:t>Facility Information</w:t>
      </w:r>
      <w:bookmarkEnd w:id="1"/>
    </w:p>
    <w:p w14:paraId="6F79E802" w14:textId="0825E835" w:rsidR="009958BE" w:rsidRPr="006D4CFB" w:rsidRDefault="00FB0981" w:rsidP="009958BE">
      <w:pPr>
        <w:rPr>
          <w:b/>
          <w:bCs/>
        </w:rPr>
      </w:pPr>
      <w:r w:rsidRPr="006D4CFB">
        <w:rPr>
          <w:b/>
          <w:bCs/>
        </w:rPr>
        <w:t>Facility Information</w:t>
      </w:r>
    </w:p>
    <w:p w14:paraId="79E3AC6F" w14:textId="760EC195" w:rsidR="00FB0981" w:rsidRDefault="00FB0981" w:rsidP="009958BE">
      <w:pPr>
        <w:rPr>
          <w:color w:val="0070C0"/>
        </w:rPr>
      </w:pPr>
      <w:r>
        <w:t xml:space="preserve">Name of Facility: </w:t>
      </w:r>
      <w:sdt>
        <w:sdtPr>
          <w:rPr>
            <w:rStyle w:val="FieldTextChar"/>
          </w:rPr>
          <w:id w:val="718712943"/>
          <w:placeholder>
            <w:docPart w:val="DefaultPlaceholder_-1854013440"/>
          </w:placeholder>
          <w:showingPlcHdr/>
        </w:sdtPr>
        <w:sdtEndPr>
          <w:rPr>
            <w:rStyle w:val="FieldTextChar"/>
          </w:rPr>
        </w:sdtEndPr>
        <w:sdtContent>
          <w:r w:rsidRPr="003501D8">
            <w:rPr>
              <w:rStyle w:val="FieldTextChar"/>
            </w:rPr>
            <w:t>Click or tap here to enter text.</w:t>
          </w:r>
        </w:sdtContent>
      </w:sdt>
    </w:p>
    <w:p w14:paraId="4389EDAC" w14:textId="29384EE1" w:rsidR="00FB0981" w:rsidRDefault="003501D8" w:rsidP="003501D8">
      <w:pPr>
        <w:tabs>
          <w:tab w:val="left" w:pos="5850"/>
          <w:tab w:val="left" w:pos="7650"/>
          <w:tab w:val="left" w:pos="8730"/>
        </w:tabs>
      </w:pPr>
      <w:r>
        <w:t xml:space="preserve">Street Address: </w:t>
      </w:r>
      <w:sdt>
        <w:sdtPr>
          <w:rPr>
            <w:rStyle w:val="FieldTextChar"/>
          </w:rPr>
          <w:id w:val="1656485082"/>
          <w:placeholder>
            <w:docPart w:val="56B767E4143849FA930C29EC0347B22A"/>
          </w:placeholder>
          <w:showingPlcHdr/>
        </w:sdtPr>
        <w:sdtEndPr>
          <w:rPr>
            <w:rStyle w:val="FieldTextChar"/>
          </w:rPr>
        </w:sdtEndPr>
        <w:sdtContent>
          <w:r w:rsidRPr="003501D8">
            <w:rPr>
              <w:rStyle w:val="FieldTextChar"/>
            </w:rPr>
            <w:t>Click or tap here to enter text.</w:t>
          </w:r>
        </w:sdtContent>
      </w:sdt>
      <w:r>
        <w:tab/>
        <w:t xml:space="preserve">City: </w:t>
      </w:r>
      <w:r w:rsidRPr="003501D8">
        <w:rPr>
          <w:rStyle w:val="FieldTextChar"/>
        </w:rPr>
        <w:t>Anchorage</w:t>
      </w:r>
      <w:r>
        <w:tab/>
        <w:t xml:space="preserve">State: </w:t>
      </w:r>
      <w:r w:rsidRPr="003501D8">
        <w:rPr>
          <w:rStyle w:val="FieldTextChar"/>
        </w:rPr>
        <w:t>AK</w:t>
      </w:r>
      <w:r>
        <w:tab/>
      </w:r>
      <w:r w:rsidRPr="003501D8">
        <w:t>Zip:</w:t>
      </w:r>
      <w:r>
        <w:t xml:space="preserve"> </w:t>
      </w:r>
      <w:r w:rsidRPr="003501D8">
        <w:rPr>
          <w:rStyle w:val="FieldTextChar"/>
        </w:rPr>
        <w:t>99519</w:t>
      </w:r>
    </w:p>
    <w:p w14:paraId="732E5DF9" w14:textId="2AAF3F9B" w:rsidR="003501D8" w:rsidRDefault="003501D8" w:rsidP="003501D8">
      <w:pPr>
        <w:rPr>
          <w:rStyle w:val="FieldTextChar"/>
        </w:rPr>
      </w:pPr>
      <w:r>
        <w:t xml:space="preserve">Permit Tracking Number: </w:t>
      </w:r>
      <w:sdt>
        <w:sdtPr>
          <w:rPr>
            <w:rStyle w:val="FieldTextChar"/>
          </w:rPr>
          <w:id w:val="116196683"/>
          <w:placeholder>
            <w:docPart w:val="DefaultPlaceholder_-1854013440"/>
          </w:placeholder>
          <w:showingPlcHdr/>
        </w:sdtPr>
        <w:sdtEndPr>
          <w:rPr>
            <w:rStyle w:val="FieldTextChar"/>
          </w:rPr>
        </w:sdtEndPr>
        <w:sdtContent>
          <w:r w:rsidRPr="003501D8">
            <w:rPr>
              <w:rStyle w:val="FieldTextChar"/>
            </w:rPr>
            <w:t>Click or tap here to enter text.</w:t>
          </w:r>
        </w:sdtContent>
      </w:sdt>
    </w:p>
    <w:p w14:paraId="7B668819" w14:textId="111B932F" w:rsidR="006D4CFB" w:rsidRDefault="006D4CFB" w:rsidP="006D4CFB">
      <w:pPr>
        <w:rPr>
          <w:rStyle w:val="FieldTextChar"/>
        </w:rPr>
      </w:pPr>
      <w:r>
        <w:t xml:space="preserve">Latitude, Longitude </w:t>
      </w:r>
      <w:r w:rsidRPr="006D4CFB">
        <w:rPr>
          <w:sz w:val="18"/>
          <w:szCs w:val="18"/>
        </w:rPr>
        <w:t>(decimal, six places)</w:t>
      </w:r>
      <w:r>
        <w:t xml:space="preserve">: </w:t>
      </w:r>
      <w:sdt>
        <w:sdtPr>
          <w:rPr>
            <w:rStyle w:val="FieldTextChar"/>
          </w:rPr>
          <w:id w:val="-768923137"/>
          <w:placeholder>
            <w:docPart w:val="DefaultPlaceholder_-1854013440"/>
          </w:placeholder>
          <w:showingPlcHdr/>
        </w:sdtPr>
        <w:sdtEndPr>
          <w:rPr>
            <w:rStyle w:val="FieldTextChar"/>
          </w:rPr>
        </w:sdtEndPr>
        <w:sdtContent>
          <w:r w:rsidRPr="006D4CFB">
            <w:rPr>
              <w:rStyle w:val="FieldTextChar"/>
            </w:rPr>
            <w:t>Click or tap here to enter text.</w:t>
          </w:r>
        </w:sdtContent>
      </w:sdt>
      <w:r>
        <w:t xml:space="preserve">, </w:t>
      </w:r>
      <w:sdt>
        <w:sdtPr>
          <w:rPr>
            <w:rStyle w:val="FieldTextChar"/>
          </w:rPr>
          <w:id w:val="45647948"/>
          <w:placeholder>
            <w:docPart w:val="DefaultPlaceholder_-1854013440"/>
          </w:placeholder>
          <w:showingPlcHdr/>
        </w:sdtPr>
        <w:sdtEndPr>
          <w:rPr>
            <w:rStyle w:val="FieldTextChar"/>
          </w:rPr>
        </w:sdtEndPr>
        <w:sdtContent>
          <w:r w:rsidRPr="006D4CFB">
            <w:rPr>
              <w:rStyle w:val="FieldTextChar"/>
            </w:rPr>
            <w:t>Click or tap here to enter text.</w:t>
          </w:r>
        </w:sdtContent>
      </w:sdt>
    </w:p>
    <w:p w14:paraId="024F139B" w14:textId="20478059" w:rsidR="006D4CFB" w:rsidRDefault="006D4CFB" w:rsidP="006D4CFB">
      <w:r>
        <w:t xml:space="preserve">Estimated area of industrial activity at site exposed to storm water (acres): </w:t>
      </w:r>
      <w:sdt>
        <w:sdtPr>
          <w:id w:val="-1274551650"/>
          <w:placeholder>
            <w:docPart w:val="DefaultPlaceholder_-1854013440"/>
          </w:placeholder>
          <w:showingPlcHdr/>
        </w:sdtPr>
        <w:sdtEndPr/>
        <w:sdtContent>
          <w:r w:rsidRPr="006D4CFB">
            <w:rPr>
              <w:rStyle w:val="FieldTextChar"/>
            </w:rPr>
            <w:t>Click or tap here to enter text.</w:t>
          </w:r>
        </w:sdtContent>
      </w:sdt>
    </w:p>
    <w:p w14:paraId="7302A833" w14:textId="0FB3ACE5" w:rsidR="006D4CFB" w:rsidRPr="006D4CFB" w:rsidRDefault="006D4CFB" w:rsidP="006D4CFB">
      <w:pPr>
        <w:rPr>
          <w:b/>
          <w:bCs/>
        </w:rPr>
      </w:pPr>
      <w:r w:rsidRPr="006D4CFB">
        <w:rPr>
          <w:b/>
          <w:bCs/>
        </w:rPr>
        <w:t xml:space="preserve">Discharge Information: </w:t>
      </w:r>
    </w:p>
    <w:p w14:paraId="44B2C85A" w14:textId="74B2C308" w:rsidR="006D4CFB" w:rsidRDefault="006D4CFB" w:rsidP="006D4CFB">
      <w:r w:rsidRPr="006D4CFB">
        <w:t>Does this facility discharge storm water into an MS4?</w:t>
      </w:r>
      <w:r w:rsidRPr="008E25EA">
        <w:t xml:space="preserve"> </w:t>
      </w:r>
      <w:sdt>
        <w:sdtPr>
          <w:rPr>
            <w:color w:val="0070C0"/>
          </w:rPr>
          <w:id w:val="1451132501"/>
          <w14:checkbox>
            <w14:checked w14:val="0"/>
            <w14:checkedState w14:val="0052" w14:font="Wingdings 2"/>
            <w14:uncheckedState w14:val="2610" w14:font="MS Gothic"/>
          </w14:checkbox>
        </w:sdtPr>
        <w:sdtEndPr/>
        <w:sdtContent>
          <w:r w:rsidR="008E25EA">
            <w:rPr>
              <w:rFonts w:ascii="MS Gothic" w:eastAsia="MS Gothic" w:hAnsi="MS Gothic" w:hint="eastAsia"/>
              <w:color w:val="0070C0"/>
            </w:rPr>
            <w:t>☐</w:t>
          </w:r>
        </w:sdtContent>
      </w:sdt>
      <w:r>
        <w:t xml:space="preserve"> Yes, </w:t>
      </w:r>
      <w:sdt>
        <w:sdtPr>
          <w:rPr>
            <w:color w:val="0070C0"/>
          </w:rPr>
          <w:id w:val="1094899241"/>
          <w14:checkbox>
            <w14:checked w14:val="0"/>
            <w14:checkedState w14:val="0052" w14:font="Wingdings 2"/>
            <w14:uncheckedState w14:val="2610" w14:font="MS Gothic"/>
          </w14:checkbox>
        </w:sdtPr>
        <w:sdtEndPr/>
        <w:sdtContent>
          <w:r w:rsidR="008E25EA">
            <w:rPr>
              <w:rFonts w:ascii="MS Gothic" w:eastAsia="MS Gothic" w:hAnsi="MS Gothic" w:hint="eastAsia"/>
              <w:color w:val="0070C0"/>
            </w:rPr>
            <w:t>☐</w:t>
          </w:r>
        </w:sdtContent>
      </w:sdt>
      <w:r w:rsidRPr="008E25EA">
        <w:t xml:space="preserve"> N</w:t>
      </w:r>
      <w:r>
        <w:t>o</w:t>
      </w:r>
      <w:r w:rsidR="008E25EA">
        <w:br/>
      </w:r>
      <w:r w:rsidR="008E25EA">
        <w:tab/>
        <w:t xml:space="preserve">If yes, name of MS4 operator: </w:t>
      </w:r>
      <w:sdt>
        <w:sdtPr>
          <w:id w:val="-1270079430"/>
          <w:placeholder>
            <w:docPart w:val="DefaultPlaceholder_-1854013440"/>
          </w:placeholder>
          <w:showingPlcHdr/>
        </w:sdtPr>
        <w:sdtEndPr/>
        <w:sdtContent>
          <w:r w:rsidR="008E25EA" w:rsidRPr="008E25EA">
            <w:rPr>
              <w:rStyle w:val="PlaceholderText"/>
              <w:color w:val="0070C0"/>
            </w:rPr>
            <w:t>Click or tap here to enter text.</w:t>
          </w:r>
        </w:sdtContent>
      </w:sdt>
    </w:p>
    <w:p w14:paraId="20CD5520" w14:textId="5FE4B8FA" w:rsidR="008E25EA" w:rsidRDefault="008E25EA" w:rsidP="006D4CFB">
      <w:r>
        <w:t xml:space="preserve">Name(s) of water(s) that receive storm water from your facility: </w:t>
      </w:r>
      <w:sdt>
        <w:sdtPr>
          <w:id w:val="2147092150"/>
          <w:placeholder>
            <w:docPart w:val="DefaultPlaceholder_-1854013440"/>
          </w:placeholder>
          <w:showingPlcHdr/>
        </w:sdtPr>
        <w:sdtEndPr/>
        <w:sdtContent>
          <w:r w:rsidRPr="008E25EA">
            <w:rPr>
              <w:rStyle w:val="PlaceholderText"/>
              <w:color w:val="0070C0"/>
            </w:rPr>
            <w:t>Click or tap here to enter text.</w:t>
          </w:r>
        </w:sdtContent>
      </w:sdt>
    </w:p>
    <w:p w14:paraId="0174015B" w14:textId="7F59FE67" w:rsidR="008E25EA" w:rsidRDefault="008E25EA" w:rsidP="008E25EA">
      <w:pPr>
        <w:tabs>
          <w:tab w:val="left" w:pos="180"/>
        </w:tabs>
      </w:pPr>
      <w:r>
        <w:t xml:space="preserve">Are any of your discharges directly into any segment of an “impaired” water? </w:t>
      </w:r>
      <w:r w:rsidRPr="008E25EA">
        <w:t xml:space="preserve"> </w:t>
      </w:r>
      <w:sdt>
        <w:sdtPr>
          <w:rPr>
            <w:color w:val="0070C0"/>
          </w:rPr>
          <w:id w:val="251019339"/>
          <w14:checkbox>
            <w14:checked w14:val="0"/>
            <w14:checkedState w14:val="0052" w14:font="Wingdings 2"/>
            <w14:uncheckedState w14:val="2610" w14:font="MS Gothic"/>
          </w14:checkbox>
        </w:sdtPr>
        <w:sdtEndPr/>
        <w:sdtContent>
          <w:r>
            <w:rPr>
              <w:rFonts w:ascii="MS Gothic" w:eastAsia="MS Gothic" w:hAnsi="MS Gothic" w:hint="eastAsia"/>
              <w:color w:val="0070C0"/>
            </w:rPr>
            <w:t>☐</w:t>
          </w:r>
        </w:sdtContent>
      </w:sdt>
      <w:r>
        <w:t xml:space="preserve"> Yes, </w:t>
      </w:r>
      <w:sdt>
        <w:sdtPr>
          <w:rPr>
            <w:color w:val="0070C0"/>
          </w:rPr>
          <w:id w:val="-652832242"/>
          <w14:checkbox>
            <w14:checked w14:val="0"/>
            <w14:checkedState w14:val="0052" w14:font="Wingdings 2"/>
            <w14:uncheckedState w14:val="2610" w14:font="MS Gothic"/>
          </w14:checkbox>
        </w:sdtPr>
        <w:sdtEndPr/>
        <w:sdtContent>
          <w:r>
            <w:rPr>
              <w:rFonts w:ascii="MS Gothic" w:eastAsia="MS Gothic" w:hAnsi="MS Gothic" w:hint="eastAsia"/>
              <w:color w:val="0070C0"/>
            </w:rPr>
            <w:t>☐</w:t>
          </w:r>
        </w:sdtContent>
      </w:sdt>
      <w:r w:rsidRPr="008E25EA">
        <w:t xml:space="preserve"> N</w:t>
      </w:r>
      <w:r>
        <w:t>o</w:t>
      </w:r>
      <w:r>
        <w:br/>
      </w:r>
      <w:r>
        <w:tab/>
        <w:t xml:space="preserve">If yes, identify the name of the impaired water </w:t>
      </w:r>
      <w:r w:rsidRPr="008E25EA">
        <w:rPr>
          <w:sz w:val="20"/>
          <w:szCs w:val="20"/>
        </w:rPr>
        <w:t>(and segment, if applicable)</w:t>
      </w:r>
      <w:r>
        <w:t xml:space="preserve">: </w:t>
      </w:r>
      <w:sdt>
        <w:sdtPr>
          <w:id w:val="-1491707986"/>
          <w:placeholder>
            <w:docPart w:val="DefaultPlaceholder_-1854013440"/>
          </w:placeholder>
          <w:showingPlcHdr/>
        </w:sdtPr>
        <w:sdtEndPr/>
        <w:sdtContent>
          <w:r w:rsidRPr="008E25EA">
            <w:rPr>
              <w:rStyle w:val="PlaceholderText"/>
              <w:color w:val="0070C0"/>
            </w:rPr>
            <w:t>Click or tap here to enter text.</w:t>
          </w:r>
        </w:sdtContent>
      </w:sdt>
    </w:p>
    <w:p w14:paraId="7B0DD973" w14:textId="4A67A634" w:rsidR="008E25EA" w:rsidRDefault="008E25EA" w:rsidP="008E25EA">
      <w:pPr>
        <w:tabs>
          <w:tab w:val="left" w:pos="180"/>
        </w:tabs>
      </w:pPr>
      <w:r>
        <w:tab/>
        <w:t xml:space="preserve">Identify the pollutant(s) causing the impairment: </w:t>
      </w:r>
      <w:sdt>
        <w:sdtPr>
          <w:id w:val="712623291"/>
          <w:placeholder>
            <w:docPart w:val="DefaultPlaceholder_-1854013440"/>
          </w:placeholder>
          <w:showingPlcHdr/>
        </w:sdtPr>
        <w:sdtEndPr/>
        <w:sdtContent>
          <w:r w:rsidRPr="008E25EA">
            <w:rPr>
              <w:rStyle w:val="PlaceholderText"/>
              <w:color w:val="0070C0"/>
            </w:rPr>
            <w:t>Click or tap here to enter text.</w:t>
          </w:r>
        </w:sdtContent>
      </w:sdt>
    </w:p>
    <w:p w14:paraId="0A742FDF" w14:textId="48E5C9D1" w:rsidR="008E25EA" w:rsidRDefault="008E25EA" w:rsidP="008E25EA">
      <w:pPr>
        <w:tabs>
          <w:tab w:val="left" w:pos="180"/>
        </w:tabs>
      </w:pPr>
      <w:r>
        <w:tab/>
        <w:t xml:space="preserve">For the pollutants identified, which do you have a reason to believe will be present in your discharge? </w:t>
      </w:r>
      <w:sdt>
        <w:sdtPr>
          <w:id w:val="1920756376"/>
          <w:placeholder>
            <w:docPart w:val="DefaultPlaceholder_-1854013440"/>
          </w:placeholder>
          <w:showingPlcHdr/>
        </w:sdtPr>
        <w:sdtEndPr/>
        <w:sdtContent>
          <w:r w:rsidRPr="008E25EA">
            <w:rPr>
              <w:rStyle w:val="PlaceholderText"/>
              <w:color w:val="0070C0"/>
            </w:rPr>
            <w:t>Click or tap here to enter text.</w:t>
          </w:r>
        </w:sdtContent>
      </w:sdt>
    </w:p>
    <w:p w14:paraId="0E3D4097" w14:textId="554AAB8B" w:rsidR="008E25EA" w:rsidRDefault="008E25EA" w:rsidP="008E25EA">
      <w:pPr>
        <w:tabs>
          <w:tab w:val="left" w:pos="180"/>
        </w:tabs>
      </w:pPr>
      <w:r>
        <w:tab/>
        <w:t xml:space="preserve">For the pollutants identified, which have a completed TMDL? </w:t>
      </w:r>
      <w:sdt>
        <w:sdtPr>
          <w:id w:val="-1499883566"/>
          <w:placeholder>
            <w:docPart w:val="DefaultPlaceholder_-1854013440"/>
          </w:placeholder>
          <w:showingPlcHdr/>
        </w:sdtPr>
        <w:sdtEndPr/>
        <w:sdtContent>
          <w:r w:rsidRPr="008E25EA">
            <w:rPr>
              <w:rStyle w:val="FieldTextChar"/>
            </w:rPr>
            <w:t>Click or tap here to enter text.</w:t>
          </w:r>
        </w:sdtContent>
      </w:sdt>
    </w:p>
    <w:p w14:paraId="6D866164" w14:textId="671594E5" w:rsidR="008E25EA" w:rsidRDefault="008E25EA" w:rsidP="008E25EA">
      <w:pPr>
        <w:tabs>
          <w:tab w:val="left" w:pos="180"/>
        </w:tabs>
      </w:pPr>
      <w:r>
        <w:t xml:space="preserve">Are any of your storm water discharges subject to effluent guidelines? </w:t>
      </w:r>
      <w:r w:rsidR="00084B45" w:rsidRPr="008E25EA">
        <w:t xml:space="preserve"> </w:t>
      </w:r>
      <w:sdt>
        <w:sdtPr>
          <w:rPr>
            <w:color w:val="0070C0"/>
          </w:rPr>
          <w:id w:val="-1428574984"/>
          <w14:checkbox>
            <w14:checked w14:val="0"/>
            <w14:checkedState w14:val="0052" w14:font="Wingdings 2"/>
            <w14:uncheckedState w14:val="2610" w14:font="MS Gothic"/>
          </w14:checkbox>
        </w:sdtPr>
        <w:sdtEndPr/>
        <w:sdtContent>
          <w:r w:rsidR="00084B45">
            <w:rPr>
              <w:rFonts w:ascii="MS Gothic" w:eastAsia="MS Gothic" w:hAnsi="MS Gothic" w:hint="eastAsia"/>
              <w:color w:val="0070C0"/>
            </w:rPr>
            <w:t>☐</w:t>
          </w:r>
        </w:sdtContent>
      </w:sdt>
      <w:r w:rsidR="00084B45">
        <w:t xml:space="preserve"> Yes, </w:t>
      </w:r>
      <w:sdt>
        <w:sdtPr>
          <w:rPr>
            <w:color w:val="0070C0"/>
          </w:rPr>
          <w:id w:val="93832857"/>
          <w14:checkbox>
            <w14:checked w14:val="0"/>
            <w14:checkedState w14:val="0052" w14:font="Wingdings 2"/>
            <w14:uncheckedState w14:val="2610" w14:font="MS Gothic"/>
          </w14:checkbox>
        </w:sdtPr>
        <w:sdtEndPr/>
        <w:sdtContent>
          <w:r w:rsidR="00084B45">
            <w:rPr>
              <w:rFonts w:ascii="MS Gothic" w:eastAsia="MS Gothic" w:hAnsi="MS Gothic" w:hint="eastAsia"/>
              <w:color w:val="0070C0"/>
            </w:rPr>
            <w:t>☐</w:t>
          </w:r>
        </w:sdtContent>
      </w:sdt>
      <w:r w:rsidR="00084B45" w:rsidRPr="008E25EA">
        <w:t xml:space="preserve"> N</w:t>
      </w:r>
      <w:r w:rsidR="00084B45">
        <w:t>o</w:t>
      </w:r>
      <w:r w:rsidR="00084B45">
        <w:br/>
      </w:r>
      <w:r w:rsidR="00084B45">
        <w:tab/>
        <w:t xml:space="preserve">If yes, which guidelines apply? </w:t>
      </w:r>
      <w:sdt>
        <w:sdtPr>
          <w:id w:val="-517388186"/>
          <w:placeholder>
            <w:docPart w:val="DefaultPlaceholder_-1854013440"/>
          </w:placeholder>
          <w:showingPlcHdr/>
        </w:sdtPr>
        <w:sdtEndPr/>
        <w:sdtContent>
          <w:r w:rsidR="00084B45" w:rsidRPr="00084B45">
            <w:rPr>
              <w:rStyle w:val="PlaceholderText"/>
              <w:color w:val="0070C0"/>
            </w:rPr>
            <w:t>Click or tap here to enter text.</w:t>
          </w:r>
        </w:sdtContent>
      </w:sdt>
    </w:p>
    <w:p w14:paraId="2CECF848" w14:textId="7459A3AA" w:rsidR="00084B45" w:rsidRDefault="00084B45" w:rsidP="008E25EA">
      <w:pPr>
        <w:tabs>
          <w:tab w:val="left" w:pos="180"/>
        </w:tabs>
      </w:pPr>
      <w:r>
        <w:t xml:space="preserve">Primary </w:t>
      </w:r>
      <w:r w:rsidR="00422704">
        <w:t>NAICS</w:t>
      </w:r>
      <w:r>
        <w:t xml:space="preserve"> Code or </w:t>
      </w:r>
      <w:r w:rsidR="00422704">
        <w:t xml:space="preserve">SIC and </w:t>
      </w:r>
      <w:r>
        <w:t>2-letter Activity Code</w:t>
      </w:r>
      <w:r w:rsidR="00422704">
        <w:t xml:space="preserve">: </w:t>
      </w:r>
      <w:sdt>
        <w:sdtPr>
          <w:id w:val="1861465916"/>
          <w:placeholder>
            <w:docPart w:val="DefaultPlaceholder_-1854013440"/>
          </w:placeholder>
          <w:showingPlcHdr/>
        </w:sdtPr>
        <w:sdtEndPr/>
        <w:sdtContent>
          <w:r w:rsidR="00422704" w:rsidRPr="00422704">
            <w:rPr>
              <w:rStyle w:val="FieldTextChar"/>
            </w:rPr>
            <w:t>Click or tap here to enter text.</w:t>
          </w:r>
        </w:sdtContent>
      </w:sdt>
    </w:p>
    <w:p w14:paraId="1A69B723" w14:textId="7CD87B8E" w:rsidR="00422704" w:rsidRDefault="00422704" w:rsidP="008E25EA">
      <w:pPr>
        <w:tabs>
          <w:tab w:val="left" w:pos="180"/>
        </w:tabs>
      </w:pPr>
      <w:r>
        <w:t xml:space="preserve">Identify your applicable sector and subsector: </w:t>
      </w:r>
      <w:sdt>
        <w:sdtPr>
          <w:id w:val="1558427386"/>
          <w:placeholder>
            <w:docPart w:val="DefaultPlaceholder_-1854013440"/>
          </w:placeholder>
          <w:showingPlcHdr/>
        </w:sdtPr>
        <w:sdtEndPr/>
        <w:sdtContent>
          <w:r w:rsidRPr="00422704">
            <w:rPr>
              <w:rStyle w:val="FieldTextChar"/>
            </w:rPr>
            <w:t>Click or tap here to enter text.</w:t>
          </w:r>
        </w:sdtContent>
      </w:sdt>
    </w:p>
    <w:p w14:paraId="741EDA66" w14:textId="5BA54CCB" w:rsidR="00422704" w:rsidRDefault="00422704" w:rsidP="00422704">
      <w:pPr>
        <w:pStyle w:val="Heading2"/>
      </w:pPr>
      <w:bookmarkStart w:id="2" w:name="_Toc175233703"/>
      <w:r>
        <w:rPr>
          <w:noProof/>
        </w:rPr>
        <w:lastRenderedPageBreak/>
        <mc:AlternateContent>
          <mc:Choice Requires="wps">
            <w:drawing>
              <wp:anchor distT="45720" distB="45720" distL="114300" distR="114300" simplePos="0" relativeHeight="251661312" behindDoc="0" locked="0" layoutInCell="1" allowOverlap="1" wp14:anchorId="309A8A2C" wp14:editId="113F2E84">
                <wp:simplePos x="0" y="0"/>
                <wp:positionH relativeFrom="column">
                  <wp:posOffset>1905</wp:posOffset>
                </wp:positionH>
                <wp:positionV relativeFrom="paragraph">
                  <wp:posOffset>499745</wp:posOffset>
                </wp:positionV>
                <wp:extent cx="6400800" cy="1404620"/>
                <wp:effectExtent l="38100" t="38100" r="114300" b="120650"/>
                <wp:wrapTopAndBottom/>
                <wp:docPr id="419106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4B1C6AC" w14:textId="6F257F31" w:rsidR="00422704" w:rsidRPr="000C132B" w:rsidRDefault="00303CBD" w:rsidP="00727A76">
                            <w:pPr>
                              <w:pStyle w:val="Instructions"/>
                            </w:pPr>
                            <w:r>
                              <w:rPr>
                                <w:b/>
                                <w:bCs/>
                              </w:rPr>
                              <w:t>1.2</w:t>
                            </w:r>
                            <w:r w:rsidR="00852D1F">
                              <w:rPr>
                                <w:b/>
                                <w:bCs/>
                              </w:rPr>
                              <w:t xml:space="preserve"> </w:t>
                            </w:r>
                            <w:r w:rsidR="00422704" w:rsidRPr="000C132B">
                              <w:rPr>
                                <w:b/>
                                <w:bCs/>
                              </w:rPr>
                              <w:t>Instructions</w:t>
                            </w:r>
                            <w:r w:rsidR="00422704" w:rsidRPr="000C132B">
                              <w:t>: (you may delete these instructions)</w:t>
                            </w:r>
                          </w:p>
                          <w:p w14:paraId="387E18B3" w14:textId="5AFD856D" w:rsidR="00422704" w:rsidRPr="000C132B" w:rsidRDefault="00422704" w:rsidP="00727A76">
                            <w:pPr>
                              <w:pStyle w:val="Instructions"/>
                              <w:numPr>
                                <w:ilvl w:val="0"/>
                                <w:numId w:val="9"/>
                              </w:numPr>
                            </w:pPr>
                            <w:r w:rsidRPr="000C132B">
                              <w:t>You will need the information from this section to complete your NOI.</w:t>
                            </w:r>
                          </w:p>
                          <w:p w14:paraId="215795B5" w14:textId="46FF9F35" w:rsidR="00422704" w:rsidRPr="000C132B" w:rsidRDefault="00422704" w:rsidP="00727A76">
                            <w:pPr>
                              <w:pStyle w:val="Instructions"/>
                              <w:numPr>
                                <w:ilvl w:val="0"/>
                                <w:numId w:val="9"/>
                              </w:numPr>
                            </w:pPr>
                            <w:r w:rsidRPr="000C132B">
                              <w:t>List the facility operator(s), facility owner, and 24-hour emergency contact. Indicate respective responsibilities, where appropriate.</w:t>
                            </w:r>
                          </w:p>
                          <w:p w14:paraId="1E898F65" w14:textId="6199F0FB" w:rsidR="00422704" w:rsidRPr="000C132B" w:rsidRDefault="00422704" w:rsidP="00727A76">
                            <w:pPr>
                              <w:pStyle w:val="Instructions"/>
                              <w:numPr>
                                <w:ilvl w:val="0"/>
                                <w:numId w:val="9"/>
                              </w:numPr>
                            </w:pPr>
                            <w:r w:rsidRPr="000C132B">
                              <w:t>Refer to Section III of the NOI instructions (available in Appendix E of the ANC-GP.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A8A2C" id="_x0000_s1027" type="#_x0000_t202" style="position:absolute;left:0;text-align:left;margin-left:.15pt;margin-top:39.35pt;width:7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" fillcolor="#f2f2f2 [3052]">
                <v:shadow on="t" color="black" opacity="26214f" origin="-.5,-.5" offset=".74836mm,.74836mm"/>
                <v:textbox style="mso-fit-shape-to-text:t">
                  <w:txbxContent>
                    <w:p w14:paraId="54B1C6AC" w14:textId="6F257F31" w:rsidR="00422704" w:rsidRPr="000C132B" w:rsidRDefault="00303CBD" w:rsidP="00727A76">
                      <w:pPr>
                        <w:pStyle w:val="Instructions"/>
                      </w:pPr>
                      <w:r>
                        <w:rPr>
                          <w:b/>
                          <w:bCs/>
                        </w:rPr>
                        <w:t>1.2</w:t>
                      </w:r>
                      <w:r w:rsidR="00852D1F">
                        <w:rPr>
                          <w:b/>
                          <w:bCs/>
                        </w:rPr>
                        <w:t xml:space="preserve"> </w:t>
                      </w:r>
                      <w:r w:rsidR="00422704" w:rsidRPr="000C132B">
                        <w:rPr>
                          <w:b/>
                          <w:bCs/>
                        </w:rPr>
                        <w:t>Instructions</w:t>
                      </w:r>
                      <w:r w:rsidR="00422704" w:rsidRPr="000C132B">
                        <w:t>: (you may delete these instructions)</w:t>
                      </w:r>
                    </w:p>
                    <w:p w14:paraId="387E18B3" w14:textId="5AFD856D" w:rsidR="00422704" w:rsidRPr="000C132B" w:rsidRDefault="00422704" w:rsidP="00727A76">
                      <w:pPr>
                        <w:pStyle w:val="Instructions"/>
                        <w:numPr>
                          <w:ilvl w:val="0"/>
                          <w:numId w:val="9"/>
                        </w:numPr>
                      </w:pPr>
                      <w:r w:rsidRPr="000C132B">
                        <w:t>You will need the information from this section to complete your NOI.</w:t>
                      </w:r>
                    </w:p>
                    <w:p w14:paraId="215795B5" w14:textId="46FF9F35" w:rsidR="00422704" w:rsidRPr="000C132B" w:rsidRDefault="00422704" w:rsidP="00727A76">
                      <w:pPr>
                        <w:pStyle w:val="Instructions"/>
                        <w:numPr>
                          <w:ilvl w:val="0"/>
                          <w:numId w:val="9"/>
                        </w:numPr>
                      </w:pPr>
                      <w:r w:rsidRPr="000C132B">
                        <w:t>List the facility operator(s), facility owner, and 24-hour emergency contact. Indicate respective responsibilities, where appropriate.</w:t>
                      </w:r>
                    </w:p>
                    <w:p w14:paraId="1E898F65" w14:textId="6199F0FB" w:rsidR="00422704" w:rsidRPr="000C132B" w:rsidRDefault="00422704" w:rsidP="00727A76">
                      <w:pPr>
                        <w:pStyle w:val="Instructions"/>
                        <w:numPr>
                          <w:ilvl w:val="0"/>
                          <w:numId w:val="9"/>
                        </w:numPr>
                      </w:pPr>
                      <w:r w:rsidRPr="000C132B">
                        <w:t>Refer to Section III of the NOI instructions (available in Appendix E of the ANC-GP.</w:t>
                      </w:r>
                    </w:p>
                  </w:txbxContent>
                </v:textbox>
                <w10:wrap type="topAndBottom"/>
              </v:shape>
            </w:pict>
          </mc:Fallback>
        </mc:AlternateContent>
      </w:r>
      <w:r w:rsidRPr="00422704">
        <w:t>Contact Information/Responsible Parties</w:t>
      </w:r>
      <w:bookmarkEnd w:id="2"/>
      <w:r>
        <w:t xml:space="preserve"> </w:t>
      </w:r>
    </w:p>
    <w:p w14:paraId="7F8CA575" w14:textId="38A78FDC" w:rsidR="00422704" w:rsidRDefault="00121C76" w:rsidP="008E25EA">
      <w:pPr>
        <w:tabs>
          <w:tab w:val="left" w:pos="180"/>
        </w:tabs>
      </w:pPr>
      <w:r w:rsidRPr="00BE355A">
        <w:rPr>
          <w:b/>
          <w:bCs/>
        </w:rPr>
        <w:t>Facility Operator(s)</w:t>
      </w:r>
      <w:r>
        <w:t>:</w:t>
      </w:r>
    </w:p>
    <w:tbl>
      <w:tblPr>
        <w:tblStyle w:val="TableGrid"/>
        <w:tblW w:w="0" w:type="auto"/>
        <w:tblLook w:val="04A0" w:firstRow="1" w:lastRow="0" w:firstColumn="1" w:lastColumn="0" w:noHBand="0" w:noVBand="1"/>
      </w:tblPr>
      <w:tblGrid>
        <w:gridCol w:w="4405"/>
        <w:gridCol w:w="630"/>
        <w:gridCol w:w="2880"/>
        <w:gridCol w:w="900"/>
        <w:gridCol w:w="1255"/>
      </w:tblGrid>
      <w:tr w:rsidR="00121C76" w14:paraId="72F7C150" w14:textId="77777777" w:rsidTr="00121C76">
        <w:tc>
          <w:tcPr>
            <w:tcW w:w="5035" w:type="dxa"/>
            <w:gridSpan w:val="2"/>
          </w:tcPr>
          <w:p w14:paraId="2862492A" w14:textId="35A2B8A7" w:rsidR="00121C76" w:rsidRPr="00121C76" w:rsidRDefault="00121C76" w:rsidP="00121C76">
            <w:pPr>
              <w:pStyle w:val="NoSpacing"/>
              <w:rPr>
                <w:rStyle w:val="FieldLabel"/>
              </w:rPr>
            </w:pPr>
            <w:r w:rsidRPr="00121C76">
              <w:rPr>
                <w:rStyle w:val="FieldLabel"/>
              </w:rPr>
              <w:t>Name:</w:t>
            </w:r>
          </w:p>
          <w:sdt>
            <w:sdtPr>
              <w:id w:val="914754699"/>
              <w:placeholder>
                <w:docPart w:val="DefaultPlaceholder_-1854013440"/>
              </w:placeholder>
              <w:showingPlcHdr/>
            </w:sdtPr>
            <w:sdtEndPr/>
            <w:sdtContent>
              <w:p w14:paraId="043C9529" w14:textId="45341056" w:rsidR="00121C76" w:rsidRDefault="00121C76" w:rsidP="00121C76">
                <w:pPr>
                  <w:pStyle w:val="NoSpacing"/>
                </w:pPr>
                <w:r w:rsidRPr="00121C76">
                  <w:rPr>
                    <w:rStyle w:val="FieldTextChar"/>
                  </w:rPr>
                  <w:t>Click or tap here to enter text.</w:t>
                </w:r>
              </w:p>
            </w:sdtContent>
          </w:sdt>
        </w:tc>
        <w:tc>
          <w:tcPr>
            <w:tcW w:w="5035" w:type="dxa"/>
            <w:gridSpan w:val="3"/>
          </w:tcPr>
          <w:p w14:paraId="2379B6C1" w14:textId="77777777" w:rsidR="00121C76" w:rsidRPr="00121C76" w:rsidRDefault="00121C76" w:rsidP="00121C76">
            <w:pPr>
              <w:pStyle w:val="NoSpacing"/>
              <w:rPr>
                <w:rStyle w:val="FieldLabel"/>
              </w:rPr>
            </w:pPr>
            <w:r w:rsidRPr="00121C76">
              <w:rPr>
                <w:rStyle w:val="FieldLabel"/>
              </w:rPr>
              <w:t>Title:</w:t>
            </w:r>
          </w:p>
          <w:sdt>
            <w:sdtPr>
              <w:id w:val="2026445959"/>
              <w:placeholder>
                <w:docPart w:val="DefaultPlaceholder_-1854013440"/>
              </w:placeholder>
              <w:showingPlcHdr/>
            </w:sdtPr>
            <w:sdtEndPr/>
            <w:sdtContent>
              <w:p w14:paraId="2332E7EA" w14:textId="570C045D" w:rsidR="00121C76" w:rsidRDefault="00121C76" w:rsidP="00121C76">
                <w:pPr>
                  <w:pStyle w:val="NoSpacing"/>
                </w:pPr>
                <w:r w:rsidRPr="00121C76">
                  <w:rPr>
                    <w:rStyle w:val="FieldTextChar"/>
                  </w:rPr>
                  <w:t>Click or tap here to enter text.</w:t>
                </w:r>
              </w:p>
            </w:sdtContent>
          </w:sdt>
        </w:tc>
      </w:tr>
      <w:tr w:rsidR="00121C76" w14:paraId="1FA9E8EE" w14:textId="77777777" w:rsidTr="00121C76">
        <w:tc>
          <w:tcPr>
            <w:tcW w:w="4405" w:type="dxa"/>
          </w:tcPr>
          <w:p w14:paraId="29EE4E85" w14:textId="3CFCFCF5" w:rsidR="00121C76" w:rsidRPr="00121C76" w:rsidRDefault="00121C76" w:rsidP="00121C76">
            <w:pPr>
              <w:pStyle w:val="NoSpacing"/>
              <w:rPr>
                <w:rStyle w:val="FieldLabel"/>
              </w:rPr>
            </w:pPr>
            <w:r w:rsidRPr="00121C76">
              <w:rPr>
                <w:rStyle w:val="FieldLabel"/>
              </w:rPr>
              <w:t xml:space="preserve">Address: </w:t>
            </w:r>
          </w:p>
          <w:sdt>
            <w:sdtPr>
              <w:id w:val="-677346998"/>
              <w:placeholder>
                <w:docPart w:val="DefaultPlaceholder_-1854013440"/>
              </w:placeholder>
              <w:showingPlcHdr/>
            </w:sdtPr>
            <w:sdtEndPr/>
            <w:sdtContent>
              <w:p w14:paraId="0D724E60" w14:textId="299C4C49" w:rsidR="00121C76" w:rsidRDefault="00121C76" w:rsidP="00121C76">
                <w:pPr>
                  <w:pStyle w:val="NoSpacing"/>
                </w:pPr>
                <w:r w:rsidRPr="00121C76">
                  <w:rPr>
                    <w:rStyle w:val="FieldTextChar"/>
                  </w:rPr>
                  <w:t>Click or tap here to enter text.</w:t>
                </w:r>
              </w:p>
            </w:sdtContent>
          </w:sdt>
        </w:tc>
        <w:tc>
          <w:tcPr>
            <w:tcW w:w="3510" w:type="dxa"/>
            <w:gridSpan w:val="2"/>
          </w:tcPr>
          <w:p w14:paraId="3DD94596" w14:textId="77777777" w:rsidR="00121C76" w:rsidRPr="00121C76" w:rsidRDefault="00121C76" w:rsidP="00121C76">
            <w:pPr>
              <w:pStyle w:val="NoSpacing"/>
              <w:rPr>
                <w:rStyle w:val="FieldLabel"/>
              </w:rPr>
            </w:pPr>
            <w:r w:rsidRPr="00121C76">
              <w:rPr>
                <w:rStyle w:val="FieldLabel"/>
              </w:rPr>
              <w:t>City:</w:t>
            </w:r>
          </w:p>
          <w:sdt>
            <w:sdtPr>
              <w:id w:val="-1840610601"/>
              <w:placeholder>
                <w:docPart w:val="DefaultPlaceholder_-1854013440"/>
              </w:placeholder>
              <w:showingPlcHdr/>
            </w:sdtPr>
            <w:sdtEndPr/>
            <w:sdtContent>
              <w:p w14:paraId="714CB256" w14:textId="6E2910DD" w:rsidR="00121C76" w:rsidRDefault="00121C76" w:rsidP="00121C76">
                <w:pPr>
                  <w:pStyle w:val="NoSpacing"/>
                </w:pPr>
                <w:r w:rsidRPr="00121C76">
                  <w:rPr>
                    <w:rStyle w:val="FieldTextChar"/>
                  </w:rPr>
                  <w:t>Click or tap here to enter text.</w:t>
                </w:r>
              </w:p>
            </w:sdtContent>
          </w:sdt>
        </w:tc>
        <w:tc>
          <w:tcPr>
            <w:tcW w:w="900" w:type="dxa"/>
          </w:tcPr>
          <w:p w14:paraId="093DCD88" w14:textId="77777777" w:rsidR="00121C76" w:rsidRPr="00121C76" w:rsidRDefault="00121C76" w:rsidP="00121C76">
            <w:pPr>
              <w:pStyle w:val="NoSpacing"/>
              <w:rPr>
                <w:rStyle w:val="FieldLabel"/>
              </w:rPr>
            </w:pPr>
            <w:r w:rsidRPr="00121C76">
              <w:rPr>
                <w:rStyle w:val="FieldLabel"/>
              </w:rPr>
              <w:t>State:</w:t>
            </w:r>
          </w:p>
          <w:p w14:paraId="26627159" w14:textId="79EE39B6" w:rsidR="00121C76" w:rsidRDefault="00121C76" w:rsidP="00BE355A">
            <w:pPr>
              <w:pStyle w:val="FieldText"/>
            </w:pPr>
            <w:r w:rsidRPr="00121C76">
              <w:t>AK</w:t>
            </w:r>
          </w:p>
        </w:tc>
        <w:tc>
          <w:tcPr>
            <w:tcW w:w="1255" w:type="dxa"/>
          </w:tcPr>
          <w:p w14:paraId="60AB5C16" w14:textId="77777777" w:rsidR="00121C76" w:rsidRPr="00121C76" w:rsidRDefault="00121C76" w:rsidP="00121C76">
            <w:pPr>
              <w:pStyle w:val="NoSpacing"/>
              <w:rPr>
                <w:rStyle w:val="FieldLabel"/>
              </w:rPr>
            </w:pPr>
            <w:r w:rsidRPr="00121C76">
              <w:rPr>
                <w:rStyle w:val="FieldLabel"/>
              </w:rPr>
              <w:t>Zip:</w:t>
            </w:r>
          </w:p>
          <w:sdt>
            <w:sdtPr>
              <w:id w:val="1768651318"/>
              <w:placeholder>
                <w:docPart w:val="DefaultPlaceholder_-1854013440"/>
              </w:placeholder>
            </w:sdtPr>
            <w:sdtEndPr/>
            <w:sdtContent>
              <w:p w14:paraId="75357A83" w14:textId="03B0E7B5" w:rsidR="00121C76" w:rsidRDefault="00BE355A" w:rsidP="00121C76">
                <w:pPr>
                  <w:pStyle w:val="NoSpacing"/>
                </w:pPr>
                <w:r w:rsidRPr="00BE355A">
                  <w:rPr>
                    <w:rStyle w:val="FieldTextChar"/>
                  </w:rPr>
                  <w:t>Enter Text</w:t>
                </w:r>
              </w:p>
            </w:sdtContent>
          </w:sdt>
        </w:tc>
      </w:tr>
      <w:tr w:rsidR="00BE355A" w14:paraId="3A77C025" w14:textId="77777777" w:rsidTr="003378D4">
        <w:tc>
          <w:tcPr>
            <w:tcW w:w="5035" w:type="dxa"/>
            <w:gridSpan w:val="2"/>
          </w:tcPr>
          <w:p w14:paraId="5A993162" w14:textId="77777777" w:rsidR="00BE355A" w:rsidRDefault="00BE355A" w:rsidP="00121C76">
            <w:pPr>
              <w:pStyle w:val="NoSpacing"/>
              <w:rPr>
                <w:rStyle w:val="FieldLabel"/>
              </w:rPr>
            </w:pPr>
            <w:r>
              <w:rPr>
                <w:rStyle w:val="FieldLabel"/>
              </w:rPr>
              <w:t>Phone:</w:t>
            </w:r>
          </w:p>
          <w:sdt>
            <w:sdtPr>
              <w:rPr>
                <w:rStyle w:val="FieldLabel"/>
              </w:rPr>
              <w:id w:val="1634515624"/>
              <w:placeholder>
                <w:docPart w:val="DefaultPlaceholder_-1854013440"/>
              </w:placeholder>
              <w:showingPlcHdr/>
            </w:sdtPr>
            <w:sdtEndPr>
              <w:rPr>
                <w:rStyle w:val="FieldLabel"/>
              </w:rPr>
            </w:sdtEndPr>
            <w:sdtContent>
              <w:p w14:paraId="73F9CA89" w14:textId="1BB1895E" w:rsidR="00BE355A" w:rsidRPr="00121C76" w:rsidRDefault="00BE355A" w:rsidP="00121C76">
                <w:pPr>
                  <w:pStyle w:val="NoSpacing"/>
                  <w:rPr>
                    <w:rStyle w:val="FieldLabel"/>
                  </w:rPr>
                </w:pPr>
                <w:r w:rsidRPr="00BE355A">
                  <w:rPr>
                    <w:rStyle w:val="FieldTextChar"/>
                  </w:rPr>
                  <w:t>Click or tap here to enter text.</w:t>
                </w:r>
              </w:p>
            </w:sdtContent>
          </w:sdt>
        </w:tc>
        <w:tc>
          <w:tcPr>
            <w:tcW w:w="5035" w:type="dxa"/>
            <w:gridSpan w:val="3"/>
          </w:tcPr>
          <w:p w14:paraId="574A634E" w14:textId="77777777" w:rsidR="00BE355A" w:rsidRDefault="00BE355A" w:rsidP="00121C76">
            <w:pPr>
              <w:pStyle w:val="NoSpacing"/>
              <w:rPr>
                <w:rStyle w:val="FieldLabel"/>
              </w:rPr>
            </w:pPr>
            <w:r>
              <w:rPr>
                <w:rStyle w:val="FieldLabel"/>
              </w:rPr>
              <w:t xml:space="preserve">Email: </w:t>
            </w:r>
          </w:p>
          <w:sdt>
            <w:sdtPr>
              <w:rPr>
                <w:rStyle w:val="FieldLabel"/>
              </w:rPr>
              <w:id w:val="-8910312"/>
              <w:placeholder>
                <w:docPart w:val="DefaultPlaceholder_-1854013440"/>
              </w:placeholder>
              <w:showingPlcHdr/>
            </w:sdtPr>
            <w:sdtEndPr>
              <w:rPr>
                <w:rStyle w:val="FieldLabel"/>
              </w:rPr>
            </w:sdtEndPr>
            <w:sdtContent>
              <w:p w14:paraId="1B3E2756" w14:textId="46C36A2D" w:rsidR="00BE355A" w:rsidRPr="00121C76" w:rsidRDefault="00BE355A" w:rsidP="00121C76">
                <w:pPr>
                  <w:pStyle w:val="NoSpacing"/>
                  <w:rPr>
                    <w:rStyle w:val="FieldLabel"/>
                  </w:rPr>
                </w:pPr>
                <w:r w:rsidRPr="00BE355A">
                  <w:rPr>
                    <w:rStyle w:val="FieldTextChar"/>
                  </w:rPr>
                  <w:t>Click or tap here to enter text.</w:t>
                </w:r>
              </w:p>
            </w:sdtContent>
          </w:sdt>
        </w:tc>
      </w:tr>
    </w:tbl>
    <w:p w14:paraId="25D26E30" w14:textId="1AB60E93" w:rsidR="00121C76" w:rsidRDefault="00BE355A" w:rsidP="008E25EA">
      <w:pPr>
        <w:tabs>
          <w:tab w:val="left" w:pos="180"/>
        </w:tabs>
      </w:pPr>
      <w:r w:rsidRPr="00BE355A">
        <w:rPr>
          <w:b/>
          <w:bCs/>
        </w:rPr>
        <w:t>Facility Owner(s)</w:t>
      </w:r>
      <w:r>
        <w:t>:</w:t>
      </w:r>
    </w:p>
    <w:tbl>
      <w:tblPr>
        <w:tblStyle w:val="TableGrid"/>
        <w:tblW w:w="0" w:type="auto"/>
        <w:tblLook w:val="04A0" w:firstRow="1" w:lastRow="0" w:firstColumn="1" w:lastColumn="0" w:noHBand="0" w:noVBand="1"/>
      </w:tblPr>
      <w:tblGrid>
        <w:gridCol w:w="4405"/>
        <w:gridCol w:w="630"/>
        <w:gridCol w:w="2880"/>
        <w:gridCol w:w="900"/>
        <w:gridCol w:w="1255"/>
      </w:tblGrid>
      <w:tr w:rsidR="00BE355A" w14:paraId="2432B1CD" w14:textId="77777777" w:rsidTr="00E964D0">
        <w:tc>
          <w:tcPr>
            <w:tcW w:w="5035" w:type="dxa"/>
            <w:gridSpan w:val="2"/>
          </w:tcPr>
          <w:p w14:paraId="4A872E14" w14:textId="77777777" w:rsidR="00BE355A" w:rsidRPr="00121C76" w:rsidRDefault="00BE355A" w:rsidP="00E964D0">
            <w:pPr>
              <w:pStyle w:val="NoSpacing"/>
              <w:rPr>
                <w:rStyle w:val="FieldLabel"/>
              </w:rPr>
            </w:pPr>
            <w:r w:rsidRPr="00121C76">
              <w:rPr>
                <w:rStyle w:val="FieldLabel"/>
              </w:rPr>
              <w:t>Name:</w:t>
            </w:r>
          </w:p>
          <w:sdt>
            <w:sdtPr>
              <w:id w:val="-1057625602"/>
              <w:placeholder>
                <w:docPart w:val="E877CC0ADC28412E9BDBFC7A3EC3F50B"/>
              </w:placeholder>
              <w:showingPlcHdr/>
            </w:sdtPr>
            <w:sdtEndPr/>
            <w:sdtContent>
              <w:p w14:paraId="3EFF9BEB" w14:textId="77777777" w:rsidR="00BE355A" w:rsidRDefault="00BE355A" w:rsidP="00E964D0">
                <w:pPr>
                  <w:pStyle w:val="NoSpacing"/>
                </w:pPr>
                <w:r w:rsidRPr="00121C76">
                  <w:rPr>
                    <w:rStyle w:val="FieldTextChar"/>
                  </w:rPr>
                  <w:t>Click or tap here to enter text.</w:t>
                </w:r>
              </w:p>
            </w:sdtContent>
          </w:sdt>
        </w:tc>
        <w:tc>
          <w:tcPr>
            <w:tcW w:w="5035" w:type="dxa"/>
            <w:gridSpan w:val="3"/>
          </w:tcPr>
          <w:p w14:paraId="6F0D5A5D" w14:textId="77777777" w:rsidR="00BE355A" w:rsidRPr="00121C76" w:rsidRDefault="00BE355A" w:rsidP="00E964D0">
            <w:pPr>
              <w:pStyle w:val="NoSpacing"/>
              <w:rPr>
                <w:rStyle w:val="FieldLabel"/>
              </w:rPr>
            </w:pPr>
            <w:r w:rsidRPr="00121C76">
              <w:rPr>
                <w:rStyle w:val="FieldLabel"/>
              </w:rPr>
              <w:t>Title:</w:t>
            </w:r>
          </w:p>
          <w:sdt>
            <w:sdtPr>
              <w:id w:val="666288384"/>
              <w:placeholder>
                <w:docPart w:val="E877CC0ADC28412E9BDBFC7A3EC3F50B"/>
              </w:placeholder>
              <w:showingPlcHdr/>
            </w:sdtPr>
            <w:sdtEndPr/>
            <w:sdtContent>
              <w:p w14:paraId="6E509360" w14:textId="77777777" w:rsidR="00BE355A" w:rsidRDefault="00BE355A" w:rsidP="00E964D0">
                <w:pPr>
                  <w:pStyle w:val="NoSpacing"/>
                </w:pPr>
                <w:r w:rsidRPr="00121C76">
                  <w:rPr>
                    <w:rStyle w:val="FieldTextChar"/>
                  </w:rPr>
                  <w:t>Click or tap here to enter text.</w:t>
                </w:r>
              </w:p>
            </w:sdtContent>
          </w:sdt>
        </w:tc>
      </w:tr>
      <w:tr w:rsidR="00BE355A" w14:paraId="477DCFFD" w14:textId="77777777" w:rsidTr="00E964D0">
        <w:tc>
          <w:tcPr>
            <w:tcW w:w="4405" w:type="dxa"/>
          </w:tcPr>
          <w:p w14:paraId="47DBDCEA" w14:textId="77777777" w:rsidR="00BE355A" w:rsidRPr="00121C76" w:rsidRDefault="00BE355A" w:rsidP="00E964D0">
            <w:pPr>
              <w:pStyle w:val="NoSpacing"/>
              <w:rPr>
                <w:rStyle w:val="FieldLabel"/>
              </w:rPr>
            </w:pPr>
            <w:r w:rsidRPr="00121C76">
              <w:rPr>
                <w:rStyle w:val="FieldLabel"/>
              </w:rPr>
              <w:t xml:space="preserve">Address: </w:t>
            </w:r>
          </w:p>
          <w:sdt>
            <w:sdtPr>
              <w:id w:val="1936551331"/>
              <w:placeholder>
                <w:docPart w:val="E877CC0ADC28412E9BDBFC7A3EC3F50B"/>
              </w:placeholder>
              <w:showingPlcHdr/>
            </w:sdtPr>
            <w:sdtEndPr/>
            <w:sdtContent>
              <w:p w14:paraId="58B6D5DF" w14:textId="77777777" w:rsidR="00BE355A" w:rsidRDefault="00BE355A" w:rsidP="00E964D0">
                <w:pPr>
                  <w:pStyle w:val="NoSpacing"/>
                </w:pPr>
                <w:r w:rsidRPr="00121C76">
                  <w:rPr>
                    <w:rStyle w:val="FieldTextChar"/>
                  </w:rPr>
                  <w:t>Click or tap here to enter text.</w:t>
                </w:r>
              </w:p>
            </w:sdtContent>
          </w:sdt>
        </w:tc>
        <w:tc>
          <w:tcPr>
            <w:tcW w:w="3510" w:type="dxa"/>
            <w:gridSpan w:val="2"/>
          </w:tcPr>
          <w:p w14:paraId="7937B62F" w14:textId="77777777" w:rsidR="00BE355A" w:rsidRPr="00121C76" w:rsidRDefault="00BE355A" w:rsidP="00E964D0">
            <w:pPr>
              <w:pStyle w:val="NoSpacing"/>
              <w:rPr>
                <w:rStyle w:val="FieldLabel"/>
              </w:rPr>
            </w:pPr>
            <w:r w:rsidRPr="00121C76">
              <w:rPr>
                <w:rStyle w:val="FieldLabel"/>
              </w:rPr>
              <w:t>City:</w:t>
            </w:r>
          </w:p>
          <w:sdt>
            <w:sdtPr>
              <w:id w:val="1753624687"/>
              <w:placeholder>
                <w:docPart w:val="E877CC0ADC28412E9BDBFC7A3EC3F50B"/>
              </w:placeholder>
              <w:showingPlcHdr/>
            </w:sdtPr>
            <w:sdtEndPr/>
            <w:sdtContent>
              <w:p w14:paraId="695511AC" w14:textId="77777777" w:rsidR="00BE355A" w:rsidRDefault="00BE355A" w:rsidP="00E964D0">
                <w:pPr>
                  <w:pStyle w:val="NoSpacing"/>
                </w:pPr>
                <w:r w:rsidRPr="00121C76">
                  <w:rPr>
                    <w:rStyle w:val="FieldTextChar"/>
                  </w:rPr>
                  <w:t>Click or tap here to enter text.</w:t>
                </w:r>
              </w:p>
            </w:sdtContent>
          </w:sdt>
        </w:tc>
        <w:tc>
          <w:tcPr>
            <w:tcW w:w="900" w:type="dxa"/>
          </w:tcPr>
          <w:p w14:paraId="7F93E333" w14:textId="77777777" w:rsidR="00BE355A" w:rsidRPr="00121C76" w:rsidRDefault="00BE355A" w:rsidP="00E964D0">
            <w:pPr>
              <w:pStyle w:val="NoSpacing"/>
              <w:rPr>
                <w:rStyle w:val="FieldLabel"/>
              </w:rPr>
            </w:pPr>
            <w:r w:rsidRPr="00121C76">
              <w:rPr>
                <w:rStyle w:val="FieldLabel"/>
              </w:rPr>
              <w:t>State:</w:t>
            </w:r>
          </w:p>
          <w:p w14:paraId="6780150F" w14:textId="77777777" w:rsidR="00BE355A" w:rsidRDefault="00BE355A" w:rsidP="00E964D0">
            <w:pPr>
              <w:pStyle w:val="FieldText"/>
            </w:pPr>
            <w:r w:rsidRPr="00121C76">
              <w:t>AK</w:t>
            </w:r>
          </w:p>
        </w:tc>
        <w:tc>
          <w:tcPr>
            <w:tcW w:w="1255" w:type="dxa"/>
          </w:tcPr>
          <w:p w14:paraId="37B4D244" w14:textId="77777777" w:rsidR="00BE355A" w:rsidRPr="00121C76" w:rsidRDefault="00BE355A" w:rsidP="00E964D0">
            <w:pPr>
              <w:pStyle w:val="NoSpacing"/>
              <w:rPr>
                <w:rStyle w:val="FieldLabel"/>
              </w:rPr>
            </w:pPr>
            <w:r w:rsidRPr="00121C76">
              <w:rPr>
                <w:rStyle w:val="FieldLabel"/>
              </w:rPr>
              <w:t>Zip:</w:t>
            </w:r>
          </w:p>
          <w:sdt>
            <w:sdtPr>
              <w:id w:val="1892532295"/>
              <w:placeholder>
                <w:docPart w:val="E877CC0ADC28412E9BDBFC7A3EC3F50B"/>
              </w:placeholder>
            </w:sdtPr>
            <w:sdtEndPr/>
            <w:sdtContent>
              <w:p w14:paraId="2EF3512C" w14:textId="77777777" w:rsidR="00BE355A" w:rsidRDefault="00BE355A" w:rsidP="00E964D0">
                <w:pPr>
                  <w:pStyle w:val="NoSpacing"/>
                </w:pPr>
                <w:r w:rsidRPr="00BE355A">
                  <w:rPr>
                    <w:rStyle w:val="FieldTextChar"/>
                  </w:rPr>
                  <w:t>Enter Text</w:t>
                </w:r>
              </w:p>
            </w:sdtContent>
          </w:sdt>
        </w:tc>
      </w:tr>
      <w:tr w:rsidR="00BE355A" w14:paraId="03DE329D" w14:textId="77777777" w:rsidTr="00E964D0">
        <w:tc>
          <w:tcPr>
            <w:tcW w:w="5035" w:type="dxa"/>
            <w:gridSpan w:val="2"/>
          </w:tcPr>
          <w:p w14:paraId="40A0EFEE" w14:textId="77777777" w:rsidR="00BE355A" w:rsidRDefault="00BE355A" w:rsidP="00E964D0">
            <w:pPr>
              <w:pStyle w:val="NoSpacing"/>
              <w:rPr>
                <w:rStyle w:val="FieldLabel"/>
              </w:rPr>
            </w:pPr>
            <w:r>
              <w:rPr>
                <w:rStyle w:val="FieldLabel"/>
              </w:rPr>
              <w:t>Phone:</w:t>
            </w:r>
          </w:p>
          <w:sdt>
            <w:sdtPr>
              <w:rPr>
                <w:rStyle w:val="FieldLabel"/>
              </w:rPr>
              <w:id w:val="-701622483"/>
              <w:placeholder>
                <w:docPart w:val="E877CC0ADC28412E9BDBFC7A3EC3F50B"/>
              </w:placeholder>
              <w:showingPlcHdr/>
            </w:sdtPr>
            <w:sdtEndPr>
              <w:rPr>
                <w:rStyle w:val="FieldLabel"/>
              </w:rPr>
            </w:sdtEndPr>
            <w:sdtContent>
              <w:p w14:paraId="79216130" w14:textId="77777777" w:rsidR="00BE355A" w:rsidRPr="00121C76" w:rsidRDefault="00BE355A" w:rsidP="00E964D0">
                <w:pPr>
                  <w:pStyle w:val="NoSpacing"/>
                  <w:rPr>
                    <w:rStyle w:val="FieldLabel"/>
                  </w:rPr>
                </w:pPr>
                <w:r w:rsidRPr="00BE355A">
                  <w:rPr>
                    <w:rStyle w:val="FieldTextChar"/>
                  </w:rPr>
                  <w:t>Click or tap here to enter text.</w:t>
                </w:r>
              </w:p>
            </w:sdtContent>
          </w:sdt>
        </w:tc>
        <w:tc>
          <w:tcPr>
            <w:tcW w:w="5035" w:type="dxa"/>
            <w:gridSpan w:val="3"/>
          </w:tcPr>
          <w:p w14:paraId="109A6594" w14:textId="77777777" w:rsidR="00BE355A" w:rsidRDefault="00BE355A" w:rsidP="00E964D0">
            <w:pPr>
              <w:pStyle w:val="NoSpacing"/>
              <w:rPr>
                <w:rStyle w:val="FieldLabel"/>
              </w:rPr>
            </w:pPr>
            <w:r>
              <w:rPr>
                <w:rStyle w:val="FieldLabel"/>
              </w:rPr>
              <w:t xml:space="preserve">Email: </w:t>
            </w:r>
          </w:p>
          <w:sdt>
            <w:sdtPr>
              <w:rPr>
                <w:rStyle w:val="FieldLabel"/>
              </w:rPr>
              <w:id w:val="1580245646"/>
              <w:placeholder>
                <w:docPart w:val="E877CC0ADC28412E9BDBFC7A3EC3F50B"/>
              </w:placeholder>
              <w:showingPlcHdr/>
            </w:sdtPr>
            <w:sdtEndPr>
              <w:rPr>
                <w:rStyle w:val="FieldLabel"/>
              </w:rPr>
            </w:sdtEndPr>
            <w:sdtContent>
              <w:p w14:paraId="0E378B0D" w14:textId="77777777" w:rsidR="00BE355A" w:rsidRPr="00121C76" w:rsidRDefault="00BE355A" w:rsidP="00E964D0">
                <w:pPr>
                  <w:pStyle w:val="NoSpacing"/>
                  <w:rPr>
                    <w:rStyle w:val="FieldLabel"/>
                  </w:rPr>
                </w:pPr>
                <w:r w:rsidRPr="00BE355A">
                  <w:rPr>
                    <w:rStyle w:val="FieldTextChar"/>
                  </w:rPr>
                  <w:t>Click or tap here to enter text.</w:t>
                </w:r>
              </w:p>
            </w:sdtContent>
          </w:sdt>
        </w:tc>
      </w:tr>
    </w:tbl>
    <w:p w14:paraId="59DE45C2" w14:textId="4651279A" w:rsidR="00BE355A" w:rsidRDefault="00BE355A" w:rsidP="00BE355A">
      <w:pPr>
        <w:tabs>
          <w:tab w:val="left" w:pos="180"/>
        </w:tabs>
      </w:pPr>
      <w:r>
        <w:rPr>
          <w:b/>
          <w:bCs/>
        </w:rPr>
        <w:t>SWPPP Contact(s)</w:t>
      </w:r>
      <w:r>
        <w:t>:</w:t>
      </w:r>
    </w:p>
    <w:tbl>
      <w:tblPr>
        <w:tblStyle w:val="TableGrid"/>
        <w:tblW w:w="0" w:type="auto"/>
        <w:tblLook w:val="04A0" w:firstRow="1" w:lastRow="0" w:firstColumn="1" w:lastColumn="0" w:noHBand="0" w:noVBand="1"/>
      </w:tblPr>
      <w:tblGrid>
        <w:gridCol w:w="4405"/>
        <w:gridCol w:w="630"/>
        <w:gridCol w:w="2880"/>
        <w:gridCol w:w="900"/>
        <w:gridCol w:w="1255"/>
      </w:tblGrid>
      <w:tr w:rsidR="00BE355A" w14:paraId="2BF2E62D" w14:textId="77777777" w:rsidTr="00E964D0">
        <w:tc>
          <w:tcPr>
            <w:tcW w:w="5035" w:type="dxa"/>
            <w:gridSpan w:val="2"/>
          </w:tcPr>
          <w:p w14:paraId="3F27088E" w14:textId="77777777" w:rsidR="00BE355A" w:rsidRPr="00121C76" w:rsidRDefault="00BE355A" w:rsidP="00E964D0">
            <w:pPr>
              <w:pStyle w:val="NoSpacing"/>
              <w:rPr>
                <w:rStyle w:val="FieldLabel"/>
              </w:rPr>
            </w:pPr>
            <w:r w:rsidRPr="00121C76">
              <w:rPr>
                <w:rStyle w:val="FieldLabel"/>
              </w:rPr>
              <w:t>Name:</w:t>
            </w:r>
          </w:p>
          <w:sdt>
            <w:sdtPr>
              <w:id w:val="-1116907101"/>
              <w:placeholder>
                <w:docPart w:val="412EAD3AF7254855B2422C9810734981"/>
              </w:placeholder>
              <w:showingPlcHdr/>
            </w:sdtPr>
            <w:sdtEndPr/>
            <w:sdtContent>
              <w:p w14:paraId="57800AB3" w14:textId="77777777" w:rsidR="00BE355A" w:rsidRDefault="00BE355A" w:rsidP="00E964D0">
                <w:pPr>
                  <w:pStyle w:val="NoSpacing"/>
                </w:pPr>
                <w:r w:rsidRPr="00121C76">
                  <w:rPr>
                    <w:rStyle w:val="FieldTextChar"/>
                  </w:rPr>
                  <w:t>Click or tap here to enter text.</w:t>
                </w:r>
              </w:p>
            </w:sdtContent>
          </w:sdt>
        </w:tc>
        <w:tc>
          <w:tcPr>
            <w:tcW w:w="5035" w:type="dxa"/>
            <w:gridSpan w:val="3"/>
          </w:tcPr>
          <w:p w14:paraId="66274A12" w14:textId="727E9A5B" w:rsidR="00BE355A" w:rsidRPr="00121C76" w:rsidRDefault="00BE355A" w:rsidP="00E964D0">
            <w:pPr>
              <w:pStyle w:val="NoSpacing"/>
              <w:rPr>
                <w:rStyle w:val="FieldLabel"/>
              </w:rPr>
            </w:pPr>
            <w:r w:rsidRPr="00121C76">
              <w:rPr>
                <w:rStyle w:val="FieldLabel"/>
              </w:rPr>
              <w:t>Title:</w:t>
            </w:r>
          </w:p>
          <w:sdt>
            <w:sdtPr>
              <w:id w:val="312375364"/>
              <w:placeholder>
                <w:docPart w:val="412EAD3AF7254855B2422C9810734981"/>
              </w:placeholder>
              <w:showingPlcHdr/>
            </w:sdtPr>
            <w:sdtEndPr/>
            <w:sdtContent>
              <w:p w14:paraId="0C51749A" w14:textId="77777777" w:rsidR="00BE355A" w:rsidRDefault="00BE355A" w:rsidP="00E964D0">
                <w:pPr>
                  <w:pStyle w:val="NoSpacing"/>
                </w:pPr>
                <w:r w:rsidRPr="00121C76">
                  <w:rPr>
                    <w:rStyle w:val="FieldTextChar"/>
                  </w:rPr>
                  <w:t>Click or tap here to enter text.</w:t>
                </w:r>
              </w:p>
            </w:sdtContent>
          </w:sdt>
        </w:tc>
      </w:tr>
      <w:tr w:rsidR="00BE355A" w14:paraId="4C0D7F22" w14:textId="77777777" w:rsidTr="00E964D0">
        <w:tc>
          <w:tcPr>
            <w:tcW w:w="4405" w:type="dxa"/>
          </w:tcPr>
          <w:p w14:paraId="207528F6" w14:textId="77777777" w:rsidR="00BE355A" w:rsidRPr="00121C76" w:rsidRDefault="00BE355A" w:rsidP="00E964D0">
            <w:pPr>
              <w:pStyle w:val="NoSpacing"/>
              <w:rPr>
                <w:rStyle w:val="FieldLabel"/>
              </w:rPr>
            </w:pPr>
            <w:r w:rsidRPr="00121C76">
              <w:rPr>
                <w:rStyle w:val="FieldLabel"/>
              </w:rPr>
              <w:t xml:space="preserve">Address: </w:t>
            </w:r>
          </w:p>
          <w:sdt>
            <w:sdtPr>
              <w:id w:val="697435172"/>
              <w:placeholder>
                <w:docPart w:val="412EAD3AF7254855B2422C9810734981"/>
              </w:placeholder>
              <w:showingPlcHdr/>
            </w:sdtPr>
            <w:sdtEndPr/>
            <w:sdtContent>
              <w:p w14:paraId="49B12C53" w14:textId="77777777" w:rsidR="00BE355A" w:rsidRDefault="00BE355A" w:rsidP="00E964D0">
                <w:pPr>
                  <w:pStyle w:val="NoSpacing"/>
                </w:pPr>
                <w:r w:rsidRPr="00121C76">
                  <w:rPr>
                    <w:rStyle w:val="FieldTextChar"/>
                  </w:rPr>
                  <w:t>Click or tap here to enter text.</w:t>
                </w:r>
              </w:p>
            </w:sdtContent>
          </w:sdt>
        </w:tc>
        <w:tc>
          <w:tcPr>
            <w:tcW w:w="3510" w:type="dxa"/>
            <w:gridSpan w:val="2"/>
          </w:tcPr>
          <w:p w14:paraId="2CFE4684" w14:textId="77777777" w:rsidR="00BE355A" w:rsidRPr="00121C76" w:rsidRDefault="00BE355A" w:rsidP="00E964D0">
            <w:pPr>
              <w:pStyle w:val="NoSpacing"/>
              <w:rPr>
                <w:rStyle w:val="FieldLabel"/>
              </w:rPr>
            </w:pPr>
            <w:r w:rsidRPr="00121C76">
              <w:rPr>
                <w:rStyle w:val="FieldLabel"/>
              </w:rPr>
              <w:t>City:</w:t>
            </w:r>
          </w:p>
          <w:sdt>
            <w:sdtPr>
              <w:id w:val="685256469"/>
              <w:placeholder>
                <w:docPart w:val="412EAD3AF7254855B2422C9810734981"/>
              </w:placeholder>
              <w:showingPlcHdr/>
            </w:sdtPr>
            <w:sdtEndPr/>
            <w:sdtContent>
              <w:p w14:paraId="31E4120B" w14:textId="77777777" w:rsidR="00BE355A" w:rsidRDefault="00BE355A" w:rsidP="00E964D0">
                <w:pPr>
                  <w:pStyle w:val="NoSpacing"/>
                </w:pPr>
                <w:r w:rsidRPr="00121C76">
                  <w:rPr>
                    <w:rStyle w:val="FieldTextChar"/>
                  </w:rPr>
                  <w:t>Click or tap here to enter text.</w:t>
                </w:r>
              </w:p>
            </w:sdtContent>
          </w:sdt>
        </w:tc>
        <w:tc>
          <w:tcPr>
            <w:tcW w:w="900" w:type="dxa"/>
          </w:tcPr>
          <w:p w14:paraId="1594EC8B" w14:textId="2FD1726F" w:rsidR="00BE355A" w:rsidRPr="00121C76" w:rsidRDefault="00BE355A" w:rsidP="00E964D0">
            <w:pPr>
              <w:pStyle w:val="NoSpacing"/>
              <w:rPr>
                <w:rStyle w:val="FieldLabel"/>
              </w:rPr>
            </w:pPr>
            <w:r w:rsidRPr="00121C76">
              <w:rPr>
                <w:rStyle w:val="FieldLabel"/>
              </w:rPr>
              <w:t>State:</w:t>
            </w:r>
          </w:p>
          <w:p w14:paraId="0D433AFC" w14:textId="77777777" w:rsidR="00BE355A" w:rsidRDefault="00BE355A" w:rsidP="00E964D0">
            <w:pPr>
              <w:pStyle w:val="FieldText"/>
            </w:pPr>
            <w:r w:rsidRPr="00121C76">
              <w:t>AK</w:t>
            </w:r>
          </w:p>
        </w:tc>
        <w:tc>
          <w:tcPr>
            <w:tcW w:w="1255" w:type="dxa"/>
          </w:tcPr>
          <w:p w14:paraId="673A88A5" w14:textId="77777777" w:rsidR="00BE355A" w:rsidRPr="00121C76" w:rsidRDefault="00BE355A" w:rsidP="00E964D0">
            <w:pPr>
              <w:pStyle w:val="NoSpacing"/>
              <w:rPr>
                <w:rStyle w:val="FieldLabel"/>
              </w:rPr>
            </w:pPr>
            <w:r w:rsidRPr="00121C76">
              <w:rPr>
                <w:rStyle w:val="FieldLabel"/>
              </w:rPr>
              <w:t>Zip:</w:t>
            </w:r>
          </w:p>
          <w:sdt>
            <w:sdtPr>
              <w:id w:val="-1726984696"/>
              <w:placeholder>
                <w:docPart w:val="412EAD3AF7254855B2422C9810734981"/>
              </w:placeholder>
            </w:sdtPr>
            <w:sdtEndPr/>
            <w:sdtContent>
              <w:p w14:paraId="4B991D7F" w14:textId="77777777" w:rsidR="00BE355A" w:rsidRDefault="00BE355A" w:rsidP="00E964D0">
                <w:pPr>
                  <w:pStyle w:val="NoSpacing"/>
                </w:pPr>
                <w:r w:rsidRPr="00BE355A">
                  <w:rPr>
                    <w:rStyle w:val="FieldTextChar"/>
                  </w:rPr>
                  <w:t>Enter Text</w:t>
                </w:r>
              </w:p>
            </w:sdtContent>
          </w:sdt>
        </w:tc>
      </w:tr>
      <w:tr w:rsidR="00BE355A" w14:paraId="63B7E448" w14:textId="77777777" w:rsidTr="00E964D0">
        <w:tc>
          <w:tcPr>
            <w:tcW w:w="5035" w:type="dxa"/>
            <w:gridSpan w:val="2"/>
          </w:tcPr>
          <w:p w14:paraId="3CD307B4" w14:textId="77777777" w:rsidR="00BE355A" w:rsidRDefault="00BE355A" w:rsidP="00E964D0">
            <w:pPr>
              <w:pStyle w:val="NoSpacing"/>
              <w:rPr>
                <w:rStyle w:val="FieldLabel"/>
              </w:rPr>
            </w:pPr>
            <w:r>
              <w:rPr>
                <w:rStyle w:val="FieldLabel"/>
              </w:rPr>
              <w:t>Phone:</w:t>
            </w:r>
          </w:p>
          <w:sdt>
            <w:sdtPr>
              <w:rPr>
                <w:rStyle w:val="FieldLabel"/>
              </w:rPr>
              <w:id w:val="-733551219"/>
              <w:placeholder>
                <w:docPart w:val="412EAD3AF7254855B2422C9810734981"/>
              </w:placeholder>
              <w:showingPlcHdr/>
            </w:sdtPr>
            <w:sdtEndPr>
              <w:rPr>
                <w:rStyle w:val="FieldLabel"/>
              </w:rPr>
            </w:sdtEndPr>
            <w:sdtContent>
              <w:p w14:paraId="06DB61C1" w14:textId="77777777" w:rsidR="00BE355A" w:rsidRPr="00121C76" w:rsidRDefault="00BE355A" w:rsidP="00E964D0">
                <w:pPr>
                  <w:pStyle w:val="NoSpacing"/>
                  <w:rPr>
                    <w:rStyle w:val="FieldLabel"/>
                  </w:rPr>
                </w:pPr>
                <w:r w:rsidRPr="00BE355A">
                  <w:rPr>
                    <w:rStyle w:val="FieldTextChar"/>
                  </w:rPr>
                  <w:t>Click or tap here to enter text.</w:t>
                </w:r>
              </w:p>
            </w:sdtContent>
          </w:sdt>
        </w:tc>
        <w:tc>
          <w:tcPr>
            <w:tcW w:w="5035" w:type="dxa"/>
            <w:gridSpan w:val="3"/>
          </w:tcPr>
          <w:p w14:paraId="2941E907" w14:textId="4B8E23D4" w:rsidR="00BE355A" w:rsidRDefault="00BE355A" w:rsidP="00E964D0">
            <w:pPr>
              <w:pStyle w:val="NoSpacing"/>
              <w:rPr>
                <w:rStyle w:val="FieldLabel"/>
              </w:rPr>
            </w:pPr>
            <w:r>
              <w:rPr>
                <w:rStyle w:val="FieldLabel"/>
              </w:rPr>
              <w:t xml:space="preserve">Email: </w:t>
            </w:r>
          </w:p>
          <w:sdt>
            <w:sdtPr>
              <w:rPr>
                <w:rStyle w:val="FieldLabel"/>
              </w:rPr>
              <w:id w:val="-986772193"/>
              <w:placeholder>
                <w:docPart w:val="412EAD3AF7254855B2422C9810734981"/>
              </w:placeholder>
              <w:showingPlcHdr/>
            </w:sdtPr>
            <w:sdtEndPr>
              <w:rPr>
                <w:rStyle w:val="FieldLabel"/>
              </w:rPr>
            </w:sdtEndPr>
            <w:sdtContent>
              <w:p w14:paraId="6095890F" w14:textId="77777777" w:rsidR="00BE355A" w:rsidRPr="00121C76" w:rsidRDefault="00BE355A" w:rsidP="00E964D0">
                <w:pPr>
                  <w:pStyle w:val="NoSpacing"/>
                  <w:rPr>
                    <w:rStyle w:val="FieldLabel"/>
                  </w:rPr>
                </w:pPr>
                <w:r w:rsidRPr="00BE355A">
                  <w:rPr>
                    <w:rStyle w:val="FieldTextChar"/>
                  </w:rPr>
                  <w:t>Click or tap here to enter text.</w:t>
                </w:r>
              </w:p>
            </w:sdtContent>
          </w:sdt>
        </w:tc>
      </w:tr>
    </w:tbl>
    <w:p w14:paraId="20BD8436" w14:textId="3269193C" w:rsidR="00BE355A" w:rsidRDefault="00535609" w:rsidP="00BE355A">
      <w:pPr>
        <w:pStyle w:val="Heading2"/>
      </w:pPr>
      <w:bookmarkStart w:id="3" w:name="_Toc175233704"/>
      <w:r>
        <w:rPr>
          <w:noProof/>
        </w:rPr>
        <mc:AlternateContent>
          <mc:Choice Requires="wps">
            <w:drawing>
              <wp:anchor distT="45720" distB="45720" distL="114300" distR="114300" simplePos="0" relativeHeight="251699200" behindDoc="0" locked="0" layoutInCell="1" allowOverlap="1" wp14:anchorId="63E97C71" wp14:editId="580ECACB">
                <wp:simplePos x="0" y="0"/>
                <wp:positionH relativeFrom="column">
                  <wp:posOffset>1345</wp:posOffset>
                </wp:positionH>
                <wp:positionV relativeFrom="paragraph">
                  <wp:posOffset>346897</wp:posOffset>
                </wp:positionV>
                <wp:extent cx="6400800" cy="1404620"/>
                <wp:effectExtent l="38100" t="38100" r="114300" b="106045"/>
                <wp:wrapTopAndBottom/>
                <wp:docPr id="1446962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400C477" w14:textId="31B31595" w:rsidR="00BE355A" w:rsidRDefault="00852D1F" w:rsidP="00727A76">
                            <w:pPr>
                              <w:pStyle w:val="Instructions"/>
                            </w:pPr>
                            <w:r>
                              <w:rPr>
                                <w:b/>
                                <w:bCs/>
                              </w:rPr>
                              <w:t xml:space="preserve">1.3 </w:t>
                            </w:r>
                            <w:r w:rsidR="00BE355A" w:rsidRPr="00422704">
                              <w:rPr>
                                <w:b/>
                                <w:bCs/>
                              </w:rPr>
                              <w:t>Instructions</w:t>
                            </w:r>
                            <w:r w:rsidR="00BE355A">
                              <w:t xml:space="preserve">: </w:t>
                            </w:r>
                            <w:r w:rsidR="00A230D8" w:rsidRPr="00A230D8">
                              <w:t>(see ANC-GP Part 5.5.2</w:t>
                            </w:r>
                            <w:r w:rsidR="009822C0">
                              <w:t>;</w:t>
                            </w:r>
                            <w:r w:rsidR="00A230D8" w:rsidRPr="00A230D8">
                              <w:t xml:space="preserve"> </w:t>
                            </w:r>
                            <w:r w:rsidR="00BE355A" w:rsidRPr="00A230D8">
                              <w:rPr>
                                <w:i/>
                                <w:iCs/>
                              </w:rPr>
                              <w:t>you may dele</w:t>
                            </w:r>
                            <w:r w:rsidR="00BE355A" w:rsidRPr="00422704">
                              <w:rPr>
                                <w:i/>
                                <w:iCs/>
                              </w:rPr>
                              <w:t>te these instructions)</w:t>
                            </w:r>
                          </w:p>
                          <w:p w14:paraId="61800EB4" w14:textId="77777777" w:rsidR="00A230D8" w:rsidRPr="000C132B" w:rsidRDefault="00A230D8" w:rsidP="00727A76">
                            <w:pPr>
                              <w:pStyle w:val="Instructions"/>
                              <w:numPr>
                                <w:ilvl w:val="0"/>
                                <w:numId w:val="8"/>
                              </w:numPr>
                            </w:pPr>
                            <w:r w:rsidRPr="000C132B">
                              <w:t>Identify the staff members (by name or title) that comprise the facility’s storm water pollution prevention team as well as their individual responsibilities.</w:t>
                            </w:r>
                          </w:p>
                          <w:p w14:paraId="483E3ECE" w14:textId="5FC10422" w:rsidR="00BE355A" w:rsidRPr="000C132B" w:rsidRDefault="00A230D8" w:rsidP="00727A76">
                            <w:pPr>
                              <w:pStyle w:val="Instructions"/>
                              <w:numPr>
                                <w:ilvl w:val="0"/>
                                <w:numId w:val="8"/>
                              </w:numPr>
                            </w:pPr>
                            <w:r w:rsidRPr="000C132B">
                              <w:t>Your storm water pollution prevention team is responsible for assisting the facility manager in developing and revising the facility’s SWPPP, implementing and maintaining control measures/BMPs, and taking corrective actions where required. Each member of the storm water pollution prevention team must have ready access to either an electronic or paper copy of applicable portions of the ANC-GP and your SWPPP.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97C71" id="_x0000_s1028" type="#_x0000_t202" style="position:absolute;left:0;text-align:left;margin-left:.1pt;margin-top:27.3pt;width:7in;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" fillcolor="#f2f2f2 [3052]">
                <v:shadow on="t" color="black" opacity="26214f" origin="-.5,-.5" offset=".74836mm,.74836mm"/>
                <v:textbox style="mso-fit-shape-to-text:t">
                  <w:txbxContent>
                    <w:p w14:paraId="5400C477" w14:textId="31B31595" w:rsidR="00BE355A" w:rsidRDefault="00852D1F" w:rsidP="00727A76">
                      <w:pPr>
                        <w:pStyle w:val="Instructions"/>
                      </w:pPr>
                      <w:r>
                        <w:rPr>
                          <w:b/>
                          <w:bCs/>
                        </w:rPr>
                        <w:t xml:space="preserve">1.3 </w:t>
                      </w:r>
                      <w:r w:rsidR="00BE355A" w:rsidRPr="00422704">
                        <w:rPr>
                          <w:b/>
                          <w:bCs/>
                        </w:rPr>
                        <w:t>Instructions</w:t>
                      </w:r>
                      <w:r w:rsidR="00BE355A">
                        <w:t xml:space="preserve">: </w:t>
                      </w:r>
                      <w:r w:rsidR="00A230D8" w:rsidRPr="00A230D8">
                        <w:t>(see ANC-GP Part 5.5.2</w:t>
                      </w:r>
                      <w:r w:rsidR="009822C0">
                        <w:t>;</w:t>
                      </w:r>
                      <w:r w:rsidR="00A230D8" w:rsidRPr="00A230D8">
                        <w:t xml:space="preserve"> </w:t>
                      </w:r>
                      <w:r w:rsidR="00BE355A" w:rsidRPr="00A230D8">
                        <w:rPr>
                          <w:i/>
                          <w:iCs/>
                        </w:rPr>
                        <w:t>you may dele</w:t>
                      </w:r>
                      <w:r w:rsidR="00BE355A" w:rsidRPr="00422704">
                        <w:rPr>
                          <w:i/>
                          <w:iCs/>
                        </w:rPr>
                        <w:t>te these instructions)</w:t>
                      </w:r>
                    </w:p>
                    <w:p w14:paraId="61800EB4" w14:textId="77777777" w:rsidR="00A230D8" w:rsidRPr="000C132B" w:rsidRDefault="00A230D8" w:rsidP="00727A76">
                      <w:pPr>
                        <w:pStyle w:val="Instructions"/>
                        <w:numPr>
                          <w:ilvl w:val="0"/>
                          <w:numId w:val="8"/>
                        </w:numPr>
                      </w:pPr>
                      <w:r w:rsidRPr="000C132B">
                        <w:t>Identify the staff members (by name or title) that comprise the facility’s storm water pollution prevention team as well as their individual responsibilities.</w:t>
                      </w:r>
                    </w:p>
                    <w:p w14:paraId="483E3ECE" w14:textId="5FC10422" w:rsidR="00BE355A" w:rsidRPr="000C132B" w:rsidRDefault="00A230D8" w:rsidP="00727A76">
                      <w:pPr>
                        <w:pStyle w:val="Instructions"/>
                        <w:numPr>
                          <w:ilvl w:val="0"/>
                          <w:numId w:val="8"/>
                        </w:numPr>
                      </w:pPr>
                      <w:r w:rsidRPr="000C132B">
                        <w:t>Your storm water pollution prevention team is responsible for assisting the facility manager in developing and revising the facility’s SWPPP, implementing and maintaining control measures/BMPs, and taking corrective actions where required. Each member of the storm water pollution prevention team must have ready access to either an electronic or paper copy of applicable portions of the ANC-GP and your SWPPP.</w:t>
                      </w:r>
                    </w:p>
                  </w:txbxContent>
                </v:textbox>
                <w10:wrap type="topAndBottom"/>
              </v:shape>
            </w:pict>
          </mc:Fallback>
        </mc:AlternateContent>
      </w:r>
      <w:r w:rsidR="00BE355A" w:rsidRPr="00BE355A">
        <w:t>Storm Water Pollution Prevention Team</w:t>
      </w:r>
      <w:bookmarkEnd w:id="3"/>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3955"/>
        <w:gridCol w:w="6115"/>
      </w:tblGrid>
      <w:tr w:rsidR="00A230D8" w14:paraId="41DC8C23" w14:textId="77777777" w:rsidTr="00A230D8">
        <w:tc>
          <w:tcPr>
            <w:tcW w:w="3955" w:type="dxa"/>
            <w:shd w:val="clear" w:color="auto" w:fill="F2F2F2" w:themeFill="background1" w:themeFillShade="F2"/>
          </w:tcPr>
          <w:p w14:paraId="77A15278" w14:textId="1FDC07E9" w:rsidR="00A230D8" w:rsidRPr="0050305B" w:rsidRDefault="00A230D8" w:rsidP="00A230D8">
            <w:pPr>
              <w:pStyle w:val="NoSpacing"/>
              <w:rPr>
                <w:b/>
                <w:bCs/>
              </w:rPr>
            </w:pPr>
            <w:r w:rsidRPr="0050305B">
              <w:rPr>
                <w:b/>
                <w:bCs/>
              </w:rPr>
              <w:t>Staff Names</w:t>
            </w:r>
          </w:p>
        </w:tc>
        <w:tc>
          <w:tcPr>
            <w:tcW w:w="6115" w:type="dxa"/>
            <w:shd w:val="clear" w:color="auto" w:fill="F2F2F2" w:themeFill="background1" w:themeFillShade="F2"/>
          </w:tcPr>
          <w:p w14:paraId="02E5B850" w14:textId="7B8CF6C5" w:rsidR="00A230D8" w:rsidRPr="0050305B" w:rsidRDefault="00A230D8" w:rsidP="00A230D8">
            <w:pPr>
              <w:pStyle w:val="NoSpacing"/>
              <w:rPr>
                <w:b/>
                <w:bCs/>
              </w:rPr>
            </w:pPr>
            <w:r w:rsidRPr="0050305B">
              <w:rPr>
                <w:b/>
                <w:bCs/>
              </w:rPr>
              <w:t>Individual Responsibilities</w:t>
            </w:r>
          </w:p>
        </w:tc>
      </w:tr>
      <w:tr w:rsidR="00A230D8" w14:paraId="0C7FBFF5" w14:textId="77777777" w:rsidTr="00A230D8">
        <w:tc>
          <w:tcPr>
            <w:tcW w:w="3955" w:type="dxa"/>
          </w:tcPr>
          <w:sdt>
            <w:sdtPr>
              <w:id w:val="-651913831"/>
              <w:placeholder>
                <w:docPart w:val="DefaultPlaceholder_-1854013440"/>
              </w:placeholder>
            </w:sdtPr>
            <w:sdtEndPr/>
            <w:sdtContent>
              <w:p w14:paraId="167B79FB" w14:textId="22118355" w:rsidR="00A230D8" w:rsidRDefault="00A230D8" w:rsidP="00A230D8">
                <w:pPr>
                  <w:pStyle w:val="FieldText"/>
                </w:pPr>
                <w:r>
                  <w:t>Insert name of SWPPP team member</w:t>
                </w:r>
              </w:p>
            </w:sdtContent>
          </w:sdt>
        </w:tc>
        <w:tc>
          <w:tcPr>
            <w:tcW w:w="6115" w:type="dxa"/>
          </w:tcPr>
          <w:sdt>
            <w:sdtPr>
              <w:id w:val="-2029632766"/>
              <w:placeholder>
                <w:docPart w:val="DefaultPlaceholder_-1854013440"/>
              </w:placeholder>
            </w:sdtPr>
            <w:sdtEndPr/>
            <w:sdtContent>
              <w:p w14:paraId="1A03527A" w14:textId="2F53F8FA" w:rsidR="00A230D8" w:rsidRDefault="00A230D8" w:rsidP="00A230D8">
                <w:pPr>
                  <w:pStyle w:val="FieldText"/>
                </w:pPr>
                <w:r>
                  <w:t>Insert explanation of that staff person’s responsibilities relating to compliance with the permit.</w:t>
                </w:r>
              </w:p>
            </w:sdtContent>
          </w:sdt>
        </w:tc>
      </w:tr>
      <w:tr w:rsidR="00A230D8" w14:paraId="623EA529" w14:textId="77777777" w:rsidTr="00A230D8">
        <w:tc>
          <w:tcPr>
            <w:tcW w:w="3955" w:type="dxa"/>
          </w:tcPr>
          <w:sdt>
            <w:sdtPr>
              <w:id w:val="1528837146"/>
              <w:placeholder>
                <w:docPart w:val="DefaultPlaceholder_-1854013440"/>
              </w:placeholder>
            </w:sdtPr>
            <w:sdtEndPr/>
            <w:sdtContent>
              <w:p w14:paraId="058DAC23" w14:textId="273CE870" w:rsidR="00A230D8" w:rsidRDefault="00A230D8" w:rsidP="00A230D8">
                <w:pPr>
                  <w:pStyle w:val="FieldText"/>
                </w:pPr>
                <w:r>
                  <w:t>Repeat as necessary</w:t>
                </w:r>
              </w:p>
            </w:sdtContent>
          </w:sdt>
        </w:tc>
        <w:tc>
          <w:tcPr>
            <w:tcW w:w="6115" w:type="dxa"/>
          </w:tcPr>
          <w:sdt>
            <w:sdtPr>
              <w:id w:val="-2140253111"/>
              <w:placeholder>
                <w:docPart w:val="DefaultPlaceholder_-1854013440"/>
              </w:placeholder>
            </w:sdtPr>
            <w:sdtEndPr/>
            <w:sdtContent>
              <w:p w14:paraId="27116AE5" w14:textId="5D311D21" w:rsidR="00A230D8" w:rsidRDefault="00A230D8" w:rsidP="00A230D8">
                <w:pPr>
                  <w:pStyle w:val="NoSpacing"/>
                </w:pPr>
                <w:r w:rsidRPr="00A230D8">
                  <w:rPr>
                    <w:rStyle w:val="FieldTextChar"/>
                  </w:rPr>
                  <w:t>Repeat as necessary</w:t>
                </w:r>
              </w:p>
            </w:sdtContent>
          </w:sdt>
        </w:tc>
      </w:tr>
      <w:tr w:rsidR="00A230D8" w14:paraId="08C0E594" w14:textId="77777777" w:rsidTr="00A230D8">
        <w:tc>
          <w:tcPr>
            <w:tcW w:w="3955" w:type="dxa"/>
          </w:tcPr>
          <w:sdt>
            <w:sdtPr>
              <w:id w:val="986896073"/>
              <w:placeholder>
                <w:docPart w:val="A968C54344324E0F88ED31EEAD72F5A3"/>
              </w:placeholder>
            </w:sdtPr>
            <w:sdtEndPr/>
            <w:sdtContent>
              <w:p w14:paraId="751B4EAD" w14:textId="2DD26A53" w:rsidR="00A230D8" w:rsidRDefault="00A230D8" w:rsidP="00A230D8">
                <w:pPr>
                  <w:pStyle w:val="FieldText"/>
                </w:pPr>
                <w:r>
                  <w:t>Repeat as necessary</w:t>
                </w:r>
              </w:p>
            </w:sdtContent>
          </w:sdt>
        </w:tc>
        <w:tc>
          <w:tcPr>
            <w:tcW w:w="6115" w:type="dxa"/>
          </w:tcPr>
          <w:sdt>
            <w:sdtPr>
              <w:id w:val="-302699527"/>
              <w:placeholder>
                <w:docPart w:val="44010BF296544C85903C546A9FD819D9"/>
              </w:placeholder>
            </w:sdtPr>
            <w:sdtEndPr/>
            <w:sdtContent>
              <w:p w14:paraId="33A62AB3" w14:textId="41CC779D" w:rsidR="00A230D8" w:rsidRDefault="00A230D8" w:rsidP="00A230D8">
                <w:pPr>
                  <w:pStyle w:val="FieldText"/>
                </w:pPr>
                <w:r>
                  <w:t>Repeat as necessary</w:t>
                </w:r>
              </w:p>
            </w:sdtContent>
          </w:sdt>
        </w:tc>
      </w:tr>
    </w:tbl>
    <w:p w14:paraId="455B7398" w14:textId="74BF7354" w:rsidR="00A230D8" w:rsidRDefault="00564A78" w:rsidP="0050305B">
      <w:pPr>
        <w:pStyle w:val="Heading2"/>
      </w:pPr>
      <w:bookmarkStart w:id="4" w:name="_Toc175233705"/>
      <w:r>
        <w:rPr>
          <w:noProof/>
        </w:rPr>
        <w:lastRenderedPageBreak/>
        <mc:AlternateContent>
          <mc:Choice Requires="wps">
            <w:drawing>
              <wp:anchor distT="0" distB="0" distL="114300" distR="114300" simplePos="0" relativeHeight="251696128" behindDoc="0" locked="0" layoutInCell="1" allowOverlap="1" wp14:anchorId="2D19DD8B" wp14:editId="37F66AF5">
                <wp:simplePos x="0" y="0"/>
                <wp:positionH relativeFrom="column">
                  <wp:posOffset>-12999</wp:posOffset>
                </wp:positionH>
                <wp:positionV relativeFrom="paragraph">
                  <wp:posOffset>343759</wp:posOffset>
                </wp:positionV>
                <wp:extent cx="6400800" cy="663575"/>
                <wp:effectExtent l="38100" t="38100" r="114300" b="115570"/>
                <wp:wrapTopAndBottom/>
                <wp:docPr id="212729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6357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F8867B3" w14:textId="412789F7" w:rsidR="00521E47" w:rsidRDefault="00852D1F" w:rsidP="00521E47">
                            <w:pPr>
                              <w:pStyle w:val="Instructions"/>
                            </w:pPr>
                            <w:r>
                              <w:rPr>
                                <w:b/>
                                <w:bCs/>
                              </w:rPr>
                              <w:t>1.</w:t>
                            </w:r>
                            <w:r w:rsidR="00564A78">
                              <w:rPr>
                                <w:b/>
                                <w:bCs/>
                              </w:rPr>
                              <w:t>4</w:t>
                            </w:r>
                            <w:r>
                              <w:rPr>
                                <w:b/>
                                <w:bCs/>
                              </w:rPr>
                              <w:t xml:space="preserve"> </w:t>
                            </w:r>
                            <w:r w:rsidR="00521E47" w:rsidRPr="00422704">
                              <w:rPr>
                                <w:b/>
                                <w:bCs/>
                              </w:rPr>
                              <w:t>Instructions</w:t>
                            </w:r>
                            <w:r w:rsidR="00521E47">
                              <w:t xml:space="preserve">: </w:t>
                            </w:r>
                            <w:r w:rsidR="00521E47" w:rsidRPr="00A230D8">
                              <w:t>(see ANC-GP Part 5.5.</w:t>
                            </w:r>
                            <w:r w:rsidR="00521E47">
                              <w:t>3.1;</w:t>
                            </w:r>
                            <w:r w:rsidR="00521E47" w:rsidRPr="00A230D8">
                              <w:t xml:space="preserve"> </w:t>
                            </w:r>
                            <w:r w:rsidR="00521E47" w:rsidRPr="00A230D8">
                              <w:rPr>
                                <w:i/>
                                <w:iCs/>
                              </w:rPr>
                              <w:t>you may dele</w:t>
                            </w:r>
                            <w:r w:rsidR="00521E47" w:rsidRPr="00422704">
                              <w:rPr>
                                <w:i/>
                                <w:iCs/>
                              </w:rPr>
                              <w:t>te these instructions)</w:t>
                            </w:r>
                          </w:p>
                          <w:p w14:paraId="1EFF1DCA" w14:textId="77777777" w:rsidR="00521E47" w:rsidRPr="000C132B" w:rsidRDefault="00521E47" w:rsidP="00521E47">
                            <w:pPr>
                              <w:pStyle w:val="Instructions"/>
                              <w:numPr>
                                <w:ilvl w:val="0"/>
                                <w:numId w:val="7"/>
                              </w:numPr>
                            </w:pPr>
                            <w:r>
                              <w:t>Provide a general description of the nature of the industrial activities at your facility</w:t>
                            </w:r>
                            <w:r w:rsidRPr="000C132B">
                              <w:t>.</w:t>
                            </w:r>
                          </w:p>
                        </w:txbxContent>
                      </wps:txbx>
                      <wps:bodyPr rot="0" vert="horz" wrap="square" lIns="91440" tIns="45720" rIns="91440" bIns="45720" anchor="t" anchorCtr="0">
                        <a:spAutoFit/>
                      </wps:bodyPr>
                    </wps:wsp>
                  </a:graphicData>
                </a:graphic>
              </wp:anchor>
            </w:drawing>
          </mc:Choice>
          <mc:Fallback>
            <w:pict>
              <v:shape w14:anchorId="2D19DD8B" id="_x0000_s1029" type="#_x0000_t202" style="position:absolute;left:0;text-align:left;margin-left:-1pt;margin-top:27.05pt;width:7in;height:52.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" fillcolor="#f2f2f2 [3052]">
                <v:shadow on="t" color="black" opacity="26214f" origin="-.5,-.5" offset=".74836mm,.74836mm"/>
                <v:textbox style="mso-fit-shape-to-text:t">
                  <w:txbxContent>
                    <w:p w14:paraId="2F8867B3" w14:textId="412789F7" w:rsidR="00521E47" w:rsidRDefault="00852D1F" w:rsidP="00521E47">
                      <w:pPr>
                        <w:pStyle w:val="Instructions"/>
                      </w:pPr>
                      <w:r>
                        <w:rPr>
                          <w:b/>
                          <w:bCs/>
                        </w:rPr>
                        <w:t>1.</w:t>
                      </w:r>
                      <w:r w:rsidR="00564A78">
                        <w:rPr>
                          <w:b/>
                          <w:bCs/>
                        </w:rPr>
                        <w:t>4</w:t>
                      </w:r>
                      <w:r>
                        <w:rPr>
                          <w:b/>
                          <w:bCs/>
                        </w:rPr>
                        <w:t xml:space="preserve"> </w:t>
                      </w:r>
                      <w:r w:rsidR="00521E47" w:rsidRPr="00422704">
                        <w:rPr>
                          <w:b/>
                          <w:bCs/>
                        </w:rPr>
                        <w:t>Instructions</w:t>
                      </w:r>
                      <w:r w:rsidR="00521E47">
                        <w:t xml:space="preserve">: </w:t>
                      </w:r>
                      <w:r w:rsidR="00521E47" w:rsidRPr="00A230D8">
                        <w:t>(see ANC-GP Part 5.5.</w:t>
                      </w:r>
                      <w:r w:rsidR="00521E47">
                        <w:t>3.1;</w:t>
                      </w:r>
                      <w:r w:rsidR="00521E47" w:rsidRPr="00A230D8">
                        <w:t xml:space="preserve"> </w:t>
                      </w:r>
                      <w:r w:rsidR="00521E47" w:rsidRPr="00A230D8">
                        <w:rPr>
                          <w:i/>
                          <w:iCs/>
                        </w:rPr>
                        <w:t>you may dele</w:t>
                      </w:r>
                      <w:r w:rsidR="00521E47" w:rsidRPr="00422704">
                        <w:rPr>
                          <w:i/>
                          <w:iCs/>
                        </w:rPr>
                        <w:t>te these instructions)</w:t>
                      </w:r>
                    </w:p>
                    <w:p w14:paraId="1EFF1DCA" w14:textId="77777777" w:rsidR="00521E47" w:rsidRPr="000C132B" w:rsidRDefault="00521E47" w:rsidP="00521E47">
                      <w:pPr>
                        <w:pStyle w:val="Instructions"/>
                        <w:numPr>
                          <w:ilvl w:val="0"/>
                          <w:numId w:val="7"/>
                        </w:numPr>
                      </w:pPr>
                      <w:r>
                        <w:t>Provide a general description of the nature of the industrial activities at your facility</w:t>
                      </w:r>
                      <w:r w:rsidRPr="000C132B">
                        <w:t>.</w:t>
                      </w:r>
                    </w:p>
                  </w:txbxContent>
                </v:textbox>
                <w10:wrap type="topAndBottom"/>
              </v:shape>
            </w:pict>
          </mc:Fallback>
        </mc:AlternateContent>
      </w:r>
      <w:r w:rsidR="0050305B">
        <w:t>Activities at the Facility</w:t>
      </w:r>
      <w:bookmarkEnd w:id="4"/>
    </w:p>
    <w:sdt>
      <w:sdtPr>
        <w:id w:val="-510294853"/>
        <w:placeholder>
          <w:docPart w:val="DefaultPlaceholder_-1854013440"/>
        </w:placeholder>
        <w:showingPlcHdr/>
      </w:sdtPr>
      <w:sdtEndPr/>
      <w:sdtContent>
        <w:p w14:paraId="6B465AC5" w14:textId="33161C38" w:rsidR="0050305B" w:rsidRDefault="00A852BE" w:rsidP="00A230D8">
          <w:r w:rsidRPr="00A852BE">
            <w:rPr>
              <w:rStyle w:val="FieldTextChar"/>
            </w:rPr>
            <w:t>Click or tap here to enter text.</w:t>
          </w:r>
        </w:p>
      </w:sdtContent>
    </w:sdt>
    <w:p w14:paraId="55B14D9E" w14:textId="0DD26323" w:rsidR="00A852BE" w:rsidRDefault="00535609" w:rsidP="00E119CC">
      <w:pPr>
        <w:pStyle w:val="Heading2"/>
      </w:pPr>
      <w:bookmarkStart w:id="5" w:name="_Toc175233706"/>
      <w:r>
        <w:rPr>
          <w:noProof/>
        </w:rPr>
        <mc:AlternateContent>
          <mc:Choice Requires="wps">
            <w:drawing>
              <wp:anchor distT="0" distB="0" distL="114300" distR="114300" simplePos="0" relativeHeight="251697152" behindDoc="0" locked="0" layoutInCell="1" allowOverlap="1" wp14:anchorId="59BFBE19" wp14:editId="64B47B89">
                <wp:simplePos x="0" y="0"/>
                <wp:positionH relativeFrom="column">
                  <wp:posOffset>-10347</wp:posOffset>
                </wp:positionH>
                <wp:positionV relativeFrom="paragraph">
                  <wp:posOffset>338792</wp:posOffset>
                </wp:positionV>
                <wp:extent cx="6396355" cy="1404620"/>
                <wp:effectExtent l="38100" t="38100" r="118745" b="123190"/>
                <wp:wrapTopAndBottom/>
                <wp:docPr id="2145936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773076F" w14:textId="0105406D" w:rsidR="004A1E8B" w:rsidRDefault="00422399" w:rsidP="00F70F4C">
                            <w:pPr>
                              <w:pStyle w:val="Instructions"/>
                            </w:pPr>
                            <w:r>
                              <w:rPr>
                                <w:b/>
                                <w:bCs/>
                              </w:rPr>
                              <w:t xml:space="preserve">1.5 </w:t>
                            </w:r>
                            <w:r w:rsidR="004A1E8B" w:rsidRPr="00422704">
                              <w:rPr>
                                <w:b/>
                                <w:bCs/>
                              </w:rPr>
                              <w:t>Instructions</w:t>
                            </w:r>
                            <w:r w:rsidR="004A1E8B">
                              <w:t xml:space="preserve">: </w:t>
                            </w:r>
                            <w:r w:rsidR="004A1E8B" w:rsidRPr="00A230D8">
                              <w:t>(see ANC-GP Part 5.5.</w:t>
                            </w:r>
                            <w:r w:rsidR="004A1E8B">
                              <w:t>3.4;</w:t>
                            </w:r>
                            <w:r w:rsidR="004A1E8B" w:rsidRPr="00A230D8">
                              <w:t xml:space="preserve"> </w:t>
                            </w:r>
                            <w:r w:rsidR="004A1E8B" w:rsidRPr="00A230D8">
                              <w:rPr>
                                <w:i/>
                                <w:iCs/>
                              </w:rPr>
                              <w:t>you may dele</w:t>
                            </w:r>
                            <w:r w:rsidR="004A1E8B" w:rsidRPr="00422704">
                              <w:rPr>
                                <w:i/>
                                <w:iCs/>
                              </w:rPr>
                              <w:t>te these instructions)</w:t>
                            </w:r>
                          </w:p>
                          <w:p w14:paraId="62F0E2AC" w14:textId="77777777" w:rsidR="004A1E8B" w:rsidRPr="000C132B" w:rsidRDefault="004A1E8B" w:rsidP="004A1E8B">
                            <w:pPr>
                              <w:pStyle w:val="Instructions"/>
                              <w:numPr>
                                <w:ilvl w:val="0"/>
                                <w:numId w:val="6"/>
                              </w:numPr>
                            </w:pPr>
                            <w:r w:rsidRPr="000271EF">
                              <w:t>Provide a general location map with enough detail to identify the location of your facility and all receiving waters for your storm water discharges (include as Attachment A of this SWPPP Template)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9BFBE19" id="_x0000_s1030" type="#_x0000_t202" style="position:absolute;left:0;text-align:left;margin-left:-.8pt;margin-top:26.7pt;width:503.65pt;height:110.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" fillcolor="#f2f2f2 [3052]">
                <v:shadow on="t" color="black" opacity="26214f" origin="-.5,-.5" offset=".74836mm,.74836mm"/>
                <v:textbox style="mso-fit-shape-to-text:t">
                  <w:txbxContent>
                    <w:p w14:paraId="0773076F" w14:textId="0105406D" w:rsidR="004A1E8B" w:rsidRDefault="00422399" w:rsidP="00F70F4C">
                      <w:pPr>
                        <w:pStyle w:val="Instructions"/>
                      </w:pPr>
                      <w:r>
                        <w:rPr>
                          <w:b/>
                          <w:bCs/>
                        </w:rPr>
                        <w:t xml:space="preserve">1.5 </w:t>
                      </w:r>
                      <w:r w:rsidR="004A1E8B" w:rsidRPr="00422704">
                        <w:rPr>
                          <w:b/>
                          <w:bCs/>
                        </w:rPr>
                        <w:t>Instructions</w:t>
                      </w:r>
                      <w:r w:rsidR="004A1E8B">
                        <w:t xml:space="preserve">: </w:t>
                      </w:r>
                      <w:r w:rsidR="004A1E8B" w:rsidRPr="00A230D8">
                        <w:t>(see ANC-GP Part 5.5.</w:t>
                      </w:r>
                      <w:r w:rsidR="004A1E8B">
                        <w:t>3.4;</w:t>
                      </w:r>
                      <w:r w:rsidR="004A1E8B" w:rsidRPr="00A230D8">
                        <w:t xml:space="preserve"> </w:t>
                      </w:r>
                      <w:r w:rsidR="004A1E8B" w:rsidRPr="00A230D8">
                        <w:rPr>
                          <w:i/>
                          <w:iCs/>
                        </w:rPr>
                        <w:t>you may dele</w:t>
                      </w:r>
                      <w:r w:rsidR="004A1E8B" w:rsidRPr="00422704">
                        <w:rPr>
                          <w:i/>
                          <w:iCs/>
                        </w:rPr>
                        <w:t>te these instructions)</w:t>
                      </w:r>
                    </w:p>
                    <w:p w14:paraId="62F0E2AC" w14:textId="77777777" w:rsidR="004A1E8B" w:rsidRPr="000C132B" w:rsidRDefault="004A1E8B" w:rsidP="004A1E8B">
                      <w:pPr>
                        <w:pStyle w:val="Instructions"/>
                        <w:numPr>
                          <w:ilvl w:val="0"/>
                          <w:numId w:val="6"/>
                        </w:numPr>
                      </w:pPr>
                      <w:r w:rsidRPr="000271EF">
                        <w:t>Provide a general location map with enough detail to identify the location of your facility and all receiving waters for your storm water discharges (include as Attachment A of this SWPPP Template)</w:t>
                      </w:r>
                    </w:p>
                  </w:txbxContent>
                </v:textbox>
                <w10:wrap type="topAndBottom"/>
              </v:shape>
            </w:pict>
          </mc:Fallback>
        </mc:AlternateContent>
      </w:r>
      <w:r w:rsidR="00E119CC" w:rsidRPr="00E119CC">
        <w:t>General Location Map</w:t>
      </w:r>
      <w:bookmarkEnd w:id="5"/>
    </w:p>
    <w:sdt>
      <w:sdtPr>
        <w:id w:val="1166979436"/>
        <w:placeholder>
          <w:docPart w:val="DefaultPlaceholder_-1854013440"/>
        </w:placeholder>
      </w:sdtPr>
      <w:sdtEndPr/>
      <w:sdtContent>
        <w:p w14:paraId="55EB43DB" w14:textId="64117C17" w:rsidR="00E119CC" w:rsidRDefault="002C2F62" w:rsidP="00E119CC">
          <w:r w:rsidRPr="002C2F62">
            <w:rPr>
              <w:rStyle w:val="FieldTextChar"/>
            </w:rPr>
            <w:t>Include a copy of the general location map for this facility in Attachment A</w:t>
          </w:r>
        </w:p>
      </w:sdtContent>
    </w:sdt>
    <w:p w14:paraId="481771FF" w14:textId="01618058" w:rsidR="002C2F62" w:rsidRDefault="00815E27" w:rsidP="00815E27">
      <w:pPr>
        <w:pStyle w:val="Heading2"/>
      </w:pPr>
      <w:bookmarkStart w:id="6" w:name="_Toc175233707"/>
      <w:r>
        <w:lastRenderedPageBreak/>
        <w:t>Site Map(s)</w:t>
      </w:r>
      <w:bookmarkEnd w:id="6"/>
    </w:p>
    <w:p w14:paraId="63B43AAA" w14:textId="55B90CD3" w:rsidR="002018DD" w:rsidRPr="002018DD" w:rsidRDefault="002018DD" w:rsidP="002018DD">
      <w:r>
        <w:rPr>
          <w:noProof/>
        </w:rPr>
        <mc:AlternateContent>
          <mc:Choice Requires="wps">
            <w:drawing>
              <wp:inline distT="0" distB="0" distL="0" distR="0" wp14:anchorId="26D41B95" wp14:editId="74C2175F">
                <wp:extent cx="6400800" cy="5328285"/>
                <wp:effectExtent l="38100" t="38100" r="114300" b="120015"/>
                <wp:docPr id="1923698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2828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E19D275" w14:textId="77777777" w:rsidR="002018DD" w:rsidRDefault="002018DD" w:rsidP="002018DD">
                            <w:pPr>
                              <w:pStyle w:val="Instructions"/>
                            </w:pPr>
                            <w:r>
                              <w:rPr>
                                <w:b/>
                                <w:bCs/>
                              </w:rPr>
                              <w:t xml:space="preserve">1.6 </w:t>
                            </w:r>
                            <w:r w:rsidRPr="00422704">
                              <w:rPr>
                                <w:b/>
                                <w:bCs/>
                              </w:rPr>
                              <w:t>Instructions</w:t>
                            </w:r>
                            <w:r>
                              <w:t xml:space="preserve">: </w:t>
                            </w:r>
                            <w:r w:rsidRPr="00A230D8">
                              <w:t>(see ANC-GP Part 5.5.</w:t>
                            </w:r>
                            <w:r>
                              <w:t>3.5;</w:t>
                            </w:r>
                            <w:r w:rsidRPr="00A230D8">
                              <w:t xml:space="preserve"> </w:t>
                            </w:r>
                            <w:r w:rsidRPr="00A230D8">
                              <w:rPr>
                                <w:i/>
                                <w:iCs/>
                              </w:rPr>
                              <w:t>you may dele</w:t>
                            </w:r>
                            <w:r w:rsidRPr="00422704">
                              <w:rPr>
                                <w:i/>
                                <w:iCs/>
                              </w:rPr>
                              <w:t>te these instructions)</w:t>
                            </w:r>
                          </w:p>
                          <w:p w14:paraId="0FAB7A5E" w14:textId="77777777" w:rsidR="002018DD" w:rsidRPr="00766B17" w:rsidRDefault="002018DD" w:rsidP="002018DD">
                            <w:pPr>
                              <w:pStyle w:val="Instructions"/>
                              <w:contextualSpacing/>
                            </w:pPr>
                            <w:r w:rsidRPr="00766B17">
                              <w:t>Include a map or maps showing the following information. The site map(s) should be included as Attachment B of this SWPPP Template.</w:t>
                            </w:r>
                          </w:p>
                          <w:p w14:paraId="408233E7" w14:textId="77777777" w:rsidR="002018DD" w:rsidRPr="00766B17" w:rsidRDefault="002018DD" w:rsidP="002018DD">
                            <w:pPr>
                              <w:pStyle w:val="Instructions"/>
                              <w:numPr>
                                <w:ilvl w:val="0"/>
                                <w:numId w:val="5"/>
                              </w:numPr>
                              <w:contextualSpacing/>
                            </w:pPr>
                            <w:r w:rsidRPr="00766B17">
                              <w:t xml:space="preserve">the size of the property in </w:t>
                            </w:r>
                            <w:r w:rsidRPr="00766B17">
                              <w:t xml:space="preserve">acres; </w:t>
                            </w:r>
                          </w:p>
                          <w:p w14:paraId="5E0DF0E5" w14:textId="77777777" w:rsidR="002018DD" w:rsidRPr="00766B17" w:rsidRDefault="002018DD" w:rsidP="002018DD">
                            <w:pPr>
                              <w:pStyle w:val="Instructions"/>
                              <w:numPr>
                                <w:ilvl w:val="0"/>
                                <w:numId w:val="5"/>
                              </w:numPr>
                              <w:contextualSpacing/>
                            </w:pPr>
                            <w:r w:rsidRPr="00766B17">
                              <w:t>the location and extent of significant structures and impervious surfaces;</w:t>
                            </w:r>
                          </w:p>
                          <w:p w14:paraId="57DF6213" w14:textId="77777777" w:rsidR="002018DD" w:rsidRPr="00766B17" w:rsidRDefault="002018DD" w:rsidP="002018DD">
                            <w:pPr>
                              <w:pStyle w:val="Instructions"/>
                              <w:numPr>
                                <w:ilvl w:val="0"/>
                                <w:numId w:val="5"/>
                              </w:numPr>
                              <w:contextualSpacing/>
                            </w:pPr>
                            <w:r w:rsidRPr="00766B17">
                              <w:t xml:space="preserve">directions of storm water flow (use arrows); </w:t>
                            </w:r>
                          </w:p>
                          <w:p w14:paraId="2FC2476C" w14:textId="77777777" w:rsidR="002018DD" w:rsidRPr="00766B17" w:rsidRDefault="002018DD" w:rsidP="002018DD">
                            <w:pPr>
                              <w:pStyle w:val="Instructions"/>
                              <w:numPr>
                                <w:ilvl w:val="0"/>
                                <w:numId w:val="5"/>
                              </w:numPr>
                              <w:contextualSpacing/>
                            </w:pPr>
                            <w:r w:rsidRPr="00766B17">
                              <w:t xml:space="preserve">locations of all existing structural control measures; </w:t>
                            </w:r>
                          </w:p>
                          <w:p w14:paraId="4B3ACFE1" w14:textId="77777777" w:rsidR="002018DD" w:rsidRPr="00766B17" w:rsidRDefault="002018DD" w:rsidP="002018DD">
                            <w:pPr>
                              <w:pStyle w:val="Instructions"/>
                              <w:numPr>
                                <w:ilvl w:val="0"/>
                                <w:numId w:val="5"/>
                              </w:numPr>
                              <w:contextualSpacing/>
                            </w:pPr>
                            <w:r w:rsidRPr="00766B17">
                              <w:t xml:space="preserve">locations of all receiving waters in the immediate vicinity of your facility, indicating if any of the waters are impaired and, if so, whether the waters have TMDLs established for them; </w:t>
                            </w:r>
                          </w:p>
                          <w:p w14:paraId="2A45B5D1" w14:textId="77777777" w:rsidR="002018DD" w:rsidRPr="00766B17" w:rsidRDefault="002018DD" w:rsidP="002018DD">
                            <w:pPr>
                              <w:pStyle w:val="Instructions"/>
                              <w:numPr>
                                <w:ilvl w:val="0"/>
                                <w:numId w:val="5"/>
                              </w:numPr>
                              <w:contextualSpacing/>
                            </w:pPr>
                            <w:r w:rsidRPr="00766B17">
                              <w:t>locations of all storm water conveyances including ditches, pipes, and swales;</w:t>
                            </w:r>
                          </w:p>
                          <w:p w14:paraId="4F5CECEA" w14:textId="77777777" w:rsidR="002018DD" w:rsidRPr="00766B17" w:rsidRDefault="002018DD" w:rsidP="002018DD">
                            <w:pPr>
                              <w:pStyle w:val="Instructions"/>
                              <w:numPr>
                                <w:ilvl w:val="0"/>
                                <w:numId w:val="5"/>
                              </w:numPr>
                              <w:contextualSpacing/>
                            </w:pPr>
                            <w:r w:rsidRPr="00766B17">
                              <w:t xml:space="preserve">locations of potential pollutant sources identified under ANC-GP, Part 5.5.4.2; </w:t>
                            </w:r>
                          </w:p>
                          <w:p w14:paraId="3AF9AC9E" w14:textId="77777777" w:rsidR="002018DD" w:rsidRPr="00766B17" w:rsidRDefault="002018DD" w:rsidP="002018DD">
                            <w:pPr>
                              <w:pStyle w:val="Instructions"/>
                              <w:numPr>
                                <w:ilvl w:val="0"/>
                                <w:numId w:val="5"/>
                              </w:numPr>
                              <w:contextualSpacing/>
                            </w:pPr>
                            <w:r w:rsidRPr="00766B17">
                              <w:t>for aircraft deicing contractors, locations of historic application of deicing fluid;</w:t>
                            </w:r>
                          </w:p>
                          <w:p w14:paraId="175FFA8C" w14:textId="77777777" w:rsidR="002018DD" w:rsidRPr="00766B17" w:rsidRDefault="002018DD" w:rsidP="002018DD">
                            <w:pPr>
                              <w:pStyle w:val="Instructions"/>
                              <w:numPr>
                                <w:ilvl w:val="0"/>
                                <w:numId w:val="5"/>
                              </w:numPr>
                              <w:contextualSpacing/>
                            </w:pPr>
                            <w:r w:rsidRPr="00766B17">
                              <w:t>locations where significant spills or leaks identified under ANC-GP, Part 5.5.4.3 have occurred;</w:t>
                            </w:r>
                          </w:p>
                          <w:p w14:paraId="581B9BD5" w14:textId="77777777" w:rsidR="002018DD" w:rsidRPr="00766B17" w:rsidRDefault="002018DD" w:rsidP="002018DD">
                            <w:pPr>
                              <w:pStyle w:val="Instructions"/>
                              <w:numPr>
                                <w:ilvl w:val="0"/>
                                <w:numId w:val="5"/>
                              </w:numPr>
                              <w:contextualSpacing/>
                            </w:pPr>
                            <w:r w:rsidRPr="00766B17">
                              <w:t>locations of all storm water monitoring points;</w:t>
                            </w:r>
                          </w:p>
                          <w:p w14:paraId="36362574" w14:textId="77777777" w:rsidR="002018DD" w:rsidRPr="00766B17" w:rsidRDefault="002018DD" w:rsidP="002018DD">
                            <w:pPr>
                              <w:pStyle w:val="Instructions"/>
                              <w:numPr>
                                <w:ilvl w:val="0"/>
                                <w:numId w:val="5"/>
                              </w:numPr>
                              <w:contextualSpacing/>
                            </w:pPr>
                            <w:r w:rsidRPr="00766B17">
                              <w:t xml:space="preserve">locations of storm water inlets and outfalls, with a unique identification code for each outfall (e.g., Outfall No. 1, No. 2, </w:t>
                            </w:r>
                            <w:r w:rsidRPr="00766B17">
                              <w:t>etc), and an approximate outline of the areas draining to each outfall;</w:t>
                            </w:r>
                          </w:p>
                          <w:p w14:paraId="56479C45" w14:textId="77777777" w:rsidR="002018DD" w:rsidRPr="00766B17" w:rsidRDefault="002018DD" w:rsidP="002018DD">
                            <w:pPr>
                              <w:pStyle w:val="Instructions"/>
                              <w:numPr>
                                <w:ilvl w:val="0"/>
                                <w:numId w:val="5"/>
                              </w:numPr>
                              <w:contextualSpacing/>
                            </w:pPr>
                            <w:r w:rsidRPr="00766B17">
                              <w:t>municipal separate storm sewer systems, where your storm water discharges to them;</w:t>
                            </w:r>
                          </w:p>
                          <w:p w14:paraId="1442E7B3" w14:textId="77777777" w:rsidR="002018DD" w:rsidRPr="00766B17" w:rsidRDefault="002018DD" w:rsidP="002018DD">
                            <w:pPr>
                              <w:pStyle w:val="Instructions"/>
                              <w:numPr>
                                <w:ilvl w:val="0"/>
                                <w:numId w:val="5"/>
                              </w:numPr>
                              <w:contextualSpacing/>
                            </w:pPr>
                            <w:r w:rsidRPr="00766B17">
                              <w:t>locations and descriptions of all non-storm water discharges identified under MSGP, Part 4.2.9;</w:t>
                            </w:r>
                          </w:p>
                          <w:p w14:paraId="65BF6F54" w14:textId="77777777" w:rsidR="002018DD" w:rsidRPr="00766B17" w:rsidRDefault="002018DD" w:rsidP="002018DD">
                            <w:pPr>
                              <w:pStyle w:val="Instructions"/>
                              <w:numPr>
                                <w:ilvl w:val="0"/>
                                <w:numId w:val="5"/>
                              </w:numPr>
                              <w:contextualSpacing/>
                            </w:pPr>
                            <w:r w:rsidRPr="00766B17">
                              <w:t xml:space="preserve">locations of the following activities where such activities are exposed to precipitation: </w:t>
                            </w:r>
                          </w:p>
                          <w:p w14:paraId="7C1ED748" w14:textId="77777777" w:rsidR="002018DD" w:rsidRPr="00766B17" w:rsidRDefault="002018DD" w:rsidP="002018DD">
                            <w:pPr>
                              <w:pStyle w:val="Instructions"/>
                              <w:numPr>
                                <w:ilvl w:val="1"/>
                                <w:numId w:val="5"/>
                              </w:numPr>
                              <w:ind w:left="1080"/>
                              <w:contextualSpacing/>
                            </w:pPr>
                            <w:r w:rsidRPr="00766B17">
                              <w:t>fueling stations;</w:t>
                            </w:r>
                          </w:p>
                          <w:p w14:paraId="4635E954" w14:textId="77777777" w:rsidR="002018DD" w:rsidRPr="00766B17" w:rsidRDefault="002018DD" w:rsidP="002018DD">
                            <w:pPr>
                              <w:pStyle w:val="Instructions"/>
                              <w:numPr>
                                <w:ilvl w:val="1"/>
                                <w:numId w:val="5"/>
                              </w:numPr>
                              <w:ind w:left="1080"/>
                              <w:contextualSpacing/>
                            </w:pPr>
                            <w:r w:rsidRPr="00766B17">
                              <w:t>vehicle and equipment maintenance and/or cleaning areas;</w:t>
                            </w:r>
                          </w:p>
                          <w:p w14:paraId="1D45253E" w14:textId="77777777" w:rsidR="002018DD" w:rsidRPr="00766B17" w:rsidRDefault="002018DD" w:rsidP="002018DD">
                            <w:pPr>
                              <w:pStyle w:val="Instructions"/>
                              <w:numPr>
                                <w:ilvl w:val="1"/>
                                <w:numId w:val="5"/>
                              </w:numPr>
                              <w:ind w:left="1080"/>
                              <w:contextualSpacing/>
                            </w:pPr>
                            <w:r w:rsidRPr="00766B17">
                              <w:t>loading/unloading areas;</w:t>
                            </w:r>
                          </w:p>
                          <w:p w14:paraId="00B27A51" w14:textId="77777777" w:rsidR="002018DD" w:rsidRPr="00766B17" w:rsidRDefault="002018DD" w:rsidP="002018DD">
                            <w:pPr>
                              <w:pStyle w:val="Instructions"/>
                              <w:numPr>
                                <w:ilvl w:val="1"/>
                                <w:numId w:val="5"/>
                              </w:numPr>
                              <w:ind w:left="1080"/>
                              <w:contextualSpacing/>
                            </w:pPr>
                            <w:r w:rsidRPr="00766B17">
                              <w:t>locations used for the treatment, storage, or disposal of wastes;</w:t>
                            </w:r>
                          </w:p>
                          <w:p w14:paraId="5A0B3124" w14:textId="77777777" w:rsidR="002018DD" w:rsidRPr="00766B17" w:rsidRDefault="002018DD" w:rsidP="002018DD">
                            <w:pPr>
                              <w:pStyle w:val="Instructions"/>
                              <w:numPr>
                                <w:ilvl w:val="1"/>
                                <w:numId w:val="5"/>
                              </w:numPr>
                              <w:ind w:left="1080"/>
                              <w:contextualSpacing/>
                            </w:pPr>
                            <w:r w:rsidRPr="00766B17">
                              <w:t xml:space="preserve">liquid storage tanks; </w:t>
                            </w:r>
                          </w:p>
                          <w:p w14:paraId="7A69295D" w14:textId="77777777" w:rsidR="002018DD" w:rsidRPr="00766B17" w:rsidRDefault="002018DD" w:rsidP="002018DD">
                            <w:pPr>
                              <w:pStyle w:val="Instructions"/>
                              <w:numPr>
                                <w:ilvl w:val="1"/>
                                <w:numId w:val="5"/>
                              </w:numPr>
                              <w:ind w:left="1080"/>
                              <w:contextualSpacing/>
                            </w:pPr>
                            <w:r w:rsidRPr="00766B17">
                              <w:t>processing and storage areas;</w:t>
                            </w:r>
                          </w:p>
                          <w:p w14:paraId="2F64C0AF" w14:textId="77777777" w:rsidR="002018DD" w:rsidRPr="00766B17" w:rsidRDefault="002018DD" w:rsidP="002018DD">
                            <w:pPr>
                              <w:pStyle w:val="Instructions"/>
                              <w:numPr>
                                <w:ilvl w:val="1"/>
                                <w:numId w:val="5"/>
                              </w:numPr>
                              <w:ind w:left="1080"/>
                              <w:contextualSpacing/>
                            </w:pPr>
                            <w:r w:rsidRPr="00766B17">
                              <w:t>immediate access roads and rail lines used or traveled by carriers of raw materials, manufactured products, waste material, or by-products used or created by the facility;</w:t>
                            </w:r>
                          </w:p>
                          <w:p w14:paraId="4740C2A1" w14:textId="77777777" w:rsidR="002018DD" w:rsidRPr="00766B17" w:rsidRDefault="002018DD" w:rsidP="002018DD">
                            <w:pPr>
                              <w:pStyle w:val="Instructions"/>
                              <w:numPr>
                                <w:ilvl w:val="1"/>
                                <w:numId w:val="5"/>
                              </w:numPr>
                              <w:ind w:left="1080"/>
                              <w:contextualSpacing/>
                            </w:pPr>
                            <w:r w:rsidRPr="00766B17">
                              <w:t>transfer areas for substances in bulk; and</w:t>
                            </w:r>
                          </w:p>
                          <w:p w14:paraId="1A777827" w14:textId="77777777" w:rsidR="002018DD" w:rsidRPr="00766B17" w:rsidRDefault="002018DD" w:rsidP="002018DD">
                            <w:pPr>
                              <w:pStyle w:val="Instructions"/>
                              <w:numPr>
                                <w:ilvl w:val="1"/>
                                <w:numId w:val="5"/>
                              </w:numPr>
                              <w:ind w:left="1080"/>
                              <w:contextualSpacing/>
                            </w:pPr>
                            <w:r w:rsidRPr="00766B17">
                              <w:t xml:space="preserve">machinery. </w:t>
                            </w:r>
                          </w:p>
                          <w:p w14:paraId="74492597" w14:textId="77777777" w:rsidR="002018DD" w:rsidRPr="000C132B" w:rsidRDefault="002018DD" w:rsidP="002018DD">
                            <w:pPr>
                              <w:pStyle w:val="Instructions"/>
                              <w:numPr>
                                <w:ilvl w:val="0"/>
                                <w:numId w:val="5"/>
                              </w:numPr>
                              <w:contextualSpacing/>
                            </w:pPr>
                            <w:r w:rsidRPr="00766B17">
                              <w:t>locations and sources of run-on to your site from adjacent property that contains significant quantities of pollutants.</w:t>
                            </w:r>
                          </w:p>
                        </w:txbxContent>
                      </wps:txbx>
                      <wps:bodyPr rot="0" vert="horz" wrap="square" lIns="91440" tIns="45720" rIns="91440" bIns="45720" anchor="t" anchorCtr="0">
                        <a:noAutofit/>
                      </wps:bodyPr>
                    </wps:wsp>
                  </a:graphicData>
                </a:graphic>
              </wp:inline>
            </w:drawing>
          </mc:Choice>
          <mc:Fallback>
            <w:pict>
              <v:shape w14:anchorId="26D41B95" id="Text Box 2" o:spid="_x0000_s1031" type="#_x0000_t202" style="width:7in;height:4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" fillcolor="#f2f2f2 [3052]">
                <v:shadow on="t" color="black" opacity="26214f" origin="-.5,-.5" offset=".74836mm,.74836mm"/>
                <v:textbox>
                  <w:txbxContent>
                    <w:p w14:paraId="0E19D275" w14:textId="77777777" w:rsidR="002018DD" w:rsidRDefault="002018DD" w:rsidP="002018DD">
                      <w:pPr>
                        <w:pStyle w:val="Instructions"/>
                      </w:pPr>
                      <w:r>
                        <w:rPr>
                          <w:b/>
                          <w:bCs/>
                        </w:rPr>
                        <w:t xml:space="preserve">1.6 </w:t>
                      </w:r>
                      <w:r w:rsidRPr="00422704">
                        <w:rPr>
                          <w:b/>
                          <w:bCs/>
                        </w:rPr>
                        <w:t>Instructions</w:t>
                      </w:r>
                      <w:r>
                        <w:t xml:space="preserve">: </w:t>
                      </w:r>
                      <w:r w:rsidRPr="00A230D8">
                        <w:t>(see ANC-GP Part 5.5.</w:t>
                      </w:r>
                      <w:r>
                        <w:t>3.5;</w:t>
                      </w:r>
                      <w:r w:rsidRPr="00A230D8">
                        <w:t xml:space="preserve"> </w:t>
                      </w:r>
                      <w:r w:rsidRPr="00A230D8">
                        <w:rPr>
                          <w:i/>
                          <w:iCs/>
                        </w:rPr>
                        <w:t>you may dele</w:t>
                      </w:r>
                      <w:r w:rsidRPr="00422704">
                        <w:rPr>
                          <w:i/>
                          <w:iCs/>
                        </w:rPr>
                        <w:t>te these instructions)</w:t>
                      </w:r>
                    </w:p>
                    <w:p w14:paraId="0FAB7A5E" w14:textId="77777777" w:rsidR="002018DD" w:rsidRPr="00766B17" w:rsidRDefault="002018DD" w:rsidP="002018DD">
                      <w:pPr>
                        <w:pStyle w:val="Instructions"/>
                        <w:contextualSpacing/>
                      </w:pPr>
                      <w:r w:rsidRPr="00766B17">
                        <w:t>Include a map or maps showing the following information. The site map(s) should be included as Attachment B of this SWPPP Template.</w:t>
                      </w:r>
                    </w:p>
                    <w:p w14:paraId="408233E7" w14:textId="77777777" w:rsidR="002018DD" w:rsidRPr="00766B17" w:rsidRDefault="002018DD" w:rsidP="002018DD">
                      <w:pPr>
                        <w:pStyle w:val="Instructions"/>
                        <w:numPr>
                          <w:ilvl w:val="0"/>
                          <w:numId w:val="5"/>
                        </w:numPr>
                        <w:contextualSpacing/>
                      </w:pPr>
                      <w:r w:rsidRPr="00766B17">
                        <w:t xml:space="preserve">the size of the property in </w:t>
                      </w:r>
                      <w:r w:rsidRPr="00766B17">
                        <w:t xml:space="preserve">acres; </w:t>
                      </w:r>
                    </w:p>
                    <w:p w14:paraId="5E0DF0E5" w14:textId="77777777" w:rsidR="002018DD" w:rsidRPr="00766B17" w:rsidRDefault="002018DD" w:rsidP="002018DD">
                      <w:pPr>
                        <w:pStyle w:val="Instructions"/>
                        <w:numPr>
                          <w:ilvl w:val="0"/>
                          <w:numId w:val="5"/>
                        </w:numPr>
                        <w:contextualSpacing/>
                      </w:pPr>
                      <w:r w:rsidRPr="00766B17">
                        <w:t>the location and extent of significant structures and impervious surfaces;</w:t>
                      </w:r>
                    </w:p>
                    <w:p w14:paraId="57DF6213" w14:textId="77777777" w:rsidR="002018DD" w:rsidRPr="00766B17" w:rsidRDefault="002018DD" w:rsidP="002018DD">
                      <w:pPr>
                        <w:pStyle w:val="Instructions"/>
                        <w:numPr>
                          <w:ilvl w:val="0"/>
                          <w:numId w:val="5"/>
                        </w:numPr>
                        <w:contextualSpacing/>
                      </w:pPr>
                      <w:r w:rsidRPr="00766B17">
                        <w:t xml:space="preserve">directions of storm water flow (use arrows); </w:t>
                      </w:r>
                    </w:p>
                    <w:p w14:paraId="2FC2476C" w14:textId="77777777" w:rsidR="002018DD" w:rsidRPr="00766B17" w:rsidRDefault="002018DD" w:rsidP="002018DD">
                      <w:pPr>
                        <w:pStyle w:val="Instructions"/>
                        <w:numPr>
                          <w:ilvl w:val="0"/>
                          <w:numId w:val="5"/>
                        </w:numPr>
                        <w:contextualSpacing/>
                      </w:pPr>
                      <w:r w:rsidRPr="00766B17">
                        <w:t xml:space="preserve">locations of all existing structural control measures; </w:t>
                      </w:r>
                    </w:p>
                    <w:p w14:paraId="4B3ACFE1" w14:textId="77777777" w:rsidR="002018DD" w:rsidRPr="00766B17" w:rsidRDefault="002018DD" w:rsidP="002018DD">
                      <w:pPr>
                        <w:pStyle w:val="Instructions"/>
                        <w:numPr>
                          <w:ilvl w:val="0"/>
                          <w:numId w:val="5"/>
                        </w:numPr>
                        <w:contextualSpacing/>
                      </w:pPr>
                      <w:r w:rsidRPr="00766B17">
                        <w:t xml:space="preserve">locations of all receiving waters in the immediate vicinity of your facility, indicating if any of the waters are impaired and, if so, whether the waters have TMDLs established for them; </w:t>
                      </w:r>
                    </w:p>
                    <w:p w14:paraId="2A45B5D1" w14:textId="77777777" w:rsidR="002018DD" w:rsidRPr="00766B17" w:rsidRDefault="002018DD" w:rsidP="002018DD">
                      <w:pPr>
                        <w:pStyle w:val="Instructions"/>
                        <w:numPr>
                          <w:ilvl w:val="0"/>
                          <w:numId w:val="5"/>
                        </w:numPr>
                        <w:contextualSpacing/>
                      </w:pPr>
                      <w:r w:rsidRPr="00766B17">
                        <w:t>locations of all storm water conveyances including ditches, pipes, and swales;</w:t>
                      </w:r>
                    </w:p>
                    <w:p w14:paraId="4F5CECEA" w14:textId="77777777" w:rsidR="002018DD" w:rsidRPr="00766B17" w:rsidRDefault="002018DD" w:rsidP="002018DD">
                      <w:pPr>
                        <w:pStyle w:val="Instructions"/>
                        <w:numPr>
                          <w:ilvl w:val="0"/>
                          <w:numId w:val="5"/>
                        </w:numPr>
                        <w:contextualSpacing/>
                      </w:pPr>
                      <w:r w:rsidRPr="00766B17">
                        <w:t xml:space="preserve">locations of potential pollutant sources identified under ANC-GP, Part 5.5.4.2; </w:t>
                      </w:r>
                    </w:p>
                    <w:p w14:paraId="3AF9AC9E" w14:textId="77777777" w:rsidR="002018DD" w:rsidRPr="00766B17" w:rsidRDefault="002018DD" w:rsidP="002018DD">
                      <w:pPr>
                        <w:pStyle w:val="Instructions"/>
                        <w:numPr>
                          <w:ilvl w:val="0"/>
                          <w:numId w:val="5"/>
                        </w:numPr>
                        <w:contextualSpacing/>
                      </w:pPr>
                      <w:r w:rsidRPr="00766B17">
                        <w:t>for aircraft deicing contractors, locations of historic application of deicing fluid;</w:t>
                      </w:r>
                    </w:p>
                    <w:p w14:paraId="175FFA8C" w14:textId="77777777" w:rsidR="002018DD" w:rsidRPr="00766B17" w:rsidRDefault="002018DD" w:rsidP="002018DD">
                      <w:pPr>
                        <w:pStyle w:val="Instructions"/>
                        <w:numPr>
                          <w:ilvl w:val="0"/>
                          <w:numId w:val="5"/>
                        </w:numPr>
                        <w:contextualSpacing/>
                      </w:pPr>
                      <w:r w:rsidRPr="00766B17">
                        <w:t>locations where significant spills or leaks identified under ANC-GP, Part 5.5.4.3 have occurred;</w:t>
                      </w:r>
                    </w:p>
                    <w:p w14:paraId="581B9BD5" w14:textId="77777777" w:rsidR="002018DD" w:rsidRPr="00766B17" w:rsidRDefault="002018DD" w:rsidP="002018DD">
                      <w:pPr>
                        <w:pStyle w:val="Instructions"/>
                        <w:numPr>
                          <w:ilvl w:val="0"/>
                          <w:numId w:val="5"/>
                        </w:numPr>
                        <w:contextualSpacing/>
                      </w:pPr>
                      <w:r w:rsidRPr="00766B17">
                        <w:t>locations of all storm water monitoring points;</w:t>
                      </w:r>
                    </w:p>
                    <w:p w14:paraId="36362574" w14:textId="77777777" w:rsidR="002018DD" w:rsidRPr="00766B17" w:rsidRDefault="002018DD" w:rsidP="002018DD">
                      <w:pPr>
                        <w:pStyle w:val="Instructions"/>
                        <w:numPr>
                          <w:ilvl w:val="0"/>
                          <w:numId w:val="5"/>
                        </w:numPr>
                        <w:contextualSpacing/>
                      </w:pPr>
                      <w:r w:rsidRPr="00766B17">
                        <w:t xml:space="preserve">locations of storm water inlets and outfalls, with a unique identification code for each outfall (e.g., Outfall No. 1, No. 2, </w:t>
                      </w:r>
                      <w:r w:rsidRPr="00766B17">
                        <w:t>etc), and an approximate outline of the areas draining to each outfall;</w:t>
                      </w:r>
                    </w:p>
                    <w:p w14:paraId="56479C45" w14:textId="77777777" w:rsidR="002018DD" w:rsidRPr="00766B17" w:rsidRDefault="002018DD" w:rsidP="002018DD">
                      <w:pPr>
                        <w:pStyle w:val="Instructions"/>
                        <w:numPr>
                          <w:ilvl w:val="0"/>
                          <w:numId w:val="5"/>
                        </w:numPr>
                        <w:contextualSpacing/>
                      </w:pPr>
                      <w:r w:rsidRPr="00766B17">
                        <w:t>municipal separate storm sewer systems, where your storm water discharges to them;</w:t>
                      </w:r>
                    </w:p>
                    <w:p w14:paraId="1442E7B3" w14:textId="77777777" w:rsidR="002018DD" w:rsidRPr="00766B17" w:rsidRDefault="002018DD" w:rsidP="002018DD">
                      <w:pPr>
                        <w:pStyle w:val="Instructions"/>
                        <w:numPr>
                          <w:ilvl w:val="0"/>
                          <w:numId w:val="5"/>
                        </w:numPr>
                        <w:contextualSpacing/>
                      </w:pPr>
                      <w:r w:rsidRPr="00766B17">
                        <w:t>locations and descriptions of all non-storm water discharges identified under MSGP, Part 4.2.9;</w:t>
                      </w:r>
                    </w:p>
                    <w:p w14:paraId="65BF6F54" w14:textId="77777777" w:rsidR="002018DD" w:rsidRPr="00766B17" w:rsidRDefault="002018DD" w:rsidP="002018DD">
                      <w:pPr>
                        <w:pStyle w:val="Instructions"/>
                        <w:numPr>
                          <w:ilvl w:val="0"/>
                          <w:numId w:val="5"/>
                        </w:numPr>
                        <w:contextualSpacing/>
                      </w:pPr>
                      <w:r w:rsidRPr="00766B17">
                        <w:t xml:space="preserve">locations of the following activities where such activities are exposed to precipitation: </w:t>
                      </w:r>
                    </w:p>
                    <w:p w14:paraId="7C1ED748" w14:textId="77777777" w:rsidR="002018DD" w:rsidRPr="00766B17" w:rsidRDefault="002018DD" w:rsidP="002018DD">
                      <w:pPr>
                        <w:pStyle w:val="Instructions"/>
                        <w:numPr>
                          <w:ilvl w:val="1"/>
                          <w:numId w:val="5"/>
                        </w:numPr>
                        <w:ind w:left="1080"/>
                        <w:contextualSpacing/>
                      </w:pPr>
                      <w:r w:rsidRPr="00766B17">
                        <w:t>fueling stations;</w:t>
                      </w:r>
                    </w:p>
                    <w:p w14:paraId="4635E954" w14:textId="77777777" w:rsidR="002018DD" w:rsidRPr="00766B17" w:rsidRDefault="002018DD" w:rsidP="002018DD">
                      <w:pPr>
                        <w:pStyle w:val="Instructions"/>
                        <w:numPr>
                          <w:ilvl w:val="1"/>
                          <w:numId w:val="5"/>
                        </w:numPr>
                        <w:ind w:left="1080"/>
                        <w:contextualSpacing/>
                      </w:pPr>
                      <w:r w:rsidRPr="00766B17">
                        <w:t>vehicle and equipment maintenance and/or cleaning areas;</w:t>
                      </w:r>
                    </w:p>
                    <w:p w14:paraId="1D45253E" w14:textId="77777777" w:rsidR="002018DD" w:rsidRPr="00766B17" w:rsidRDefault="002018DD" w:rsidP="002018DD">
                      <w:pPr>
                        <w:pStyle w:val="Instructions"/>
                        <w:numPr>
                          <w:ilvl w:val="1"/>
                          <w:numId w:val="5"/>
                        </w:numPr>
                        <w:ind w:left="1080"/>
                        <w:contextualSpacing/>
                      </w:pPr>
                      <w:r w:rsidRPr="00766B17">
                        <w:t>loading/unloading areas;</w:t>
                      </w:r>
                    </w:p>
                    <w:p w14:paraId="00B27A51" w14:textId="77777777" w:rsidR="002018DD" w:rsidRPr="00766B17" w:rsidRDefault="002018DD" w:rsidP="002018DD">
                      <w:pPr>
                        <w:pStyle w:val="Instructions"/>
                        <w:numPr>
                          <w:ilvl w:val="1"/>
                          <w:numId w:val="5"/>
                        </w:numPr>
                        <w:ind w:left="1080"/>
                        <w:contextualSpacing/>
                      </w:pPr>
                      <w:r w:rsidRPr="00766B17">
                        <w:t>locations used for the treatment, storage, or disposal of wastes;</w:t>
                      </w:r>
                    </w:p>
                    <w:p w14:paraId="5A0B3124" w14:textId="77777777" w:rsidR="002018DD" w:rsidRPr="00766B17" w:rsidRDefault="002018DD" w:rsidP="002018DD">
                      <w:pPr>
                        <w:pStyle w:val="Instructions"/>
                        <w:numPr>
                          <w:ilvl w:val="1"/>
                          <w:numId w:val="5"/>
                        </w:numPr>
                        <w:ind w:left="1080"/>
                        <w:contextualSpacing/>
                      </w:pPr>
                      <w:r w:rsidRPr="00766B17">
                        <w:t xml:space="preserve">liquid storage tanks; </w:t>
                      </w:r>
                    </w:p>
                    <w:p w14:paraId="7A69295D" w14:textId="77777777" w:rsidR="002018DD" w:rsidRPr="00766B17" w:rsidRDefault="002018DD" w:rsidP="002018DD">
                      <w:pPr>
                        <w:pStyle w:val="Instructions"/>
                        <w:numPr>
                          <w:ilvl w:val="1"/>
                          <w:numId w:val="5"/>
                        </w:numPr>
                        <w:ind w:left="1080"/>
                        <w:contextualSpacing/>
                      </w:pPr>
                      <w:r w:rsidRPr="00766B17">
                        <w:t>processing and storage areas;</w:t>
                      </w:r>
                    </w:p>
                    <w:p w14:paraId="2F64C0AF" w14:textId="77777777" w:rsidR="002018DD" w:rsidRPr="00766B17" w:rsidRDefault="002018DD" w:rsidP="002018DD">
                      <w:pPr>
                        <w:pStyle w:val="Instructions"/>
                        <w:numPr>
                          <w:ilvl w:val="1"/>
                          <w:numId w:val="5"/>
                        </w:numPr>
                        <w:ind w:left="1080"/>
                        <w:contextualSpacing/>
                      </w:pPr>
                      <w:r w:rsidRPr="00766B17">
                        <w:t>immediate access roads and rail lines used or traveled by carriers of raw materials, manufactured products, waste material, or by-products used or created by the facility;</w:t>
                      </w:r>
                    </w:p>
                    <w:p w14:paraId="4740C2A1" w14:textId="77777777" w:rsidR="002018DD" w:rsidRPr="00766B17" w:rsidRDefault="002018DD" w:rsidP="002018DD">
                      <w:pPr>
                        <w:pStyle w:val="Instructions"/>
                        <w:numPr>
                          <w:ilvl w:val="1"/>
                          <w:numId w:val="5"/>
                        </w:numPr>
                        <w:ind w:left="1080"/>
                        <w:contextualSpacing/>
                      </w:pPr>
                      <w:r w:rsidRPr="00766B17">
                        <w:t>transfer areas for substances in bulk; and</w:t>
                      </w:r>
                    </w:p>
                    <w:p w14:paraId="1A777827" w14:textId="77777777" w:rsidR="002018DD" w:rsidRPr="00766B17" w:rsidRDefault="002018DD" w:rsidP="002018DD">
                      <w:pPr>
                        <w:pStyle w:val="Instructions"/>
                        <w:numPr>
                          <w:ilvl w:val="1"/>
                          <w:numId w:val="5"/>
                        </w:numPr>
                        <w:ind w:left="1080"/>
                        <w:contextualSpacing/>
                      </w:pPr>
                      <w:r w:rsidRPr="00766B17">
                        <w:t xml:space="preserve">machinery. </w:t>
                      </w:r>
                    </w:p>
                    <w:p w14:paraId="74492597" w14:textId="77777777" w:rsidR="002018DD" w:rsidRPr="000C132B" w:rsidRDefault="002018DD" w:rsidP="002018DD">
                      <w:pPr>
                        <w:pStyle w:val="Instructions"/>
                        <w:numPr>
                          <w:ilvl w:val="0"/>
                          <w:numId w:val="5"/>
                        </w:numPr>
                        <w:contextualSpacing/>
                      </w:pPr>
                      <w:r w:rsidRPr="00766B17">
                        <w:t>locations and sources of run-on to your site from adjacent property that contains significant quantities of pollutants.</w:t>
                      </w:r>
                    </w:p>
                  </w:txbxContent>
                </v:textbox>
                <w10:anchorlock/>
              </v:shape>
            </w:pict>
          </mc:Fallback>
        </mc:AlternateContent>
      </w:r>
    </w:p>
    <w:p w14:paraId="325A7FC4" w14:textId="69E0B86D" w:rsidR="005834AF" w:rsidRPr="005834AF" w:rsidRDefault="00880C53" w:rsidP="00344CE3">
      <w:pPr>
        <w:pStyle w:val="FieldText"/>
      </w:pPr>
      <w:r w:rsidRPr="00880C53">
        <w:t>Include a copy of the site map for this facility in Attachment B.</w:t>
      </w:r>
    </w:p>
    <w:p w14:paraId="6103A7CF" w14:textId="059A1069" w:rsidR="00880C53" w:rsidRDefault="00DB5E04" w:rsidP="004233FC">
      <w:pPr>
        <w:pStyle w:val="Heading1"/>
      </w:pPr>
      <w:bookmarkStart w:id="7" w:name="_Toc175233708"/>
      <w:r>
        <w:rPr>
          <w:noProof/>
        </w:rPr>
        <w:lastRenderedPageBreak/>
        <mc:AlternateContent>
          <mc:Choice Requires="wps">
            <w:drawing>
              <wp:anchor distT="45720" distB="45720" distL="114300" distR="114300" simplePos="0" relativeHeight="251671552" behindDoc="0" locked="0" layoutInCell="1" allowOverlap="0" wp14:anchorId="75B5E3A5" wp14:editId="430688AA">
                <wp:simplePos x="0" y="0"/>
                <wp:positionH relativeFrom="column">
                  <wp:posOffset>-187</wp:posOffset>
                </wp:positionH>
                <wp:positionV relativeFrom="paragraph">
                  <wp:posOffset>382121</wp:posOffset>
                </wp:positionV>
                <wp:extent cx="6400800" cy="777240"/>
                <wp:effectExtent l="38100" t="38100" r="114300" b="118110"/>
                <wp:wrapTopAndBottom/>
                <wp:docPr id="1180953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724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415AB77" w14:textId="5726C960" w:rsidR="00C81E44" w:rsidRDefault="00422399" w:rsidP="00C81E44">
                            <w:pPr>
                              <w:pStyle w:val="Instructions"/>
                            </w:pPr>
                            <w:r>
                              <w:rPr>
                                <w:b/>
                                <w:bCs/>
                              </w:rPr>
                              <w:t xml:space="preserve">2.0 </w:t>
                            </w:r>
                            <w:r w:rsidR="00C81E44" w:rsidRPr="00422704">
                              <w:rPr>
                                <w:b/>
                                <w:bCs/>
                              </w:rPr>
                              <w:t>Instructions</w:t>
                            </w:r>
                            <w:r w:rsidR="00C81E44">
                              <w:t xml:space="preserve">: </w:t>
                            </w:r>
                            <w:r w:rsidR="00C81E44" w:rsidRPr="00A230D8">
                              <w:t>(see ANC-GP Part 5.5.</w:t>
                            </w:r>
                            <w:r w:rsidR="00C81E44">
                              <w:t>4</w:t>
                            </w:r>
                            <w:r w:rsidR="009822C0">
                              <w:t>;</w:t>
                            </w:r>
                            <w:r w:rsidR="00C81E44" w:rsidRPr="00A230D8">
                              <w:t xml:space="preserve"> </w:t>
                            </w:r>
                            <w:r w:rsidR="00C81E44" w:rsidRPr="00A230D8">
                              <w:rPr>
                                <w:i/>
                                <w:iCs/>
                              </w:rPr>
                              <w:t>you may dele</w:t>
                            </w:r>
                            <w:r w:rsidR="00C81E44" w:rsidRPr="00422704">
                              <w:rPr>
                                <w:i/>
                                <w:iCs/>
                              </w:rPr>
                              <w:t>te these instructions)</w:t>
                            </w:r>
                          </w:p>
                          <w:p w14:paraId="1E5FA550" w14:textId="777D9C86" w:rsidR="00C81E44" w:rsidRPr="000C132B" w:rsidRDefault="00261E98" w:rsidP="00422399">
                            <w:pPr>
                              <w:pStyle w:val="Instructions"/>
                            </w:pPr>
                            <w:r w:rsidRPr="00261E98">
                              <w:t>In this section, you are required to describe areas at your facility where industrial materials or activities are exposed to storm water or from which allowable non-storm water discharges are released.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5E3A5" id="_x0000_s1032" type="#_x0000_t202" style="position:absolute;left:0;text-align:left;margin-left:0;margin-top:30.1pt;width:7in;height:61.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" o:allowoverlap="f" fillcolor="#f2f2f2 [3052]">
                <v:shadow on="t" color="black" opacity="26214f" origin="-.5,-.5" offset=".74836mm,.74836mm"/>
                <v:textbox>
                  <w:txbxContent>
                    <w:p w14:paraId="1415AB77" w14:textId="5726C960" w:rsidR="00C81E44" w:rsidRDefault="00422399" w:rsidP="00C81E44">
                      <w:pPr>
                        <w:pStyle w:val="Instructions"/>
                      </w:pPr>
                      <w:r>
                        <w:rPr>
                          <w:b/>
                          <w:bCs/>
                        </w:rPr>
                        <w:t xml:space="preserve">2.0 </w:t>
                      </w:r>
                      <w:r w:rsidR="00C81E44" w:rsidRPr="00422704">
                        <w:rPr>
                          <w:b/>
                          <w:bCs/>
                        </w:rPr>
                        <w:t>Instructions</w:t>
                      </w:r>
                      <w:r w:rsidR="00C81E44">
                        <w:t xml:space="preserve">: </w:t>
                      </w:r>
                      <w:r w:rsidR="00C81E44" w:rsidRPr="00A230D8">
                        <w:t>(see ANC-GP Part 5.5.</w:t>
                      </w:r>
                      <w:r w:rsidR="00C81E44">
                        <w:t>4</w:t>
                      </w:r>
                      <w:r w:rsidR="009822C0">
                        <w:t>;</w:t>
                      </w:r>
                      <w:r w:rsidR="00C81E44" w:rsidRPr="00A230D8">
                        <w:t xml:space="preserve"> </w:t>
                      </w:r>
                      <w:r w:rsidR="00C81E44" w:rsidRPr="00A230D8">
                        <w:rPr>
                          <w:i/>
                          <w:iCs/>
                        </w:rPr>
                        <w:t>you may dele</w:t>
                      </w:r>
                      <w:r w:rsidR="00C81E44" w:rsidRPr="00422704">
                        <w:rPr>
                          <w:i/>
                          <w:iCs/>
                        </w:rPr>
                        <w:t>te these instructions)</w:t>
                      </w:r>
                    </w:p>
                    <w:p w14:paraId="1E5FA550" w14:textId="777D9C86" w:rsidR="00C81E44" w:rsidRPr="000C132B" w:rsidRDefault="00261E98" w:rsidP="00422399">
                      <w:pPr>
                        <w:pStyle w:val="Instructions"/>
                      </w:pPr>
                      <w:r w:rsidRPr="00261E98">
                        <w:t>In this section, you are required to describe areas at your facility where industrial materials or activities are exposed to storm water or from which allowable non-storm water discharges are released.</w:t>
                      </w:r>
                    </w:p>
                  </w:txbxContent>
                </v:textbox>
                <w10:wrap type="topAndBottom"/>
              </v:shape>
            </w:pict>
          </mc:Fallback>
        </mc:AlternateContent>
      </w:r>
      <w:r w:rsidR="004233FC" w:rsidRPr="004233FC">
        <w:t>POTENTIAL POLLUTANT SOURCES</w:t>
      </w:r>
      <w:bookmarkEnd w:id="7"/>
    </w:p>
    <w:p w14:paraId="3DE92AA5" w14:textId="2F7A65A4" w:rsidR="004233FC" w:rsidRDefault="00502DCB" w:rsidP="00502DCB">
      <w:pPr>
        <w:pStyle w:val="Heading2"/>
      </w:pPr>
      <w:bookmarkStart w:id="8" w:name="_Toc175233709"/>
      <w:r w:rsidRPr="00502DCB">
        <w:t>Industrial Activity and Associated Pollutants</w:t>
      </w:r>
      <w:bookmarkEnd w:id="8"/>
    </w:p>
    <w:p w14:paraId="030F359D" w14:textId="2EB5D2C8" w:rsidR="00703C0F" w:rsidRPr="00703C0F" w:rsidRDefault="00703C0F" w:rsidP="00703C0F">
      <w:r>
        <w:rPr>
          <w:noProof/>
        </w:rPr>
        <mc:AlternateContent>
          <mc:Choice Requires="wps">
            <w:drawing>
              <wp:inline distT="0" distB="0" distL="0" distR="0" wp14:anchorId="10641980" wp14:editId="4A959036">
                <wp:extent cx="6400800" cy="1524675"/>
                <wp:effectExtent l="38100" t="38100" r="114300" b="113030"/>
                <wp:docPr id="636960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67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1794AB9" w14:textId="06F6DF13" w:rsidR="00703C0F" w:rsidRDefault="00422399" w:rsidP="00703C0F">
                            <w:pPr>
                              <w:pStyle w:val="Instructions"/>
                            </w:pPr>
                            <w:r>
                              <w:rPr>
                                <w:b/>
                                <w:bCs/>
                              </w:rPr>
                              <w:t xml:space="preserve">2.1 </w:t>
                            </w:r>
                            <w:r w:rsidR="00703C0F" w:rsidRPr="00422704">
                              <w:rPr>
                                <w:b/>
                                <w:bCs/>
                              </w:rPr>
                              <w:t>Instructions</w:t>
                            </w:r>
                            <w:r w:rsidR="00703C0F">
                              <w:t xml:space="preserve">: </w:t>
                            </w:r>
                            <w:r w:rsidR="00703C0F" w:rsidRPr="00A230D8">
                              <w:t>(see ANC-GP Part 5.5.</w:t>
                            </w:r>
                            <w:r w:rsidR="00703C0F">
                              <w:t xml:space="preserve">4.1 and 5.5.4.2; </w:t>
                            </w:r>
                            <w:r w:rsidR="00703C0F" w:rsidRPr="00A230D8">
                              <w:rPr>
                                <w:i/>
                                <w:iCs/>
                              </w:rPr>
                              <w:t>you may dele</w:t>
                            </w:r>
                            <w:r w:rsidR="00703C0F" w:rsidRPr="00422704">
                              <w:rPr>
                                <w:i/>
                                <w:iCs/>
                              </w:rPr>
                              <w:t>te these instructions)</w:t>
                            </w:r>
                          </w:p>
                          <w:p w14:paraId="153476C6" w14:textId="77777777" w:rsidR="00703C0F" w:rsidRDefault="00703C0F" w:rsidP="00703C0F">
                            <w:pPr>
                              <w:pStyle w:val="Instructions"/>
                              <w:numPr>
                                <w:ilvl w:val="0"/>
                                <w:numId w:val="7"/>
                              </w:numPr>
                            </w:pPr>
                            <w:r>
                              <w:t>Include a list of industrial activities exposed to storm water (e.g., material storage; equipment/vehicle fueling, maintenance, deicing aircraft, and cleaning; cutting steel beams) and the pollutants or pollutant constituents (e.g., motor oil, fuel, battery acid, deicing fluid, and cleaning solvents) associated with these activities.</w:t>
                            </w:r>
                          </w:p>
                          <w:p w14:paraId="18BD3C0F" w14:textId="77777777" w:rsidR="00703C0F" w:rsidRPr="000C132B" w:rsidRDefault="00703C0F" w:rsidP="00703C0F">
                            <w:pPr>
                              <w:pStyle w:val="Instructions"/>
                              <w:numPr>
                                <w:ilvl w:val="0"/>
                                <w:numId w:val="7"/>
                              </w:numPr>
                            </w:pPr>
                            <w:r>
                              <w:t>In your list of pollutants associated with your industrial activities, include all significant materials that have been handled, treated, stored, or disposed, and that have been exposed to storm water in the 3 years prior to the date you prepare your SWPPP.</w:t>
                            </w:r>
                          </w:p>
                        </w:txbxContent>
                      </wps:txbx>
                      <wps:bodyPr rot="0" vert="horz" wrap="square" lIns="91440" tIns="45720" rIns="91440" bIns="45720" anchor="t" anchorCtr="0">
                        <a:spAutoFit/>
                      </wps:bodyPr>
                    </wps:wsp>
                  </a:graphicData>
                </a:graphic>
              </wp:inline>
            </w:drawing>
          </mc:Choice>
          <mc:Fallback>
            <w:pict>
              <v:shape w14:anchorId="10641980" id="_x0000_s1033" type="#_x0000_t202" style="width:7in;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" fillcolor="#f2f2f2 [3052]">
                <v:shadow on="t" color="black" opacity="26214f" origin="-.5,-.5" offset=".74836mm,.74836mm"/>
                <v:textbox style="mso-fit-shape-to-text:t">
                  <w:txbxContent>
                    <w:p w14:paraId="31794AB9" w14:textId="06F6DF13" w:rsidR="00703C0F" w:rsidRDefault="00422399" w:rsidP="00703C0F">
                      <w:pPr>
                        <w:pStyle w:val="Instructions"/>
                      </w:pPr>
                      <w:r>
                        <w:rPr>
                          <w:b/>
                          <w:bCs/>
                        </w:rPr>
                        <w:t xml:space="preserve">2.1 </w:t>
                      </w:r>
                      <w:r w:rsidR="00703C0F" w:rsidRPr="00422704">
                        <w:rPr>
                          <w:b/>
                          <w:bCs/>
                        </w:rPr>
                        <w:t>Instructions</w:t>
                      </w:r>
                      <w:r w:rsidR="00703C0F">
                        <w:t xml:space="preserve">: </w:t>
                      </w:r>
                      <w:r w:rsidR="00703C0F" w:rsidRPr="00A230D8">
                        <w:t>(see ANC-GP Part 5.5.</w:t>
                      </w:r>
                      <w:r w:rsidR="00703C0F">
                        <w:t xml:space="preserve">4.1 and 5.5.4.2; </w:t>
                      </w:r>
                      <w:r w:rsidR="00703C0F" w:rsidRPr="00A230D8">
                        <w:rPr>
                          <w:i/>
                          <w:iCs/>
                        </w:rPr>
                        <w:t>you may dele</w:t>
                      </w:r>
                      <w:r w:rsidR="00703C0F" w:rsidRPr="00422704">
                        <w:rPr>
                          <w:i/>
                          <w:iCs/>
                        </w:rPr>
                        <w:t>te these instructions)</w:t>
                      </w:r>
                    </w:p>
                    <w:p w14:paraId="153476C6" w14:textId="77777777" w:rsidR="00703C0F" w:rsidRDefault="00703C0F" w:rsidP="00703C0F">
                      <w:pPr>
                        <w:pStyle w:val="Instructions"/>
                        <w:numPr>
                          <w:ilvl w:val="0"/>
                          <w:numId w:val="7"/>
                        </w:numPr>
                      </w:pPr>
                      <w:r>
                        <w:t>Include a list of industrial activities exposed to storm water (e.g., material storage; equipment/vehicle fueling, maintenance, deicing aircraft, and cleaning; cutting steel beams) and the pollutants or pollutant constituents (e.g., motor oil, fuel, battery acid, deicing fluid, and cleaning solvents) associated with these activities.</w:t>
                      </w:r>
                    </w:p>
                    <w:p w14:paraId="18BD3C0F" w14:textId="77777777" w:rsidR="00703C0F" w:rsidRPr="000C132B" w:rsidRDefault="00703C0F" w:rsidP="00703C0F">
                      <w:pPr>
                        <w:pStyle w:val="Instructions"/>
                        <w:numPr>
                          <w:ilvl w:val="0"/>
                          <w:numId w:val="7"/>
                        </w:numPr>
                      </w:pPr>
                      <w:r>
                        <w:t>In your list of pollutants associated with your industrial activities, include all significant materials that have been handled, treated, stored, or disposed, and that have been exposed to storm water in the 3 years prior to the date you prepare your SWPPP.</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3420"/>
        <w:gridCol w:w="6650"/>
      </w:tblGrid>
      <w:tr w:rsidR="00201E8D" w14:paraId="30ABB60C" w14:textId="77777777" w:rsidTr="00F97186">
        <w:tc>
          <w:tcPr>
            <w:tcW w:w="3420" w:type="dxa"/>
            <w:shd w:val="clear" w:color="auto" w:fill="F2F2F2" w:themeFill="background1" w:themeFillShade="F2"/>
            <w:vAlign w:val="center"/>
          </w:tcPr>
          <w:p w14:paraId="452CFE0E" w14:textId="78ED96DD" w:rsidR="00201E8D" w:rsidRDefault="0027266B" w:rsidP="00FF0901">
            <w:pPr>
              <w:pStyle w:val="NoSpacing"/>
              <w:jc w:val="center"/>
            </w:pPr>
            <w:r w:rsidRPr="0027266B">
              <w:t>Industrial Activity</w:t>
            </w:r>
          </w:p>
        </w:tc>
        <w:tc>
          <w:tcPr>
            <w:tcW w:w="6650" w:type="dxa"/>
            <w:shd w:val="clear" w:color="auto" w:fill="F2F2F2" w:themeFill="background1" w:themeFillShade="F2"/>
            <w:vAlign w:val="center"/>
          </w:tcPr>
          <w:p w14:paraId="6A1B3421" w14:textId="2894B1EF" w:rsidR="00201E8D" w:rsidRDefault="00FF0901" w:rsidP="00FF0901">
            <w:pPr>
              <w:pStyle w:val="NoSpacing"/>
              <w:jc w:val="center"/>
            </w:pPr>
            <w:r w:rsidRPr="00FF0901">
              <w:t>Associated Pollutants</w:t>
            </w:r>
          </w:p>
        </w:tc>
      </w:tr>
      <w:tr w:rsidR="00FF0901" w14:paraId="3F54FFDD" w14:textId="77777777" w:rsidTr="00F97186">
        <w:tc>
          <w:tcPr>
            <w:tcW w:w="3420" w:type="dxa"/>
          </w:tcPr>
          <w:p w14:paraId="724C25D7" w14:textId="66529A69" w:rsidR="00FF0901" w:rsidRPr="0027266B" w:rsidRDefault="00E6652F" w:rsidP="00481636">
            <w:pPr>
              <w:pStyle w:val="FieldText"/>
            </w:pPr>
            <w:r w:rsidRPr="00E6652F">
              <w:t>Insert specific industrial activity</w:t>
            </w:r>
          </w:p>
        </w:tc>
        <w:tc>
          <w:tcPr>
            <w:tcW w:w="6650" w:type="dxa"/>
          </w:tcPr>
          <w:p w14:paraId="6E549E97" w14:textId="4B71EDAF" w:rsidR="00FF0901" w:rsidRPr="00FF0901" w:rsidRDefault="00481636" w:rsidP="00481636">
            <w:pPr>
              <w:pStyle w:val="FieldText"/>
            </w:pPr>
            <w:r w:rsidRPr="00481636">
              <w:t>Insert names of pollutants or pollutant constituents that could be associated with this activity and released in storm water</w:t>
            </w:r>
          </w:p>
        </w:tc>
      </w:tr>
      <w:tr w:rsidR="00481636" w14:paraId="44DA1A4A" w14:textId="77777777" w:rsidTr="00F97186">
        <w:tc>
          <w:tcPr>
            <w:tcW w:w="3420" w:type="dxa"/>
          </w:tcPr>
          <w:p w14:paraId="24EBD7AF" w14:textId="42FF58D3" w:rsidR="00481636" w:rsidRPr="00E6652F" w:rsidRDefault="00F97186" w:rsidP="00481636">
            <w:pPr>
              <w:pStyle w:val="FieldText"/>
            </w:pPr>
            <w:r w:rsidRPr="00F97186">
              <w:t>[Repeat as necessary]</w:t>
            </w:r>
          </w:p>
        </w:tc>
        <w:tc>
          <w:tcPr>
            <w:tcW w:w="6650" w:type="dxa"/>
          </w:tcPr>
          <w:p w14:paraId="06BE128B" w14:textId="191D72A5" w:rsidR="00481636" w:rsidRPr="00481636" w:rsidRDefault="00F97186" w:rsidP="00481636">
            <w:pPr>
              <w:pStyle w:val="FieldText"/>
            </w:pPr>
            <w:r w:rsidRPr="00F97186">
              <w:t>[Repeat as necessary]</w:t>
            </w:r>
          </w:p>
        </w:tc>
      </w:tr>
    </w:tbl>
    <w:p w14:paraId="28022163" w14:textId="0DDFDC47" w:rsidR="004750D6" w:rsidRDefault="006E6D48" w:rsidP="006E6D48">
      <w:pPr>
        <w:pStyle w:val="Heading2"/>
      </w:pPr>
      <w:bookmarkStart w:id="9" w:name="_Toc175233710"/>
      <w:r>
        <w:rPr>
          <w:noProof/>
        </w:rPr>
        <mc:AlternateContent>
          <mc:Choice Requires="wps">
            <w:drawing>
              <wp:anchor distT="45720" distB="45720" distL="114300" distR="114300" simplePos="0" relativeHeight="251675648" behindDoc="0" locked="0" layoutInCell="1" allowOverlap="1" wp14:anchorId="7C760DF4" wp14:editId="42A48F86">
                <wp:simplePos x="0" y="0"/>
                <wp:positionH relativeFrom="column">
                  <wp:posOffset>1905</wp:posOffset>
                </wp:positionH>
                <wp:positionV relativeFrom="paragraph">
                  <wp:posOffset>357505</wp:posOffset>
                </wp:positionV>
                <wp:extent cx="6400800" cy="1404620"/>
                <wp:effectExtent l="38100" t="38100" r="114300" b="115570"/>
                <wp:wrapTopAndBottom/>
                <wp:docPr id="1046516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66A8A9C" w14:textId="5EB84A72" w:rsidR="006E6D48" w:rsidRDefault="00422399" w:rsidP="006E6D48">
                            <w:pPr>
                              <w:pStyle w:val="Instructions"/>
                            </w:pPr>
                            <w:r>
                              <w:rPr>
                                <w:b/>
                                <w:bCs/>
                              </w:rPr>
                              <w:t xml:space="preserve">2.2 </w:t>
                            </w:r>
                            <w:r w:rsidR="006E6D48" w:rsidRPr="00422704">
                              <w:rPr>
                                <w:b/>
                                <w:bCs/>
                              </w:rPr>
                              <w:t>Instructions</w:t>
                            </w:r>
                            <w:r w:rsidR="006E6D48">
                              <w:t xml:space="preserve">: </w:t>
                            </w:r>
                            <w:r w:rsidR="006E6D48" w:rsidRPr="00A230D8">
                              <w:t>(see ANC-GP Part 5.5.</w:t>
                            </w:r>
                            <w:r w:rsidR="006E6D48">
                              <w:t>4.3;</w:t>
                            </w:r>
                            <w:r w:rsidR="006E6D48" w:rsidRPr="00A230D8">
                              <w:t xml:space="preserve"> </w:t>
                            </w:r>
                            <w:r w:rsidR="006E6D48" w:rsidRPr="00A230D8">
                              <w:rPr>
                                <w:i/>
                                <w:iCs/>
                              </w:rPr>
                              <w:t>you may dele</w:t>
                            </w:r>
                            <w:r w:rsidR="006E6D48" w:rsidRPr="00422704">
                              <w:rPr>
                                <w:i/>
                                <w:iCs/>
                              </w:rPr>
                              <w:t>te these instructions)</w:t>
                            </w:r>
                          </w:p>
                          <w:p w14:paraId="1536A415" w14:textId="77777777" w:rsidR="003B480A" w:rsidRDefault="003B480A" w:rsidP="003B480A">
                            <w:pPr>
                              <w:pStyle w:val="Instructions"/>
                            </w:pPr>
                            <w:r>
                              <w:t>Include the following in this section:</w:t>
                            </w:r>
                          </w:p>
                          <w:p w14:paraId="6C416E87" w14:textId="77777777" w:rsidR="003B480A" w:rsidRDefault="003B480A" w:rsidP="003B480A">
                            <w:pPr>
                              <w:pStyle w:val="Instructions"/>
                              <w:numPr>
                                <w:ilvl w:val="0"/>
                                <w:numId w:val="7"/>
                              </w:numPr>
                            </w:pPr>
                            <w:r w:rsidRPr="003B480A">
                              <w:rPr>
                                <w:b/>
                                <w:bCs/>
                              </w:rPr>
                              <w:t>Potential spills and leaks</w:t>
                            </w:r>
                            <w:r>
                              <w:t xml:space="preserve">:  A description of where potential spills and leaks could occur at your site that could contribute pollutants to your storm water </w:t>
                            </w:r>
                            <w:r>
                              <w:t xml:space="preserve">discharge, and specify which outfall(s) are likely to be affected by such spills and leaks. </w:t>
                            </w:r>
                          </w:p>
                          <w:p w14:paraId="253A1406" w14:textId="77777777" w:rsidR="003B480A" w:rsidRDefault="003B480A" w:rsidP="003B480A">
                            <w:pPr>
                              <w:pStyle w:val="Instructions"/>
                              <w:numPr>
                                <w:ilvl w:val="0"/>
                                <w:numId w:val="7"/>
                              </w:numPr>
                            </w:pPr>
                            <w:r w:rsidRPr="003B480A">
                              <w:rPr>
                                <w:b/>
                                <w:bCs/>
                              </w:rPr>
                              <w:t>Past spills and leaks</w:t>
                            </w:r>
                            <w:r>
                              <w:t>:  A description of significant spills and leaks in the past 3 years of oil or toxic or hazardous pollutants that actually occurred at exposed areas, or that drained to a storm water conveyance.</w:t>
                            </w:r>
                          </w:p>
                          <w:p w14:paraId="50546CB2" w14:textId="401F0212" w:rsidR="006E6D48" w:rsidRPr="000C132B" w:rsidRDefault="003B480A" w:rsidP="003B480A">
                            <w:pPr>
                              <w:pStyle w:val="Instructions"/>
                              <w:numPr>
                                <w:ilvl w:val="0"/>
                                <w:numId w:val="7"/>
                              </w:numPr>
                            </w:pPr>
                            <w:r w:rsidRPr="003B480A">
                              <w:rPr>
                                <w:i/>
                                <w:iCs/>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60DF4" id="_x0000_s1034" type="#_x0000_t202" style="position:absolute;left:0;text-align:left;margin-left:.15pt;margin-top:28.15pt;width:7in;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" fillcolor="#f2f2f2 [3052]">
                <v:shadow on="t" color="black" opacity="26214f" origin="-.5,-.5" offset=".74836mm,.74836mm"/>
                <v:textbox style="mso-fit-shape-to-text:t">
                  <w:txbxContent>
                    <w:p w14:paraId="566A8A9C" w14:textId="5EB84A72" w:rsidR="006E6D48" w:rsidRDefault="00422399" w:rsidP="006E6D48">
                      <w:pPr>
                        <w:pStyle w:val="Instructions"/>
                      </w:pPr>
                      <w:r>
                        <w:rPr>
                          <w:b/>
                          <w:bCs/>
                        </w:rPr>
                        <w:t xml:space="preserve">2.2 </w:t>
                      </w:r>
                      <w:r w:rsidR="006E6D48" w:rsidRPr="00422704">
                        <w:rPr>
                          <w:b/>
                          <w:bCs/>
                        </w:rPr>
                        <w:t>Instructions</w:t>
                      </w:r>
                      <w:r w:rsidR="006E6D48">
                        <w:t xml:space="preserve">: </w:t>
                      </w:r>
                      <w:r w:rsidR="006E6D48" w:rsidRPr="00A230D8">
                        <w:t>(see ANC-GP Part 5.5.</w:t>
                      </w:r>
                      <w:r w:rsidR="006E6D48">
                        <w:t>4.3;</w:t>
                      </w:r>
                      <w:r w:rsidR="006E6D48" w:rsidRPr="00A230D8">
                        <w:t xml:space="preserve"> </w:t>
                      </w:r>
                      <w:r w:rsidR="006E6D48" w:rsidRPr="00A230D8">
                        <w:rPr>
                          <w:i/>
                          <w:iCs/>
                        </w:rPr>
                        <w:t>you may dele</w:t>
                      </w:r>
                      <w:r w:rsidR="006E6D48" w:rsidRPr="00422704">
                        <w:rPr>
                          <w:i/>
                          <w:iCs/>
                        </w:rPr>
                        <w:t>te these instructions)</w:t>
                      </w:r>
                    </w:p>
                    <w:p w14:paraId="1536A415" w14:textId="77777777" w:rsidR="003B480A" w:rsidRDefault="003B480A" w:rsidP="003B480A">
                      <w:pPr>
                        <w:pStyle w:val="Instructions"/>
                      </w:pPr>
                      <w:r>
                        <w:t>Include the following in this section:</w:t>
                      </w:r>
                    </w:p>
                    <w:p w14:paraId="6C416E87" w14:textId="77777777" w:rsidR="003B480A" w:rsidRDefault="003B480A" w:rsidP="003B480A">
                      <w:pPr>
                        <w:pStyle w:val="Instructions"/>
                        <w:numPr>
                          <w:ilvl w:val="0"/>
                          <w:numId w:val="7"/>
                        </w:numPr>
                      </w:pPr>
                      <w:r w:rsidRPr="003B480A">
                        <w:rPr>
                          <w:b/>
                          <w:bCs/>
                        </w:rPr>
                        <w:t>Potential spills and leaks</w:t>
                      </w:r>
                      <w:r>
                        <w:t xml:space="preserve">:  A description of where potential spills and leaks could occur at your site that could contribute pollutants to your storm water </w:t>
                      </w:r>
                      <w:r>
                        <w:t xml:space="preserve">discharge, and specify which outfall(s) are likely to be affected by such spills and leaks. </w:t>
                      </w:r>
                    </w:p>
                    <w:p w14:paraId="253A1406" w14:textId="77777777" w:rsidR="003B480A" w:rsidRDefault="003B480A" w:rsidP="003B480A">
                      <w:pPr>
                        <w:pStyle w:val="Instructions"/>
                        <w:numPr>
                          <w:ilvl w:val="0"/>
                          <w:numId w:val="7"/>
                        </w:numPr>
                      </w:pPr>
                      <w:r w:rsidRPr="003B480A">
                        <w:rPr>
                          <w:b/>
                          <w:bCs/>
                        </w:rPr>
                        <w:t>Past spills and leaks</w:t>
                      </w:r>
                      <w:r>
                        <w:t>:  A description of significant spills and leaks in the past 3 years of oil or toxic or hazardous pollutants that actually occurred at exposed areas, or that drained to a storm water conveyance.</w:t>
                      </w:r>
                    </w:p>
                    <w:p w14:paraId="50546CB2" w14:textId="401F0212" w:rsidR="006E6D48" w:rsidRPr="000C132B" w:rsidRDefault="003B480A" w:rsidP="003B480A">
                      <w:pPr>
                        <w:pStyle w:val="Instructions"/>
                        <w:numPr>
                          <w:ilvl w:val="0"/>
                          <w:numId w:val="7"/>
                        </w:numPr>
                      </w:pPr>
                      <w:r w:rsidRPr="003B480A">
                        <w:rPr>
                          <w:i/>
                          <w:iCs/>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r>
                        <w:t>.</w:t>
                      </w:r>
                    </w:p>
                  </w:txbxContent>
                </v:textbox>
                <w10:wrap type="topAndBottom"/>
              </v:shape>
            </w:pict>
          </mc:Fallback>
        </mc:AlternateContent>
      </w:r>
      <w:r>
        <w:t>Spills and Leaks</w:t>
      </w:r>
      <w:bookmarkEnd w:id="9"/>
    </w:p>
    <w:p w14:paraId="2D24F532" w14:textId="1AE159E0" w:rsidR="006E6D48" w:rsidRDefault="005219BA" w:rsidP="00ED7D4F">
      <w:pPr>
        <w:pStyle w:val="Heading3"/>
        <w:ind w:left="720" w:hanging="720"/>
      </w:pPr>
      <w:bookmarkStart w:id="10" w:name="_Toc175233711"/>
      <w:r w:rsidRPr="005219BA">
        <w:t>Areas of Site Where Potential Spills/Leaks Could Occur</w:t>
      </w:r>
      <w:bookmarkEnd w:id="10"/>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760"/>
        <w:gridCol w:w="4310"/>
      </w:tblGrid>
      <w:tr w:rsidR="005219BA" w14:paraId="09D63E0B" w14:textId="77777777" w:rsidTr="009F1CEE">
        <w:trPr>
          <w:tblHeader/>
        </w:trPr>
        <w:tc>
          <w:tcPr>
            <w:tcW w:w="5760" w:type="dxa"/>
            <w:shd w:val="clear" w:color="auto" w:fill="F2F2F2" w:themeFill="background1" w:themeFillShade="F2"/>
            <w:vAlign w:val="center"/>
          </w:tcPr>
          <w:p w14:paraId="6929B4CA" w14:textId="202ED230" w:rsidR="005219BA" w:rsidRDefault="000A758A" w:rsidP="00E964D0">
            <w:pPr>
              <w:pStyle w:val="NoSpacing"/>
              <w:jc w:val="center"/>
            </w:pPr>
            <w:r>
              <w:t>Location</w:t>
            </w:r>
          </w:p>
        </w:tc>
        <w:tc>
          <w:tcPr>
            <w:tcW w:w="4310" w:type="dxa"/>
            <w:shd w:val="clear" w:color="auto" w:fill="F2F2F2" w:themeFill="background1" w:themeFillShade="F2"/>
            <w:vAlign w:val="center"/>
          </w:tcPr>
          <w:p w14:paraId="00098F97" w14:textId="772003F5" w:rsidR="005219BA" w:rsidRDefault="000A758A" w:rsidP="00E964D0">
            <w:pPr>
              <w:pStyle w:val="NoSpacing"/>
              <w:jc w:val="center"/>
            </w:pPr>
            <w:r>
              <w:t>Outfalls</w:t>
            </w:r>
          </w:p>
        </w:tc>
      </w:tr>
      <w:tr w:rsidR="005219BA" w14:paraId="1F3B0FAE" w14:textId="77777777" w:rsidTr="0029580E">
        <w:tc>
          <w:tcPr>
            <w:tcW w:w="5760" w:type="dxa"/>
          </w:tcPr>
          <w:p w14:paraId="7B16E996" w14:textId="5668BE14" w:rsidR="005219BA" w:rsidRPr="0027266B" w:rsidRDefault="00553849" w:rsidP="00E964D0">
            <w:pPr>
              <w:pStyle w:val="FieldText"/>
            </w:pPr>
            <w:r w:rsidRPr="00553849">
              <w:t xml:space="preserve">Insert description of area where spill/leak could occur </w:t>
            </w:r>
          </w:p>
        </w:tc>
        <w:tc>
          <w:tcPr>
            <w:tcW w:w="4310" w:type="dxa"/>
          </w:tcPr>
          <w:p w14:paraId="390C12D4" w14:textId="19785249" w:rsidR="005219BA" w:rsidRPr="00FF0901" w:rsidRDefault="0029580E" w:rsidP="00E964D0">
            <w:pPr>
              <w:pStyle w:val="FieldText"/>
            </w:pPr>
            <w:r w:rsidRPr="0029580E">
              <w:t>Specify which outfall(s) would be affected</w:t>
            </w:r>
          </w:p>
        </w:tc>
      </w:tr>
      <w:tr w:rsidR="005219BA" w14:paraId="4697DBBF" w14:textId="77777777" w:rsidTr="0029580E">
        <w:tc>
          <w:tcPr>
            <w:tcW w:w="5760" w:type="dxa"/>
          </w:tcPr>
          <w:p w14:paraId="37D556AF" w14:textId="3D9E1BD1" w:rsidR="005219BA" w:rsidRPr="00E6652F" w:rsidRDefault="005219BA" w:rsidP="00E964D0">
            <w:pPr>
              <w:pStyle w:val="FieldText"/>
            </w:pPr>
            <w:r w:rsidRPr="00F97186">
              <w:t>[Repeat as necessary]</w:t>
            </w:r>
          </w:p>
        </w:tc>
        <w:tc>
          <w:tcPr>
            <w:tcW w:w="4310" w:type="dxa"/>
          </w:tcPr>
          <w:p w14:paraId="0E6B5490" w14:textId="77777777" w:rsidR="005219BA" w:rsidRPr="00481636" w:rsidRDefault="005219BA" w:rsidP="00E964D0">
            <w:pPr>
              <w:pStyle w:val="FieldText"/>
            </w:pPr>
            <w:r w:rsidRPr="00F97186">
              <w:t>[Repeat as necessary]</w:t>
            </w:r>
          </w:p>
        </w:tc>
      </w:tr>
    </w:tbl>
    <w:p w14:paraId="37050AE6" w14:textId="691385E3" w:rsidR="005219BA" w:rsidRDefault="00531AD9" w:rsidP="006F4F81">
      <w:pPr>
        <w:pStyle w:val="Heading3"/>
      </w:pPr>
      <w:bookmarkStart w:id="11" w:name="_Toc175233712"/>
      <w:r w:rsidRPr="00531AD9">
        <w:lastRenderedPageBreak/>
        <w:t>Description of Past Spills/Leaks</w:t>
      </w:r>
      <w:bookmarkEnd w:id="11"/>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520"/>
        <w:gridCol w:w="5130"/>
        <w:gridCol w:w="2430"/>
      </w:tblGrid>
      <w:tr w:rsidR="004A1C1D" w14:paraId="12DA0AB0" w14:textId="77777777" w:rsidTr="009F1CEE">
        <w:trPr>
          <w:tblHeader/>
        </w:trPr>
        <w:tc>
          <w:tcPr>
            <w:tcW w:w="2520" w:type="dxa"/>
            <w:shd w:val="clear" w:color="auto" w:fill="F2F2F2" w:themeFill="background1" w:themeFillShade="F2"/>
          </w:tcPr>
          <w:p w14:paraId="04A71BD2" w14:textId="4ADC7B42" w:rsidR="004A1C1D" w:rsidRDefault="004A1C1D" w:rsidP="00E964D0">
            <w:pPr>
              <w:pStyle w:val="NoSpacing"/>
              <w:jc w:val="center"/>
            </w:pPr>
            <w:r>
              <w:t>Date</w:t>
            </w:r>
          </w:p>
        </w:tc>
        <w:tc>
          <w:tcPr>
            <w:tcW w:w="5130" w:type="dxa"/>
            <w:shd w:val="clear" w:color="auto" w:fill="F2F2F2" w:themeFill="background1" w:themeFillShade="F2"/>
            <w:vAlign w:val="center"/>
          </w:tcPr>
          <w:p w14:paraId="5AB5B688" w14:textId="6C2FE668" w:rsidR="004A1C1D" w:rsidRDefault="004A1C1D" w:rsidP="00E964D0">
            <w:pPr>
              <w:pStyle w:val="NoSpacing"/>
              <w:jc w:val="center"/>
            </w:pPr>
            <w:r>
              <w:t>Location</w:t>
            </w:r>
          </w:p>
        </w:tc>
        <w:tc>
          <w:tcPr>
            <w:tcW w:w="2430" w:type="dxa"/>
            <w:shd w:val="clear" w:color="auto" w:fill="F2F2F2" w:themeFill="background1" w:themeFillShade="F2"/>
            <w:vAlign w:val="center"/>
          </w:tcPr>
          <w:p w14:paraId="08287340" w14:textId="77777777" w:rsidR="004A1C1D" w:rsidRDefault="004A1C1D" w:rsidP="00E964D0">
            <w:pPr>
              <w:pStyle w:val="NoSpacing"/>
              <w:jc w:val="center"/>
            </w:pPr>
            <w:r>
              <w:t>Outfalls</w:t>
            </w:r>
          </w:p>
        </w:tc>
      </w:tr>
      <w:tr w:rsidR="004A1C1D" w14:paraId="3091712D" w14:textId="77777777" w:rsidTr="007A1D5E">
        <w:tc>
          <w:tcPr>
            <w:tcW w:w="2520" w:type="dxa"/>
          </w:tcPr>
          <w:sdt>
            <w:sdtPr>
              <w:id w:val="8650201"/>
              <w:placeholder>
                <w:docPart w:val="DefaultPlaceholder_-1854013437"/>
              </w:placeholder>
              <w:date>
                <w:dateFormat w:val="M/d/yy"/>
                <w:lid w:val="en-US"/>
                <w:storeMappedDataAs w:val="dateTime"/>
                <w:calendar w:val="gregorian"/>
              </w:date>
            </w:sdtPr>
            <w:sdtEndPr/>
            <w:sdtContent>
              <w:p w14:paraId="7DE0009D" w14:textId="5758AF18" w:rsidR="004A1C1D" w:rsidRPr="00553849" w:rsidRDefault="004A1C1D" w:rsidP="00E964D0">
                <w:pPr>
                  <w:pStyle w:val="FieldText"/>
                </w:pPr>
                <w:r>
                  <w:t>Insert date of spill/leak</w:t>
                </w:r>
              </w:p>
            </w:sdtContent>
          </w:sdt>
        </w:tc>
        <w:tc>
          <w:tcPr>
            <w:tcW w:w="5130" w:type="dxa"/>
          </w:tcPr>
          <w:p w14:paraId="51D8AA66" w14:textId="4213F0E0" w:rsidR="004A1C1D" w:rsidRPr="0027266B" w:rsidRDefault="007A1D5E" w:rsidP="00E964D0">
            <w:pPr>
              <w:pStyle w:val="FieldText"/>
            </w:pPr>
            <w:r w:rsidRPr="007A1D5E">
              <w:t>Insert description of spill/leak (where it occurred, what happened, types of pollutants, extent of damage)</w:t>
            </w:r>
          </w:p>
        </w:tc>
        <w:tc>
          <w:tcPr>
            <w:tcW w:w="2430" w:type="dxa"/>
          </w:tcPr>
          <w:p w14:paraId="000DE832" w14:textId="77777777" w:rsidR="004A1C1D" w:rsidRPr="00FF0901" w:rsidRDefault="004A1C1D" w:rsidP="00E964D0">
            <w:pPr>
              <w:pStyle w:val="FieldText"/>
            </w:pPr>
            <w:r w:rsidRPr="0029580E">
              <w:t>Specify which outfall(s) would be affected</w:t>
            </w:r>
          </w:p>
        </w:tc>
      </w:tr>
      <w:tr w:rsidR="004A1C1D" w14:paraId="6F947D5A" w14:textId="77777777" w:rsidTr="007A1D5E">
        <w:tc>
          <w:tcPr>
            <w:tcW w:w="2520" w:type="dxa"/>
          </w:tcPr>
          <w:p w14:paraId="0CF8F1B0" w14:textId="0546DBD9" w:rsidR="004A1C1D" w:rsidRPr="00F97186" w:rsidRDefault="004A1C1D" w:rsidP="00E964D0">
            <w:pPr>
              <w:pStyle w:val="FieldText"/>
            </w:pPr>
            <w:r w:rsidRPr="004A1C1D">
              <w:t>[Repeat as necessary]</w:t>
            </w:r>
          </w:p>
        </w:tc>
        <w:tc>
          <w:tcPr>
            <w:tcW w:w="5130" w:type="dxa"/>
          </w:tcPr>
          <w:p w14:paraId="56AF88DD" w14:textId="2A40A4A4" w:rsidR="004A1C1D" w:rsidRPr="00E6652F" w:rsidRDefault="004A1C1D" w:rsidP="00E964D0">
            <w:pPr>
              <w:pStyle w:val="FieldText"/>
            </w:pPr>
            <w:r w:rsidRPr="00F97186">
              <w:t>[Repeat as necessary]</w:t>
            </w:r>
          </w:p>
        </w:tc>
        <w:tc>
          <w:tcPr>
            <w:tcW w:w="2430" w:type="dxa"/>
          </w:tcPr>
          <w:p w14:paraId="272272A2" w14:textId="77777777" w:rsidR="004A1C1D" w:rsidRPr="00481636" w:rsidRDefault="004A1C1D" w:rsidP="00E964D0">
            <w:pPr>
              <w:pStyle w:val="FieldText"/>
            </w:pPr>
            <w:r w:rsidRPr="00F97186">
              <w:t>[Repeat as necessary]</w:t>
            </w:r>
          </w:p>
        </w:tc>
      </w:tr>
    </w:tbl>
    <w:p w14:paraId="13440E12" w14:textId="2D044AA7" w:rsidR="00531AD9" w:rsidRDefault="00496E69" w:rsidP="00D66389">
      <w:pPr>
        <w:pStyle w:val="Heading2"/>
      </w:pPr>
      <w:bookmarkStart w:id="12" w:name="_Toc175233713"/>
      <w:r>
        <w:rPr>
          <w:noProof/>
        </w:rPr>
        <mc:AlternateContent>
          <mc:Choice Requires="wps">
            <w:drawing>
              <wp:anchor distT="45720" distB="45720" distL="114300" distR="114300" simplePos="0" relativeHeight="251677696" behindDoc="0" locked="0" layoutInCell="1" allowOverlap="1" wp14:anchorId="6B7DD908" wp14:editId="66FC5DDE">
                <wp:simplePos x="0" y="0"/>
                <wp:positionH relativeFrom="column">
                  <wp:posOffset>-56515</wp:posOffset>
                </wp:positionH>
                <wp:positionV relativeFrom="paragraph">
                  <wp:posOffset>414655</wp:posOffset>
                </wp:positionV>
                <wp:extent cx="6400800" cy="1404620"/>
                <wp:effectExtent l="38100" t="38100" r="114300" b="121920"/>
                <wp:wrapTopAndBottom/>
                <wp:docPr id="907260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45EA639" w14:textId="541890C7" w:rsidR="00D66389" w:rsidRDefault="00422399" w:rsidP="00D66389">
                            <w:pPr>
                              <w:pStyle w:val="Instructions"/>
                            </w:pPr>
                            <w:r>
                              <w:rPr>
                                <w:b/>
                                <w:bCs/>
                              </w:rPr>
                              <w:t xml:space="preserve">2.3 </w:t>
                            </w:r>
                            <w:r w:rsidR="00D66389" w:rsidRPr="00422704">
                              <w:rPr>
                                <w:b/>
                                <w:bCs/>
                              </w:rPr>
                              <w:t>Instructions</w:t>
                            </w:r>
                            <w:r w:rsidR="00D66389">
                              <w:t xml:space="preserve">: </w:t>
                            </w:r>
                            <w:r w:rsidR="00D66389" w:rsidRPr="00A230D8">
                              <w:t>(see ANC-GP Part 5.5.</w:t>
                            </w:r>
                            <w:r w:rsidR="00D66389">
                              <w:t>4.4;</w:t>
                            </w:r>
                            <w:r w:rsidR="00D66389" w:rsidRPr="00A230D8">
                              <w:t xml:space="preserve"> </w:t>
                            </w:r>
                            <w:r w:rsidR="00D66389" w:rsidRPr="00A230D8">
                              <w:rPr>
                                <w:i/>
                                <w:iCs/>
                              </w:rPr>
                              <w:t>you may dele</w:t>
                            </w:r>
                            <w:r w:rsidR="00D66389" w:rsidRPr="00422704">
                              <w:rPr>
                                <w:i/>
                                <w:iCs/>
                              </w:rPr>
                              <w:t>te these instructions)</w:t>
                            </w:r>
                          </w:p>
                          <w:p w14:paraId="0E9A6763" w14:textId="77777777" w:rsidR="00604632" w:rsidRDefault="00604632" w:rsidP="00604632">
                            <w:pPr>
                              <w:pStyle w:val="Instructions"/>
                            </w:pPr>
                            <w:r>
                              <w:t>The questions below require you to provide documentation of the following:</w:t>
                            </w:r>
                          </w:p>
                          <w:p w14:paraId="547D079F" w14:textId="77777777" w:rsidR="00604632" w:rsidRDefault="00604632" w:rsidP="00604632">
                            <w:pPr>
                              <w:pStyle w:val="Instructions"/>
                              <w:numPr>
                                <w:ilvl w:val="0"/>
                                <w:numId w:val="7"/>
                              </w:numPr>
                            </w:pPr>
                            <w:r>
                              <w:t>Your evaluation for the presence of non-storm water discharges at your site; and</w:t>
                            </w:r>
                          </w:p>
                          <w:p w14:paraId="0E1B8F55" w14:textId="5B9A439D" w:rsidR="00D66389" w:rsidRPr="000C132B" w:rsidRDefault="00604632" w:rsidP="00604632">
                            <w:pPr>
                              <w:pStyle w:val="Instructions"/>
                              <w:numPr>
                                <w:ilvl w:val="0"/>
                                <w:numId w:val="7"/>
                              </w:numPr>
                            </w:pPr>
                            <w:r>
                              <w:t>Your elimination of any unauthorized non-storm water discharges.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DD908" id="_x0000_s1035" type="#_x0000_t202" style="position:absolute;left:0;text-align:left;margin-left:-4.45pt;margin-top:32.65pt;width:7in;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" fillcolor="#f2f2f2 [3052]">
                <v:shadow on="t" color="black" opacity="26214f" origin="-.5,-.5" offset=".74836mm,.74836mm"/>
                <v:textbox style="mso-fit-shape-to-text:t">
                  <w:txbxContent>
                    <w:p w14:paraId="145EA639" w14:textId="541890C7" w:rsidR="00D66389" w:rsidRDefault="00422399" w:rsidP="00D66389">
                      <w:pPr>
                        <w:pStyle w:val="Instructions"/>
                      </w:pPr>
                      <w:r>
                        <w:rPr>
                          <w:b/>
                          <w:bCs/>
                        </w:rPr>
                        <w:t xml:space="preserve">2.3 </w:t>
                      </w:r>
                      <w:r w:rsidR="00D66389" w:rsidRPr="00422704">
                        <w:rPr>
                          <w:b/>
                          <w:bCs/>
                        </w:rPr>
                        <w:t>Instructions</w:t>
                      </w:r>
                      <w:r w:rsidR="00D66389">
                        <w:t xml:space="preserve">: </w:t>
                      </w:r>
                      <w:r w:rsidR="00D66389" w:rsidRPr="00A230D8">
                        <w:t>(see ANC-GP Part 5.5.</w:t>
                      </w:r>
                      <w:r w:rsidR="00D66389">
                        <w:t>4.4;</w:t>
                      </w:r>
                      <w:r w:rsidR="00D66389" w:rsidRPr="00A230D8">
                        <w:t xml:space="preserve"> </w:t>
                      </w:r>
                      <w:r w:rsidR="00D66389" w:rsidRPr="00A230D8">
                        <w:rPr>
                          <w:i/>
                          <w:iCs/>
                        </w:rPr>
                        <w:t>you may dele</w:t>
                      </w:r>
                      <w:r w:rsidR="00D66389" w:rsidRPr="00422704">
                        <w:rPr>
                          <w:i/>
                          <w:iCs/>
                        </w:rPr>
                        <w:t>te these instructions)</w:t>
                      </w:r>
                    </w:p>
                    <w:p w14:paraId="0E9A6763" w14:textId="77777777" w:rsidR="00604632" w:rsidRDefault="00604632" w:rsidP="00604632">
                      <w:pPr>
                        <w:pStyle w:val="Instructions"/>
                      </w:pPr>
                      <w:r>
                        <w:t>The questions below require you to provide documentation of the following:</w:t>
                      </w:r>
                    </w:p>
                    <w:p w14:paraId="547D079F" w14:textId="77777777" w:rsidR="00604632" w:rsidRDefault="00604632" w:rsidP="00604632">
                      <w:pPr>
                        <w:pStyle w:val="Instructions"/>
                        <w:numPr>
                          <w:ilvl w:val="0"/>
                          <w:numId w:val="7"/>
                        </w:numPr>
                      </w:pPr>
                      <w:r>
                        <w:t>Your evaluation for the presence of non-storm water discharges at your site; and</w:t>
                      </w:r>
                    </w:p>
                    <w:p w14:paraId="0E1B8F55" w14:textId="5B9A439D" w:rsidR="00D66389" w:rsidRPr="000C132B" w:rsidRDefault="00604632" w:rsidP="00604632">
                      <w:pPr>
                        <w:pStyle w:val="Instructions"/>
                        <w:numPr>
                          <w:ilvl w:val="0"/>
                          <w:numId w:val="7"/>
                        </w:numPr>
                      </w:pPr>
                      <w:r>
                        <w:t>Your elimination of any unauthorized non-storm water discharges.</w:t>
                      </w:r>
                    </w:p>
                  </w:txbxContent>
                </v:textbox>
                <w10:wrap type="topAndBottom"/>
              </v:shape>
            </w:pict>
          </mc:Fallback>
        </mc:AlternateContent>
      </w:r>
      <w:r w:rsidR="00D66389" w:rsidRPr="00D66389">
        <w:t>Non-Storm Water Discharges Documentation</w:t>
      </w:r>
      <w:bookmarkEnd w:id="12"/>
    </w:p>
    <w:p w14:paraId="4CB6EB8D" w14:textId="06021355" w:rsidR="00D66389" w:rsidRDefault="00604632" w:rsidP="00D66389">
      <w:r>
        <w:t xml:space="preserve">Date of evaluation: </w:t>
      </w:r>
      <w:sdt>
        <w:sdtPr>
          <w:id w:val="827870757"/>
          <w:placeholder>
            <w:docPart w:val="DefaultPlaceholder_-1854013440"/>
          </w:placeholder>
        </w:sdtPr>
        <w:sdtEndPr/>
        <w:sdtContent>
          <w:r w:rsidRPr="003C7DDB">
            <w:rPr>
              <w:rStyle w:val="FieldTextChar"/>
            </w:rPr>
            <w:t>insert the date(s) of your evaluation.</w:t>
          </w:r>
        </w:sdtContent>
      </w:sdt>
    </w:p>
    <w:p w14:paraId="6B51624E" w14:textId="0B6FEC96" w:rsidR="00604632" w:rsidRDefault="00604632" w:rsidP="00D66389">
      <w:r>
        <w:t xml:space="preserve">Description of the evaluation criteria used: </w:t>
      </w:r>
      <w:sdt>
        <w:sdtPr>
          <w:id w:val="-1079525038"/>
          <w:placeholder>
            <w:docPart w:val="DefaultPlaceholder_-1854013440"/>
          </w:placeholder>
        </w:sdtPr>
        <w:sdtEndPr/>
        <w:sdtContent>
          <w:r w:rsidR="0007157A" w:rsidRPr="0007157A">
            <w:rPr>
              <w:rStyle w:val="FieldTextChar"/>
            </w:rPr>
            <w:t>Describe the method you used to conduct your evaluation and to determine for each non-storm water sources whether it is prohibited or allowed under the permit.</w:t>
          </w:r>
        </w:sdtContent>
      </w:sdt>
    </w:p>
    <w:p w14:paraId="754EAC1B" w14:textId="77265552" w:rsidR="005A6C85" w:rsidRDefault="005A6C85" w:rsidP="005A6C85">
      <w:r>
        <w:t xml:space="preserve">List of the outfalls or onsite drainage points that were directly observed during the evaluation: </w:t>
      </w:r>
      <w:sdt>
        <w:sdtPr>
          <w:id w:val="692646590"/>
          <w:placeholder>
            <w:docPart w:val="DefaultPlaceholder_-1854013440"/>
          </w:placeholder>
        </w:sdtPr>
        <w:sdtEndPr/>
        <w:sdtContent>
          <w:r w:rsidRPr="005A6C85">
            <w:rPr>
              <w:rStyle w:val="FieldTextChar"/>
            </w:rPr>
            <w:t>Insert outfalls/drainage points observed.</w:t>
          </w:r>
        </w:sdtContent>
      </w:sdt>
    </w:p>
    <w:p w14:paraId="662D761A" w14:textId="020B2165" w:rsidR="005A6C85" w:rsidRDefault="005A6C85" w:rsidP="005A6C85">
      <w:r>
        <w:t xml:space="preserve">Different types of non-storm water discharge(s) and source locations: </w:t>
      </w:r>
      <w:sdt>
        <w:sdtPr>
          <w:id w:val="1641011"/>
          <w:placeholder>
            <w:docPart w:val="DefaultPlaceholder_-1854013440"/>
          </w:placeholder>
        </w:sdtPr>
        <w:sdtEndPr/>
        <w:sdtContent>
          <w:r w:rsidRPr="005A6C85">
            <w:rPr>
              <w:rStyle w:val="FieldTextChar"/>
            </w:rPr>
            <w:t>Describe types of non-storm water discharges observed and the corresponding outfall or drainage point.</w:t>
          </w:r>
        </w:sdtContent>
      </w:sdt>
    </w:p>
    <w:p w14:paraId="7918ABAB" w14:textId="1B4DAFB7" w:rsidR="005A6C85" w:rsidRDefault="00496E69" w:rsidP="005A6C85">
      <w:r>
        <w:rPr>
          <w:noProof/>
        </w:rPr>
        <mc:AlternateContent>
          <mc:Choice Requires="wps">
            <w:drawing>
              <wp:anchor distT="45720" distB="45720" distL="114300" distR="114300" simplePos="0" relativeHeight="251679744" behindDoc="0" locked="0" layoutInCell="1" allowOverlap="1" wp14:anchorId="2B8ED06B" wp14:editId="54F570FC">
                <wp:simplePos x="0" y="0"/>
                <wp:positionH relativeFrom="column">
                  <wp:posOffset>-53975</wp:posOffset>
                </wp:positionH>
                <wp:positionV relativeFrom="paragraph">
                  <wp:posOffset>1040765</wp:posOffset>
                </wp:positionV>
                <wp:extent cx="6400800" cy="1404620"/>
                <wp:effectExtent l="38100" t="38100" r="114300" b="107950"/>
                <wp:wrapSquare wrapText="bothSides"/>
                <wp:docPr id="1378793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F4B1B96" w14:textId="7EEFD370" w:rsidR="006C6765" w:rsidRDefault="00422399" w:rsidP="006C6765">
                            <w:pPr>
                              <w:pStyle w:val="Instructions"/>
                            </w:pPr>
                            <w:r>
                              <w:rPr>
                                <w:b/>
                                <w:bCs/>
                              </w:rPr>
                              <w:t xml:space="preserve">2.4 </w:t>
                            </w:r>
                            <w:r w:rsidR="006C6765" w:rsidRPr="00422704">
                              <w:rPr>
                                <w:b/>
                                <w:bCs/>
                              </w:rPr>
                              <w:t>Instructions</w:t>
                            </w:r>
                            <w:r w:rsidR="006C6765">
                              <w:t xml:space="preserve">: </w:t>
                            </w:r>
                            <w:r w:rsidR="006C6765" w:rsidRPr="00A230D8">
                              <w:t>(see ANC-GP Part 5.5.</w:t>
                            </w:r>
                            <w:r w:rsidR="006C6765">
                              <w:t>4.</w:t>
                            </w:r>
                            <w:r w:rsidR="002C3CD0">
                              <w:t>5</w:t>
                            </w:r>
                            <w:r w:rsidR="006C6765">
                              <w:t>;</w:t>
                            </w:r>
                            <w:r w:rsidR="006C6765" w:rsidRPr="00A230D8">
                              <w:t xml:space="preserve"> </w:t>
                            </w:r>
                            <w:r w:rsidR="006C6765" w:rsidRPr="00A230D8">
                              <w:rPr>
                                <w:i/>
                                <w:iCs/>
                              </w:rPr>
                              <w:t>you may dele</w:t>
                            </w:r>
                            <w:r w:rsidR="006C6765" w:rsidRPr="00422704">
                              <w:rPr>
                                <w:i/>
                                <w:iCs/>
                              </w:rPr>
                              <w:t>te these instructions)</w:t>
                            </w:r>
                          </w:p>
                          <w:p w14:paraId="7CC12EFF" w14:textId="77777777" w:rsidR="00164442" w:rsidRDefault="00164442" w:rsidP="00164442">
                            <w:pPr>
                              <w:pStyle w:val="Instructions"/>
                            </w:pPr>
                            <w:r>
                              <w:t>Document the location of any storage piles containing salt used for deicing or other commercial or industrial purposes.</w:t>
                            </w:r>
                          </w:p>
                          <w:p w14:paraId="5E94C885" w14:textId="72554AF6" w:rsidR="006C6765" w:rsidRPr="00164442" w:rsidRDefault="00164442" w:rsidP="00164442">
                            <w:pPr>
                              <w:pStyle w:val="Instructions"/>
                              <w:rPr>
                                <w:i/>
                                <w:iCs/>
                              </w:rPr>
                            </w:pPr>
                            <w:r w:rsidRPr="00164442">
                              <w:rPr>
                                <w:i/>
                                <w:iCs/>
                              </w:rPr>
                              <w:t>Note:  You will be asked additional questions concerning salt storage in Section 3.7 of this SWPPP template,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ED06B" id="_x0000_s1036" type="#_x0000_t202" style="position:absolute;margin-left:-4.25pt;margin-top:81.95pt;width:7in;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" fillcolor="#f2f2f2 [3052]">
                <v:shadow on="t" color="black" opacity="26214f" origin="-.5,-.5" offset=".74836mm,.74836mm"/>
                <v:textbox style="mso-fit-shape-to-text:t">
                  <w:txbxContent>
                    <w:p w14:paraId="6F4B1B96" w14:textId="7EEFD370" w:rsidR="006C6765" w:rsidRDefault="00422399" w:rsidP="006C6765">
                      <w:pPr>
                        <w:pStyle w:val="Instructions"/>
                      </w:pPr>
                      <w:r>
                        <w:rPr>
                          <w:b/>
                          <w:bCs/>
                        </w:rPr>
                        <w:t xml:space="preserve">2.4 </w:t>
                      </w:r>
                      <w:r w:rsidR="006C6765" w:rsidRPr="00422704">
                        <w:rPr>
                          <w:b/>
                          <w:bCs/>
                        </w:rPr>
                        <w:t>Instructions</w:t>
                      </w:r>
                      <w:r w:rsidR="006C6765">
                        <w:t xml:space="preserve">: </w:t>
                      </w:r>
                      <w:r w:rsidR="006C6765" w:rsidRPr="00A230D8">
                        <w:t>(see ANC-GP Part 5.5.</w:t>
                      </w:r>
                      <w:r w:rsidR="006C6765">
                        <w:t>4.</w:t>
                      </w:r>
                      <w:r w:rsidR="002C3CD0">
                        <w:t>5</w:t>
                      </w:r>
                      <w:r w:rsidR="006C6765">
                        <w:t>;</w:t>
                      </w:r>
                      <w:r w:rsidR="006C6765" w:rsidRPr="00A230D8">
                        <w:t xml:space="preserve"> </w:t>
                      </w:r>
                      <w:r w:rsidR="006C6765" w:rsidRPr="00A230D8">
                        <w:rPr>
                          <w:i/>
                          <w:iCs/>
                        </w:rPr>
                        <w:t>you may dele</w:t>
                      </w:r>
                      <w:r w:rsidR="006C6765" w:rsidRPr="00422704">
                        <w:rPr>
                          <w:i/>
                          <w:iCs/>
                        </w:rPr>
                        <w:t>te these instructions)</w:t>
                      </w:r>
                    </w:p>
                    <w:p w14:paraId="7CC12EFF" w14:textId="77777777" w:rsidR="00164442" w:rsidRDefault="00164442" w:rsidP="00164442">
                      <w:pPr>
                        <w:pStyle w:val="Instructions"/>
                      </w:pPr>
                      <w:r>
                        <w:t>Document the location of any storage piles containing salt used for deicing or other commercial or industrial purposes.</w:t>
                      </w:r>
                    </w:p>
                    <w:p w14:paraId="5E94C885" w14:textId="72554AF6" w:rsidR="006C6765" w:rsidRPr="00164442" w:rsidRDefault="00164442" w:rsidP="00164442">
                      <w:pPr>
                        <w:pStyle w:val="Instructions"/>
                        <w:rPr>
                          <w:i/>
                          <w:iCs/>
                        </w:rPr>
                      </w:pPr>
                      <w:r w:rsidRPr="00164442">
                        <w:rPr>
                          <w:i/>
                          <w:iCs/>
                        </w:rPr>
                        <w:t>Note:  You will be asked additional questions concerning salt storage in Section 3.7 of this SWPPP template, below.</w:t>
                      </w:r>
                    </w:p>
                  </w:txbxContent>
                </v:textbox>
                <w10:wrap type="square"/>
              </v:shape>
            </w:pict>
          </mc:Fallback>
        </mc:AlternateContent>
      </w:r>
      <w:r w:rsidR="005A6C85">
        <w:t xml:space="preserve">Action(s) taken, such as a list of control measures used to eliminate unauthorized discharge(s), if any were identified. For example, a floor drain was sealed, a sink drain was re-routed to sanitary, or an NPDES permit application was submitted for an unauthorized cooling water discharge:  </w:t>
      </w:r>
      <w:sdt>
        <w:sdtPr>
          <w:id w:val="1268201190"/>
          <w:placeholder>
            <w:docPart w:val="DefaultPlaceholder_-1854013440"/>
          </w:placeholder>
        </w:sdtPr>
        <w:sdtEndPr/>
        <w:sdtContent>
          <w:r w:rsidR="005A6C85" w:rsidRPr="005A6C85">
            <w:rPr>
              <w:rStyle w:val="FieldTextChar"/>
            </w:rPr>
            <w:t>Describe actions taken to eliminate unauthorized non-storm water discharges and the corresponding outfall/drainage point affected.</w:t>
          </w:r>
        </w:sdtContent>
      </w:sdt>
    </w:p>
    <w:p w14:paraId="4603C6EE" w14:textId="53D130E5" w:rsidR="003C7DDB" w:rsidRDefault="006C6765" w:rsidP="006C6765">
      <w:pPr>
        <w:pStyle w:val="Heading2"/>
      </w:pPr>
      <w:bookmarkStart w:id="13" w:name="_Toc175233714"/>
      <w:r>
        <w:t>Salt Storage</w:t>
      </w:r>
      <w:bookmarkEnd w:id="13"/>
    </w:p>
    <w:p w14:paraId="3CA9C427" w14:textId="61F07E45" w:rsidR="006C6765" w:rsidRDefault="00982D94" w:rsidP="00982D94">
      <w:pPr>
        <w:pStyle w:val="FieldText"/>
      </w:pPr>
      <w:r w:rsidRPr="00982D94">
        <w:t>Insert description of the location of any storage piles containing salt.</w:t>
      </w:r>
    </w:p>
    <w:p w14:paraId="2BBC8865" w14:textId="428745E3" w:rsidR="00982D94" w:rsidRDefault="0095714B" w:rsidP="00FB46B8">
      <w:pPr>
        <w:pStyle w:val="Heading2"/>
        <w:keepNext w:val="0"/>
      </w:pPr>
      <w:bookmarkStart w:id="14" w:name="_Toc175233715"/>
      <w:r>
        <w:rPr>
          <w:noProof/>
        </w:rPr>
        <mc:AlternateContent>
          <mc:Choice Requires="wps">
            <w:drawing>
              <wp:anchor distT="45720" distB="45720" distL="114300" distR="114300" simplePos="0" relativeHeight="251681792" behindDoc="0" locked="0" layoutInCell="1" allowOverlap="1" wp14:anchorId="7A94E6E0" wp14:editId="7C3AD4B9">
                <wp:simplePos x="0" y="0"/>
                <wp:positionH relativeFrom="column">
                  <wp:posOffset>-53975</wp:posOffset>
                </wp:positionH>
                <wp:positionV relativeFrom="paragraph">
                  <wp:posOffset>321982</wp:posOffset>
                </wp:positionV>
                <wp:extent cx="6400800" cy="1404620"/>
                <wp:effectExtent l="38100" t="38100" r="114300" b="112395"/>
                <wp:wrapSquare wrapText="bothSides"/>
                <wp:docPr id="54579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82697A7" w14:textId="62AFA570" w:rsidR="0095714B" w:rsidRDefault="00C32271" w:rsidP="0095714B">
                            <w:pPr>
                              <w:pStyle w:val="Instructions"/>
                            </w:pPr>
                            <w:r>
                              <w:rPr>
                                <w:b/>
                                <w:bCs/>
                              </w:rPr>
                              <w:t xml:space="preserve">2.5 </w:t>
                            </w:r>
                            <w:r w:rsidR="0095714B" w:rsidRPr="00422704">
                              <w:rPr>
                                <w:b/>
                                <w:bCs/>
                              </w:rPr>
                              <w:t>Instructions</w:t>
                            </w:r>
                            <w:r w:rsidR="0095714B">
                              <w:t xml:space="preserve">: </w:t>
                            </w:r>
                            <w:r w:rsidR="0095714B" w:rsidRPr="00A230D8">
                              <w:t>(see ANC-GP Part 5.5.</w:t>
                            </w:r>
                            <w:r w:rsidR="0095714B">
                              <w:t>4.</w:t>
                            </w:r>
                            <w:r w:rsidR="00F31CAC">
                              <w:t>6</w:t>
                            </w:r>
                            <w:r w:rsidR="0095714B">
                              <w:t>;</w:t>
                            </w:r>
                            <w:r w:rsidR="0095714B" w:rsidRPr="00A230D8">
                              <w:t xml:space="preserve"> </w:t>
                            </w:r>
                            <w:r w:rsidR="0095714B" w:rsidRPr="00A230D8">
                              <w:rPr>
                                <w:i/>
                                <w:iCs/>
                              </w:rPr>
                              <w:t>you may dele</w:t>
                            </w:r>
                            <w:r w:rsidR="0095714B" w:rsidRPr="00422704">
                              <w:rPr>
                                <w:i/>
                                <w:iCs/>
                              </w:rPr>
                              <w:t>te these instructions)</w:t>
                            </w:r>
                          </w:p>
                          <w:p w14:paraId="43DBDC8C" w14:textId="59A94589" w:rsidR="0095714B" w:rsidRPr="00164442" w:rsidRDefault="009664F5" w:rsidP="009664F5">
                            <w:pPr>
                              <w:pStyle w:val="Instructions"/>
                              <w:rPr>
                                <w:i/>
                                <w:iCs/>
                              </w:rPr>
                            </w:pPr>
                            <w:r w:rsidRPr="009664F5">
                              <w:t>Summarize all storm water sampling data collected from your permitted outfalls during the previous permit term. This is for the Airport Authority only. Co-permittees must maintain a copy of the data summary in their SWPPP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4E6E0" id="_x0000_s1037" type="#_x0000_t202" style="position:absolute;left:0;text-align:left;margin-left:-4.25pt;margin-top:25.35pt;width:7in;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" fillcolor="#f2f2f2 [3052]">
                <v:shadow on="t" color="black" opacity="26214f" origin="-.5,-.5" offset=".74836mm,.74836mm"/>
                <v:textbox style="mso-fit-shape-to-text:t">
                  <w:txbxContent>
                    <w:p w14:paraId="282697A7" w14:textId="62AFA570" w:rsidR="0095714B" w:rsidRDefault="00C32271" w:rsidP="0095714B">
                      <w:pPr>
                        <w:pStyle w:val="Instructions"/>
                      </w:pPr>
                      <w:r>
                        <w:rPr>
                          <w:b/>
                          <w:bCs/>
                        </w:rPr>
                        <w:t xml:space="preserve">2.5 </w:t>
                      </w:r>
                      <w:r w:rsidR="0095714B" w:rsidRPr="00422704">
                        <w:rPr>
                          <w:b/>
                          <w:bCs/>
                        </w:rPr>
                        <w:t>Instructions</w:t>
                      </w:r>
                      <w:r w:rsidR="0095714B">
                        <w:t xml:space="preserve">: </w:t>
                      </w:r>
                      <w:r w:rsidR="0095714B" w:rsidRPr="00A230D8">
                        <w:t>(see ANC-GP Part 5.5.</w:t>
                      </w:r>
                      <w:r w:rsidR="0095714B">
                        <w:t>4.</w:t>
                      </w:r>
                      <w:r w:rsidR="00F31CAC">
                        <w:t>6</w:t>
                      </w:r>
                      <w:r w:rsidR="0095714B">
                        <w:t>;</w:t>
                      </w:r>
                      <w:r w:rsidR="0095714B" w:rsidRPr="00A230D8">
                        <w:t xml:space="preserve"> </w:t>
                      </w:r>
                      <w:r w:rsidR="0095714B" w:rsidRPr="00A230D8">
                        <w:rPr>
                          <w:i/>
                          <w:iCs/>
                        </w:rPr>
                        <w:t>you may dele</w:t>
                      </w:r>
                      <w:r w:rsidR="0095714B" w:rsidRPr="00422704">
                        <w:rPr>
                          <w:i/>
                          <w:iCs/>
                        </w:rPr>
                        <w:t>te these instructions)</w:t>
                      </w:r>
                    </w:p>
                    <w:p w14:paraId="43DBDC8C" w14:textId="59A94589" w:rsidR="0095714B" w:rsidRPr="00164442" w:rsidRDefault="009664F5" w:rsidP="009664F5">
                      <w:pPr>
                        <w:pStyle w:val="Instructions"/>
                        <w:rPr>
                          <w:i/>
                          <w:iCs/>
                        </w:rPr>
                      </w:pPr>
                      <w:r w:rsidRPr="009664F5">
                        <w:t>Summarize all storm water sampling data collected from your permitted outfalls during the previous permit term. This is for the Airport Authority only. Co-permittees must maintain a copy of the data summary in their SWPPP</w:t>
                      </w:r>
                    </w:p>
                  </w:txbxContent>
                </v:textbox>
                <w10:wrap type="square"/>
              </v:shape>
            </w:pict>
          </mc:Fallback>
        </mc:AlternateContent>
      </w:r>
      <w:r>
        <w:t>S</w:t>
      </w:r>
      <w:r w:rsidRPr="0095714B">
        <w:t>ampling Data Summary</w:t>
      </w:r>
      <w:bookmarkEnd w:id="14"/>
    </w:p>
    <w:p w14:paraId="7891E5DC" w14:textId="4097DC5F" w:rsidR="0095714B" w:rsidRDefault="00DB5E04" w:rsidP="00DB5E04">
      <w:pPr>
        <w:pStyle w:val="Heading1"/>
      </w:pPr>
      <w:bookmarkStart w:id="15" w:name="_Toc175233716"/>
      <w:r>
        <w:rPr>
          <w:noProof/>
        </w:rPr>
        <w:lastRenderedPageBreak/>
        <mc:AlternateContent>
          <mc:Choice Requires="wps">
            <w:drawing>
              <wp:anchor distT="0" distB="0" distL="114300" distR="114300" simplePos="0" relativeHeight="251693056" behindDoc="0" locked="0" layoutInCell="1" allowOverlap="1" wp14:anchorId="1B4EB553" wp14:editId="3F1D8DB4">
                <wp:simplePos x="0" y="0"/>
                <wp:positionH relativeFrom="column">
                  <wp:posOffset>-76835</wp:posOffset>
                </wp:positionH>
                <wp:positionV relativeFrom="paragraph">
                  <wp:posOffset>300355</wp:posOffset>
                </wp:positionV>
                <wp:extent cx="6400800" cy="821055"/>
                <wp:effectExtent l="38100" t="38100" r="114300" b="112395"/>
                <wp:wrapSquare wrapText="bothSides"/>
                <wp:docPr id="872327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105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B73C05F" w14:textId="7E4198F3" w:rsidR="009B5463" w:rsidRDefault="00C32271" w:rsidP="009B5463">
                            <w:pPr>
                              <w:pStyle w:val="Instructions"/>
                            </w:pPr>
                            <w:r>
                              <w:rPr>
                                <w:b/>
                                <w:bCs/>
                              </w:rPr>
                              <w:t xml:space="preserve">3.0 </w:t>
                            </w:r>
                            <w:r w:rsidR="009B5463" w:rsidRPr="00422704">
                              <w:rPr>
                                <w:b/>
                                <w:bCs/>
                              </w:rPr>
                              <w:t>Instructions</w:t>
                            </w:r>
                            <w:r w:rsidR="009B5463">
                              <w:t xml:space="preserve">: </w:t>
                            </w:r>
                            <w:r w:rsidR="009B5463" w:rsidRPr="00A230D8">
                              <w:t>(see ANC-GP Part 5.5.</w:t>
                            </w:r>
                            <w:r w:rsidR="009B5463">
                              <w:t>5.1 and 4.2;</w:t>
                            </w:r>
                            <w:r w:rsidR="009B5463" w:rsidRPr="00A230D8">
                              <w:t xml:space="preserve"> </w:t>
                            </w:r>
                            <w:r w:rsidR="009B5463" w:rsidRPr="00A230D8">
                              <w:rPr>
                                <w:i/>
                                <w:iCs/>
                              </w:rPr>
                              <w:t>you may dele</w:t>
                            </w:r>
                            <w:r w:rsidR="009B5463" w:rsidRPr="00422704">
                              <w:rPr>
                                <w:i/>
                                <w:iCs/>
                              </w:rPr>
                              <w:t>te these instructions)</w:t>
                            </w:r>
                          </w:p>
                          <w:p w14:paraId="22A7F765" w14:textId="77777777" w:rsidR="009B5463" w:rsidRPr="00164442" w:rsidRDefault="009B5463" w:rsidP="009B5463">
                            <w:pPr>
                              <w:pStyle w:val="Instructions"/>
                              <w:rPr>
                                <w:i/>
                                <w:iCs/>
                              </w:rPr>
                            </w:pPr>
                            <w:r w:rsidRPr="00B35D72">
                              <w:t xml:space="preserve">In Sections 3.1 - 3.12 of this SWPPP template, you are asked to describe the storm water control measures that you have installed at your site to meet each of the permit’s “non-numeric effluent limits” in Part 4.2 of the ANC-GP.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B4EB553" id="_x0000_s1038" type="#_x0000_t202" style="position:absolute;left:0;text-align:left;margin-left:-6.05pt;margin-top:23.65pt;width:7in;height:64.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" fillcolor="#f2f2f2 [3052]">
                <v:shadow on="t" color="black" opacity="26214f" origin="-.5,-.5" offset=".74836mm,.74836mm"/>
                <v:textbox style="mso-fit-shape-to-text:t">
                  <w:txbxContent>
                    <w:p w14:paraId="7B73C05F" w14:textId="7E4198F3" w:rsidR="009B5463" w:rsidRDefault="00C32271" w:rsidP="009B5463">
                      <w:pPr>
                        <w:pStyle w:val="Instructions"/>
                      </w:pPr>
                      <w:r>
                        <w:rPr>
                          <w:b/>
                          <w:bCs/>
                        </w:rPr>
                        <w:t xml:space="preserve">3.0 </w:t>
                      </w:r>
                      <w:r w:rsidR="009B5463" w:rsidRPr="00422704">
                        <w:rPr>
                          <w:b/>
                          <w:bCs/>
                        </w:rPr>
                        <w:t>Instructions</w:t>
                      </w:r>
                      <w:r w:rsidR="009B5463">
                        <w:t xml:space="preserve">: </w:t>
                      </w:r>
                      <w:r w:rsidR="009B5463" w:rsidRPr="00A230D8">
                        <w:t>(see ANC-GP Part 5.5.</w:t>
                      </w:r>
                      <w:r w:rsidR="009B5463">
                        <w:t>5.1 and 4.2;</w:t>
                      </w:r>
                      <w:r w:rsidR="009B5463" w:rsidRPr="00A230D8">
                        <w:t xml:space="preserve"> </w:t>
                      </w:r>
                      <w:r w:rsidR="009B5463" w:rsidRPr="00A230D8">
                        <w:rPr>
                          <w:i/>
                          <w:iCs/>
                        </w:rPr>
                        <w:t>you may dele</w:t>
                      </w:r>
                      <w:r w:rsidR="009B5463" w:rsidRPr="00422704">
                        <w:rPr>
                          <w:i/>
                          <w:iCs/>
                        </w:rPr>
                        <w:t>te these instructions)</w:t>
                      </w:r>
                    </w:p>
                    <w:p w14:paraId="22A7F765" w14:textId="77777777" w:rsidR="009B5463" w:rsidRPr="00164442" w:rsidRDefault="009B5463" w:rsidP="009B5463">
                      <w:pPr>
                        <w:pStyle w:val="Instructions"/>
                        <w:rPr>
                          <w:i/>
                          <w:iCs/>
                        </w:rPr>
                      </w:pPr>
                      <w:r w:rsidRPr="00B35D72">
                        <w:t xml:space="preserve">In Sections 3.1 - 3.12 of this SWPPP template, you are asked to describe the storm water control measures that you have installed at your site to meet each of the permit’s “non-numeric effluent limits” in Part 4.2 of the ANC-GP. </w:t>
                      </w:r>
                    </w:p>
                  </w:txbxContent>
                </v:textbox>
                <w10:wrap type="square"/>
              </v:shape>
            </w:pict>
          </mc:Fallback>
        </mc:AlternateContent>
      </w:r>
      <w:r w:rsidR="005166D3" w:rsidRPr="005166D3">
        <w:t>STORM WATER CONTROL MEASURES</w:t>
      </w:r>
      <w:bookmarkEnd w:id="15"/>
    </w:p>
    <w:p w14:paraId="471F3910" w14:textId="1CEDFFE1" w:rsidR="00042BAD" w:rsidRDefault="002163D1" w:rsidP="009B5463">
      <w:pPr>
        <w:pStyle w:val="Heading2"/>
      </w:pPr>
      <w:bookmarkStart w:id="16" w:name="_Toc175233717"/>
      <w:r>
        <w:rPr>
          <w:noProof/>
        </w:rPr>
        <mc:AlternateContent>
          <mc:Choice Requires="wps">
            <w:drawing>
              <wp:anchor distT="0" distB="0" distL="114300" distR="114300" simplePos="0" relativeHeight="251695104" behindDoc="0" locked="0" layoutInCell="1" allowOverlap="1" wp14:anchorId="58847BE5" wp14:editId="6BD21212">
                <wp:simplePos x="0" y="0"/>
                <wp:positionH relativeFrom="column">
                  <wp:posOffset>-74295</wp:posOffset>
                </wp:positionH>
                <wp:positionV relativeFrom="paragraph">
                  <wp:posOffset>1269365</wp:posOffset>
                </wp:positionV>
                <wp:extent cx="6400800" cy="822960"/>
                <wp:effectExtent l="38100" t="38100" r="114300" b="112395"/>
                <wp:wrapTopAndBottom/>
                <wp:docPr id="446423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7C06A4C" w14:textId="10359514" w:rsidR="009B5463" w:rsidRDefault="005B1451" w:rsidP="009B5463">
                            <w:pPr>
                              <w:pStyle w:val="Instructions"/>
                            </w:pPr>
                            <w:r>
                              <w:rPr>
                                <w:b/>
                                <w:bCs/>
                              </w:rPr>
                              <w:t xml:space="preserve">3.1 </w:t>
                            </w:r>
                            <w:r w:rsidR="009B5463" w:rsidRPr="00422704">
                              <w:rPr>
                                <w:b/>
                                <w:bCs/>
                              </w:rPr>
                              <w:t>Instructions</w:t>
                            </w:r>
                            <w:r w:rsidR="009B5463">
                              <w:t xml:space="preserve">: </w:t>
                            </w:r>
                            <w:r w:rsidR="009B5463" w:rsidRPr="00A230D8">
                              <w:t xml:space="preserve">(see ANC-GP Part </w:t>
                            </w:r>
                            <w:r w:rsidR="009B5463">
                              <w:t>4.2.1;</w:t>
                            </w:r>
                            <w:r w:rsidR="009B5463" w:rsidRPr="00A230D8">
                              <w:t xml:space="preserve"> </w:t>
                            </w:r>
                            <w:r w:rsidR="009B5463" w:rsidRPr="00A230D8">
                              <w:rPr>
                                <w:i/>
                                <w:iCs/>
                              </w:rPr>
                              <w:t>you may dele</w:t>
                            </w:r>
                            <w:r w:rsidR="009B5463" w:rsidRPr="00422704">
                              <w:rPr>
                                <w:i/>
                                <w:iCs/>
                              </w:rPr>
                              <w:t>te these instructions)</w:t>
                            </w:r>
                          </w:p>
                          <w:p w14:paraId="4BBAB3FC" w14:textId="77777777" w:rsidR="009B5463" w:rsidRPr="00164442" w:rsidRDefault="009B5463" w:rsidP="009B5463">
                            <w:pPr>
                              <w:pStyle w:val="Instructions"/>
                              <w:rPr>
                                <w:i/>
                                <w:iCs/>
                              </w:rPr>
                            </w:pPr>
                            <w:r w:rsidRPr="00A66A4B">
                              <w:t>Describe any structural controls or practices used to minimize the exposure of industrial activities to rain, snow, snowmelt, and runoff. Describe where the controls or practices are being implemented at your site.</w:t>
                            </w:r>
                            <w:r w:rsidRPr="00B35D7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847BE5" id="_x0000_s1039" type="#_x0000_t202" style="position:absolute;left:0;text-align:left;margin-left:-5.85pt;margin-top:99.95pt;width:7in;height:6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" fillcolor="#f2f2f2 [3052]">
                <v:shadow on="t" color="black" opacity="26214f" origin="-.5,-.5" offset=".74836mm,.74836mm"/>
                <v:textbox style="mso-fit-shape-to-text:t">
                  <w:txbxContent>
                    <w:p w14:paraId="17C06A4C" w14:textId="10359514" w:rsidR="009B5463" w:rsidRDefault="005B1451" w:rsidP="009B5463">
                      <w:pPr>
                        <w:pStyle w:val="Instructions"/>
                      </w:pPr>
                      <w:r>
                        <w:rPr>
                          <w:b/>
                          <w:bCs/>
                        </w:rPr>
                        <w:t xml:space="preserve">3.1 </w:t>
                      </w:r>
                      <w:r w:rsidR="009B5463" w:rsidRPr="00422704">
                        <w:rPr>
                          <w:b/>
                          <w:bCs/>
                        </w:rPr>
                        <w:t>Instructions</w:t>
                      </w:r>
                      <w:r w:rsidR="009B5463">
                        <w:t xml:space="preserve">: </w:t>
                      </w:r>
                      <w:r w:rsidR="009B5463" w:rsidRPr="00A230D8">
                        <w:t xml:space="preserve">(see ANC-GP Part </w:t>
                      </w:r>
                      <w:r w:rsidR="009B5463">
                        <w:t>4.2.1;</w:t>
                      </w:r>
                      <w:r w:rsidR="009B5463" w:rsidRPr="00A230D8">
                        <w:t xml:space="preserve"> </w:t>
                      </w:r>
                      <w:r w:rsidR="009B5463" w:rsidRPr="00A230D8">
                        <w:rPr>
                          <w:i/>
                          <w:iCs/>
                        </w:rPr>
                        <w:t>you may dele</w:t>
                      </w:r>
                      <w:r w:rsidR="009B5463" w:rsidRPr="00422704">
                        <w:rPr>
                          <w:i/>
                          <w:iCs/>
                        </w:rPr>
                        <w:t>te these instructions)</w:t>
                      </w:r>
                    </w:p>
                    <w:p w14:paraId="4BBAB3FC" w14:textId="77777777" w:rsidR="009B5463" w:rsidRPr="00164442" w:rsidRDefault="009B5463" w:rsidP="009B5463">
                      <w:pPr>
                        <w:pStyle w:val="Instructions"/>
                        <w:rPr>
                          <w:i/>
                          <w:iCs/>
                        </w:rPr>
                      </w:pPr>
                      <w:r w:rsidRPr="00A66A4B">
                        <w:t>Describe any structural controls or practices used to minimize the exposure of industrial activities to rain, snow, snowmelt, and runoff. Describe where the controls or practices are being implemented at your site.</w:t>
                      </w:r>
                      <w:r w:rsidRPr="00B35D72">
                        <w:t xml:space="preserve"> </w:t>
                      </w:r>
                    </w:p>
                  </w:txbxContent>
                </v:textbox>
                <w10:wrap type="topAndBottom"/>
              </v:shape>
            </w:pict>
          </mc:Fallback>
        </mc:AlternateContent>
      </w:r>
      <w:r w:rsidR="00B35D72">
        <w:t>Minimize Exposure</w:t>
      </w:r>
      <w:bookmarkEnd w:id="16"/>
    </w:p>
    <w:p w14:paraId="1F24EC28" w14:textId="2718ACDC" w:rsidR="00B35D72" w:rsidRDefault="00A66A4B" w:rsidP="00D61F3B">
      <w:pPr>
        <w:pStyle w:val="FieldText"/>
      </w:pPr>
      <w:r>
        <w:t>Insert description of control measures here.</w:t>
      </w:r>
    </w:p>
    <w:p w14:paraId="399AD6AF" w14:textId="7049B290" w:rsidR="00D61F3B" w:rsidRDefault="00453E7F" w:rsidP="00392B26">
      <w:pPr>
        <w:pStyle w:val="Heading2"/>
      </w:pPr>
      <w:bookmarkStart w:id="17" w:name="_Toc175233718"/>
      <w:r>
        <w:rPr>
          <w:noProof/>
        </w:rPr>
        <mc:AlternateContent>
          <mc:Choice Requires="wps">
            <w:drawing>
              <wp:anchor distT="0" distB="0" distL="114300" distR="114300" simplePos="0" relativeHeight="251701248" behindDoc="0" locked="0" layoutInCell="1" allowOverlap="1" wp14:anchorId="67115F5F" wp14:editId="64B700A4">
                <wp:simplePos x="0" y="0"/>
                <wp:positionH relativeFrom="column">
                  <wp:posOffset>-75565</wp:posOffset>
                </wp:positionH>
                <wp:positionV relativeFrom="paragraph">
                  <wp:posOffset>391160</wp:posOffset>
                </wp:positionV>
                <wp:extent cx="6400800" cy="1541780"/>
                <wp:effectExtent l="38100" t="38100" r="114300" b="107950"/>
                <wp:wrapTopAndBottom/>
                <wp:docPr id="1867580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4178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17F8AF1" w14:textId="4E95E5C1" w:rsidR="00426426" w:rsidRDefault="00426426" w:rsidP="00426426">
                            <w:pPr>
                              <w:pStyle w:val="Instructions"/>
                            </w:pPr>
                            <w:r>
                              <w:rPr>
                                <w:b/>
                                <w:bCs/>
                              </w:rPr>
                              <w:t xml:space="preserve">3.2 </w:t>
                            </w:r>
                            <w:r w:rsidRPr="00422704">
                              <w:rPr>
                                <w:b/>
                                <w:bCs/>
                              </w:rPr>
                              <w:t>Instructions</w:t>
                            </w:r>
                            <w:r>
                              <w:t xml:space="preserve">: </w:t>
                            </w:r>
                            <w:r w:rsidRPr="00A230D8">
                              <w:t xml:space="preserve">(see ANC-GP Part </w:t>
                            </w:r>
                            <w:r w:rsidRPr="00392B26">
                              <w:t>4.2.</w:t>
                            </w:r>
                            <w:r w:rsidR="00834334">
                              <w:t>2</w:t>
                            </w:r>
                            <w:r w:rsidRPr="00392B26">
                              <w:t xml:space="preserve"> and 5.5.6.1</w:t>
                            </w:r>
                            <w:r>
                              <w:t>;</w:t>
                            </w:r>
                            <w:r w:rsidRPr="00A230D8">
                              <w:t xml:space="preserve"> </w:t>
                            </w:r>
                            <w:r w:rsidRPr="00A230D8">
                              <w:rPr>
                                <w:i/>
                                <w:iCs/>
                              </w:rPr>
                              <w:t>you may dele</w:t>
                            </w:r>
                            <w:r w:rsidRPr="00422704">
                              <w:rPr>
                                <w:i/>
                                <w:iCs/>
                              </w:rPr>
                              <w:t>te these instructions)</w:t>
                            </w:r>
                          </w:p>
                          <w:p w14:paraId="5E174BEB" w14:textId="77777777" w:rsidR="00E558D5" w:rsidRDefault="008F4C99" w:rsidP="008F4C99">
                            <w:pPr>
                              <w:pStyle w:val="Instructions"/>
                            </w:pPr>
                            <w:r>
                              <w:t xml:space="preserve">Describe any practices you are implementing to keep exposed areas of your site clean. </w:t>
                            </w:r>
                          </w:p>
                          <w:p w14:paraId="13FB7F7B" w14:textId="717889F0" w:rsidR="00E558D5" w:rsidRDefault="008F4C99" w:rsidP="008F4C99">
                            <w:pPr>
                              <w:pStyle w:val="Instructions"/>
                            </w:pPr>
                            <w:r>
                              <w:t xml:space="preserve">Describe where each practice is being implemented at your site. Include here your schedule for:  </w:t>
                            </w:r>
                          </w:p>
                          <w:p w14:paraId="40805B90" w14:textId="40040126" w:rsidR="00E558D5" w:rsidRDefault="008F4C99" w:rsidP="00E558D5">
                            <w:pPr>
                              <w:pStyle w:val="Instructions"/>
                              <w:numPr>
                                <w:ilvl w:val="0"/>
                                <w:numId w:val="17"/>
                              </w:numPr>
                            </w:pPr>
                            <w:r>
                              <w:t xml:space="preserve">regular pickup and disposal of waste materials, and </w:t>
                            </w:r>
                          </w:p>
                          <w:p w14:paraId="663ABAFE" w14:textId="6C8088CB" w:rsidR="00426426" w:rsidRPr="008F4C99" w:rsidRDefault="008F4C99" w:rsidP="00E558D5">
                            <w:pPr>
                              <w:pStyle w:val="Instructions"/>
                              <w:numPr>
                                <w:ilvl w:val="0"/>
                                <w:numId w:val="17"/>
                              </w:numPr>
                            </w:pPr>
                            <w:r>
                              <w:t xml:space="preserve">routine inspections for leaks and of the condition of drums, tanks, and containers.  </w:t>
                            </w:r>
                          </w:p>
                        </w:txbxContent>
                      </wps:txbx>
                      <wps:bodyPr rot="0" vert="horz" wrap="square" lIns="91440" tIns="45720" rIns="91440" bIns="45720" anchor="t" anchorCtr="0">
                        <a:spAutoFit/>
                      </wps:bodyPr>
                    </wps:wsp>
                  </a:graphicData>
                </a:graphic>
              </wp:anchor>
            </w:drawing>
          </mc:Choice>
          <mc:Fallback>
            <w:pict>
              <v:shape w14:anchorId="67115F5F" id="_x0000_s1040" type="#_x0000_t202" style="position:absolute;left:0;text-align:left;margin-left:-5.95pt;margin-top:30.8pt;width:7in;height:121.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" fillcolor="#f2f2f2 [3052]">
                <v:shadow on="t" color="black" opacity="26214f" origin="-.5,-.5" offset=".74836mm,.74836mm"/>
                <v:textbox style="mso-fit-shape-to-text:t">
                  <w:txbxContent>
                    <w:p w14:paraId="417F8AF1" w14:textId="4E95E5C1" w:rsidR="00426426" w:rsidRDefault="00426426" w:rsidP="00426426">
                      <w:pPr>
                        <w:pStyle w:val="Instructions"/>
                      </w:pPr>
                      <w:r>
                        <w:rPr>
                          <w:b/>
                          <w:bCs/>
                        </w:rPr>
                        <w:t xml:space="preserve">3.2 </w:t>
                      </w:r>
                      <w:r w:rsidRPr="00422704">
                        <w:rPr>
                          <w:b/>
                          <w:bCs/>
                        </w:rPr>
                        <w:t>Instructions</w:t>
                      </w:r>
                      <w:r>
                        <w:t xml:space="preserve">: </w:t>
                      </w:r>
                      <w:r w:rsidRPr="00A230D8">
                        <w:t xml:space="preserve">(see ANC-GP Part </w:t>
                      </w:r>
                      <w:r w:rsidRPr="00392B26">
                        <w:t>4.2.</w:t>
                      </w:r>
                      <w:r w:rsidR="00834334">
                        <w:t>2</w:t>
                      </w:r>
                      <w:r w:rsidRPr="00392B26">
                        <w:t xml:space="preserve"> and 5.5.6.1</w:t>
                      </w:r>
                      <w:r>
                        <w:t>;</w:t>
                      </w:r>
                      <w:r w:rsidRPr="00A230D8">
                        <w:t xml:space="preserve"> </w:t>
                      </w:r>
                      <w:r w:rsidRPr="00A230D8">
                        <w:rPr>
                          <w:i/>
                          <w:iCs/>
                        </w:rPr>
                        <w:t>you may dele</w:t>
                      </w:r>
                      <w:r w:rsidRPr="00422704">
                        <w:rPr>
                          <w:i/>
                          <w:iCs/>
                        </w:rPr>
                        <w:t>te these instructions)</w:t>
                      </w:r>
                    </w:p>
                    <w:p w14:paraId="5E174BEB" w14:textId="77777777" w:rsidR="00E558D5" w:rsidRDefault="008F4C99" w:rsidP="008F4C99">
                      <w:pPr>
                        <w:pStyle w:val="Instructions"/>
                      </w:pPr>
                      <w:r>
                        <w:t xml:space="preserve">Describe any practices you are implementing to keep exposed areas of your site clean. </w:t>
                      </w:r>
                    </w:p>
                    <w:p w14:paraId="13FB7F7B" w14:textId="717889F0" w:rsidR="00E558D5" w:rsidRDefault="008F4C99" w:rsidP="008F4C99">
                      <w:pPr>
                        <w:pStyle w:val="Instructions"/>
                      </w:pPr>
                      <w:r>
                        <w:t xml:space="preserve">Describe where each practice is being implemented at your site. Include here your schedule for:  </w:t>
                      </w:r>
                    </w:p>
                    <w:p w14:paraId="40805B90" w14:textId="40040126" w:rsidR="00E558D5" w:rsidRDefault="008F4C99" w:rsidP="00E558D5">
                      <w:pPr>
                        <w:pStyle w:val="Instructions"/>
                        <w:numPr>
                          <w:ilvl w:val="0"/>
                          <w:numId w:val="17"/>
                        </w:numPr>
                      </w:pPr>
                      <w:r>
                        <w:t xml:space="preserve">regular pickup and disposal of waste materials, and </w:t>
                      </w:r>
                    </w:p>
                    <w:p w14:paraId="663ABAFE" w14:textId="6C8088CB" w:rsidR="00426426" w:rsidRPr="008F4C99" w:rsidRDefault="008F4C99" w:rsidP="00E558D5">
                      <w:pPr>
                        <w:pStyle w:val="Instructions"/>
                        <w:numPr>
                          <w:ilvl w:val="0"/>
                          <w:numId w:val="17"/>
                        </w:numPr>
                      </w:pPr>
                      <w:r>
                        <w:t xml:space="preserve">routine inspections for leaks and of the condition of drums, tanks, and containers.  </w:t>
                      </w:r>
                    </w:p>
                  </w:txbxContent>
                </v:textbox>
                <w10:wrap type="topAndBottom"/>
              </v:shape>
            </w:pict>
          </mc:Fallback>
        </mc:AlternateContent>
      </w:r>
      <w:r w:rsidR="00A307AE" w:rsidRPr="00A307AE">
        <w:t>Good Housekeeping</w:t>
      </w:r>
      <w:bookmarkEnd w:id="17"/>
    </w:p>
    <w:p w14:paraId="6BE31CA9" w14:textId="3D355715" w:rsidR="00A307AE" w:rsidRDefault="00A307AE" w:rsidP="00392B26">
      <w:pPr>
        <w:pStyle w:val="FieldText"/>
      </w:pPr>
      <w:r w:rsidRPr="00A307AE">
        <w:t>Insert description of control measures here.</w:t>
      </w:r>
    </w:p>
    <w:p w14:paraId="6DC46D9E" w14:textId="4895DF74" w:rsidR="00A307AE" w:rsidRDefault="008642D0" w:rsidP="00392B26">
      <w:pPr>
        <w:pStyle w:val="Heading2"/>
      </w:pPr>
      <w:bookmarkStart w:id="18" w:name="_Toc175233719"/>
      <w:r>
        <w:rPr>
          <w:noProof/>
        </w:rPr>
        <mc:AlternateContent>
          <mc:Choice Requires="wps">
            <w:drawing>
              <wp:anchor distT="0" distB="0" distL="114300" distR="114300" simplePos="0" relativeHeight="251698176" behindDoc="0" locked="0" layoutInCell="1" allowOverlap="1" wp14:anchorId="44057F5C" wp14:editId="7140F9AB">
                <wp:simplePos x="0" y="0"/>
                <wp:positionH relativeFrom="column">
                  <wp:posOffset>-73660</wp:posOffset>
                </wp:positionH>
                <wp:positionV relativeFrom="paragraph">
                  <wp:posOffset>361315</wp:posOffset>
                </wp:positionV>
                <wp:extent cx="6400800" cy="1541780"/>
                <wp:effectExtent l="38100" t="38100" r="114300" b="115570"/>
                <wp:wrapTopAndBottom/>
                <wp:docPr id="1996020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4178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EBC818A" w14:textId="1FCE4490" w:rsidR="00991C67" w:rsidRDefault="00991C67" w:rsidP="00991C67">
                            <w:pPr>
                              <w:pStyle w:val="Instructions"/>
                            </w:pPr>
                            <w:r>
                              <w:rPr>
                                <w:b/>
                                <w:bCs/>
                              </w:rPr>
                              <w:t>3.</w:t>
                            </w:r>
                            <w:r w:rsidR="008642D0">
                              <w:rPr>
                                <w:b/>
                                <w:bCs/>
                              </w:rPr>
                              <w:t>3</w:t>
                            </w:r>
                            <w:r>
                              <w:rPr>
                                <w:b/>
                                <w:bCs/>
                              </w:rPr>
                              <w:t xml:space="preserve"> </w:t>
                            </w:r>
                            <w:r w:rsidRPr="00422704">
                              <w:rPr>
                                <w:b/>
                                <w:bCs/>
                              </w:rPr>
                              <w:t>Instructions</w:t>
                            </w:r>
                            <w:r>
                              <w:t xml:space="preserve">: </w:t>
                            </w:r>
                            <w:r w:rsidRPr="00A230D8">
                              <w:t xml:space="preserve">(see ANC-GP Part </w:t>
                            </w:r>
                            <w:r w:rsidRPr="00392B26">
                              <w:t>4.2.3 and 5.5.6.1</w:t>
                            </w:r>
                            <w:r>
                              <w:t>;</w:t>
                            </w:r>
                            <w:r w:rsidRPr="00A230D8">
                              <w:t xml:space="preserve"> </w:t>
                            </w:r>
                            <w:r w:rsidRPr="00A230D8">
                              <w:rPr>
                                <w:i/>
                                <w:iCs/>
                              </w:rPr>
                              <w:t>you may dele</w:t>
                            </w:r>
                            <w:r w:rsidRPr="00422704">
                              <w:rPr>
                                <w:i/>
                                <w:iCs/>
                              </w:rPr>
                              <w:t>te these instructions)</w:t>
                            </w:r>
                          </w:p>
                          <w:p w14:paraId="00C27FA7" w14:textId="77777777" w:rsidR="00991C67" w:rsidRDefault="00991C67" w:rsidP="00991C67">
                            <w:pPr>
                              <w:pStyle w:val="Instructions"/>
                            </w:pPr>
                            <w:r>
                              <w:t xml:space="preserve">Describe procedures </w:t>
                            </w:r>
                          </w:p>
                          <w:p w14:paraId="40A7C817" w14:textId="77777777" w:rsidR="00991C67" w:rsidRDefault="00991C67" w:rsidP="00991C67">
                            <w:pPr>
                              <w:pStyle w:val="Instructions"/>
                              <w:numPr>
                                <w:ilvl w:val="0"/>
                                <w:numId w:val="15"/>
                              </w:numPr>
                            </w:pPr>
                            <w:r>
                              <w:t xml:space="preserve">to maintain industrial equipment so that spills/leaks are avoided, and </w:t>
                            </w:r>
                          </w:p>
                          <w:p w14:paraId="7FB3EA74" w14:textId="77777777" w:rsidR="00991C67" w:rsidRDefault="00991C67" w:rsidP="00991C67">
                            <w:pPr>
                              <w:pStyle w:val="Instructions"/>
                              <w:numPr>
                                <w:ilvl w:val="0"/>
                                <w:numId w:val="15"/>
                              </w:numPr>
                            </w:pPr>
                            <w:r>
                              <w:t xml:space="preserve">to maintain any of your site’s control measures in effective operating condition.  </w:t>
                            </w:r>
                          </w:p>
                          <w:p w14:paraId="6A08B6E8" w14:textId="77777777" w:rsidR="00F34BC2" w:rsidRDefault="00991C67" w:rsidP="00991C67">
                            <w:pPr>
                              <w:pStyle w:val="Instructions"/>
                            </w:pPr>
                            <w:r>
                              <w:t xml:space="preserve">Include the schedule you will follow for such maintenance activities.  </w:t>
                            </w:r>
                          </w:p>
                          <w:p w14:paraId="3436501D" w14:textId="711C6983" w:rsidR="00991C67" w:rsidRPr="00164442" w:rsidRDefault="00991C67" w:rsidP="00991C67">
                            <w:pPr>
                              <w:pStyle w:val="Instructions"/>
                              <w:rPr>
                                <w:i/>
                                <w:iCs/>
                              </w:rPr>
                            </w:pPr>
                            <w:r>
                              <w:t>Describe where each applicable procedure is being implemented at the site.</w:t>
                            </w:r>
                          </w:p>
                        </w:txbxContent>
                      </wps:txbx>
                      <wps:bodyPr rot="0" vert="horz" wrap="square" lIns="91440" tIns="45720" rIns="91440" bIns="45720" anchor="t" anchorCtr="0">
                        <a:spAutoFit/>
                      </wps:bodyPr>
                    </wps:wsp>
                  </a:graphicData>
                </a:graphic>
              </wp:anchor>
            </w:drawing>
          </mc:Choice>
          <mc:Fallback>
            <w:pict>
              <v:shape w14:anchorId="44057F5C" id="_x0000_s1041" type="#_x0000_t202" style="position:absolute;left:0;text-align:left;margin-left:-5.8pt;margin-top:28.45pt;width:7in;height:121.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" fillcolor="#f2f2f2 [3052]">
                <v:shadow on="t" color="black" opacity="26214f" origin="-.5,-.5" offset=".74836mm,.74836mm"/>
                <v:textbox style="mso-fit-shape-to-text:t">
                  <w:txbxContent>
                    <w:p w14:paraId="5EBC818A" w14:textId="1FCE4490" w:rsidR="00991C67" w:rsidRDefault="00991C67" w:rsidP="00991C67">
                      <w:pPr>
                        <w:pStyle w:val="Instructions"/>
                      </w:pPr>
                      <w:r>
                        <w:rPr>
                          <w:b/>
                          <w:bCs/>
                        </w:rPr>
                        <w:t>3.</w:t>
                      </w:r>
                      <w:r w:rsidR="008642D0">
                        <w:rPr>
                          <w:b/>
                          <w:bCs/>
                        </w:rPr>
                        <w:t>3</w:t>
                      </w:r>
                      <w:r>
                        <w:rPr>
                          <w:b/>
                          <w:bCs/>
                        </w:rPr>
                        <w:t xml:space="preserve"> </w:t>
                      </w:r>
                      <w:r w:rsidRPr="00422704">
                        <w:rPr>
                          <w:b/>
                          <w:bCs/>
                        </w:rPr>
                        <w:t>Instructions</w:t>
                      </w:r>
                      <w:r>
                        <w:t xml:space="preserve">: </w:t>
                      </w:r>
                      <w:r w:rsidRPr="00A230D8">
                        <w:t xml:space="preserve">(see ANC-GP Part </w:t>
                      </w:r>
                      <w:r w:rsidRPr="00392B26">
                        <w:t>4.2.3 and 5.5.6.1</w:t>
                      </w:r>
                      <w:r>
                        <w:t>;</w:t>
                      </w:r>
                      <w:r w:rsidRPr="00A230D8">
                        <w:t xml:space="preserve"> </w:t>
                      </w:r>
                      <w:r w:rsidRPr="00A230D8">
                        <w:rPr>
                          <w:i/>
                          <w:iCs/>
                        </w:rPr>
                        <w:t>you may dele</w:t>
                      </w:r>
                      <w:r w:rsidRPr="00422704">
                        <w:rPr>
                          <w:i/>
                          <w:iCs/>
                        </w:rPr>
                        <w:t>te these instructions)</w:t>
                      </w:r>
                    </w:p>
                    <w:p w14:paraId="00C27FA7" w14:textId="77777777" w:rsidR="00991C67" w:rsidRDefault="00991C67" w:rsidP="00991C67">
                      <w:pPr>
                        <w:pStyle w:val="Instructions"/>
                      </w:pPr>
                      <w:r>
                        <w:t xml:space="preserve">Describe procedures </w:t>
                      </w:r>
                    </w:p>
                    <w:p w14:paraId="40A7C817" w14:textId="77777777" w:rsidR="00991C67" w:rsidRDefault="00991C67" w:rsidP="00991C67">
                      <w:pPr>
                        <w:pStyle w:val="Instructions"/>
                        <w:numPr>
                          <w:ilvl w:val="0"/>
                          <w:numId w:val="15"/>
                        </w:numPr>
                      </w:pPr>
                      <w:r>
                        <w:t xml:space="preserve">to maintain industrial equipment so that spills/leaks are avoided, and </w:t>
                      </w:r>
                    </w:p>
                    <w:p w14:paraId="7FB3EA74" w14:textId="77777777" w:rsidR="00991C67" w:rsidRDefault="00991C67" w:rsidP="00991C67">
                      <w:pPr>
                        <w:pStyle w:val="Instructions"/>
                        <w:numPr>
                          <w:ilvl w:val="0"/>
                          <w:numId w:val="15"/>
                        </w:numPr>
                      </w:pPr>
                      <w:r>
                        <w:t xml:space="preserve">to maintain any of your site’s control measures in effective operating condition.  </w:t>
                      </w:r>
                    </w:p>
                    <w:p w14:paraId="6A08B6E8" w14:textId="77777777" w:rsidR="00F34BC2" w:rsidRDefault="00991C67" w:rsidP="00991C67">
                      <w:pPr>
                        <w:pStyle w:val="Instructions"/>
                      </w:pPr>
                      <w:r>
                        <w:t xml:space="preserve">Include the schedule you will follow for such maintenance activities.  </w:t>
                      </w:r>
                    </w:p>
                    <w:p w14:paraId="3436501D" w14:textId="711C6983" w:rsidR="00991C67" w:rsidRPr="00164442" w:rsidRDefault="00991C67" w:rsidP="00991C67">
                      <w:pPr>
                        <w:pStyle w:val="Instructions"/>
                        <w:rPr>
                          <w:i/>
                          <w:iCs/>
                        </w:rPr>
                      </w:pPr>
                      <w:r>
                        <w:t>Describe where each applicable procedure is being implemented at the site.</w:t>
                      </w:r>
                    </w:p>
                  </w:txbxContent>
                </v:textbox>
                <w10:wrap type="topAndBottom"/>
              </v:shape>
            </w:pict>
          </mc:Fallback>
        </mc:AlternateContent>
      </w:r>
      <w:r w:rsidR="00864E60" w:rsidRPr="00864E60">
        <w:t>Maintenance</w:t>
      </w:r>
      <w:bookmarkEnd w:id="18"/>
    </w:p>
    <w:p w14:paraId="0E871067" w14:textId="1361E79C" w:rsidR="00630B0B" w:rsidRDefault="00630B0B" w:rsidP="00630B0B">
      <w:pPr>
        <w:pStyle w:val="FieldText"/>
      </w:pPr>
      <w:r w:rsidRPr="00630B0B">
        <w:t>Insert description of control measures here.</w:t>
      </w:r>
    </w:p>
    <w:p w14:paraId="72C0B8C1" w14:textId="5B11049D" w:rsidR="00630B0B" w:rsidRDefault="00AA6925" w:rsidP="00AA6925">
      <w:pPr>
        <w:pStyle w:val="Heading2"/>
      </w:pPr>
      <w:bookmarkStart w:id="19" w:name="_Toc175233720"/>
      <w:r>
        <w:lastRenderedPageBreak/>
        <w:t>Spill Prevention and Response</w:t>
      </w:r>
      <w:bookmarkEnd w:id="19"/>
    </w:p>
    <w:p w14:paraId="3BE67BD6" w14:textId="21A974E3" w:rsidR="00F13908" w:rsidRPr="00F13908" w:rsidRDefault="002C7133" w:rsidP="002C7133">
      <w:r w:rsidRPr="002C7133">
        <w:rPr>
          <w:rStyle w:val="FieldTextChar"/>
          <w:noProof/>
        </w:rPr>
        <mc:AlternateContent>
          <mc:Choice Requires="wps">
            <w:drawing>
              <wp:anchor distT="0" distB="0" distL="114300" distR="114300" simplePos="0" relativeHeight="251702272" behindDoc="0" locked="0" layoutInCell="1" allowOverlap="1" wp14:anchorId="295E6421" wp14:editId="769CFDE8">
                <wp:simplePos x="0" y="0"/>
                <wp:positionH relativeFrom="column">
                  <wp:posOffset>40640</wp:posOffset>
                </wp:positionH>
                <wp:positionV relativeFrom="paragraph">
                  <wp:posOffset>65405</wp:posOffset>
                </wp:positionV>
                <wp:extent cx="6400800" cy="3281045"/>
                <wp:effectExtent l="38100" t="38100" r="114300" b="109855"/>
                <wp:wrapTopAndBottom/>
                <wp:docPr id="1735521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8104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46A0771" w14:textId="77777777" w:rsidR="002C7133" w:rsidRDefault="002C7133" w:rsidP="002C7133">
                            <w:pPr>
                              <w:pStyle w:val="Instructions"/>
                            </w:pPr>
                            <w:r>
                              <w:rPr>
                                <w:b/>
                                <w:bCs/>
                              </w:rPr>
                              <w:t xml:space="preserve">3.4 </w:t>
                            </w:r>
                            <w:r w:rsidRPr="00422704">
                              <w:rPr>
                                <w:b/>
                                <w:bCs/>
                              </w:rPr>
                              <w:t>Instructions</w:t>
                            </w:r>
                            <w:r>
                              <w:t xml:space="preserve">: </w:t>
                            </w:r>
                            <w:r w:rsidRPr="00A230D8">
                              <w:t xml:space="preserve">(see ANC-GP Part </w:t>
                            </w:r>
                            <w:r w:rsidRPr="00C06818">
                              <w:t>4.2.4 and 5.5.6.1</w:t>
                            </w:r>
                            <w:r>
                              <w:t>;</w:t>
                            </w:r>
                            <w:r w:rsidRPr="00A230D8">
                              <w:t xml:space="preserve"> </w:t>
                            </w:r>
                            <w:r w:rsidRPr="00A230D8">
                              <w:rPr>
                                <w:i/>
                                <w:iCs/>
                              </w:rPr>
                              <w:t>you may dele</w:t>
                            </w:r>
                            <w:r w:rsidRPr="00422704">
                              <w:rPr>
                                <w:i/>
                                <w:iCs/>
                              </w:rPr>
                              <w:t>te these instructions)</w:t>
                            </w:r>
                          </w:p>
                          <w:p w14:paraId="52AC5DC8" w14:textId="77777777" w:rsidR="002C7133" w:rsidRDefault="002C7133" w:rsidP="002C7133">
                            <w:pPr>
                              <w:pStyle w:val="Instructions"/>
                            </w:pPr>
                            <w:r>
                              <w:t xml:space="preserve">Describe any structural controls or procedures used to minimize the potential for leaks, spills, and other releases.  You must implement the following at a minimum: </w:t>
                            </w:r>
                          </w:p>
                          <w:p w14:paraId="3996926E" w14:textId="77777777" w:rsidR="002C7133" w:rsidRDefault="002C7133" w:rsidP="002C7133">
                            <w:pPr>
                              <w:pStyle w:val="Instructions"/>
                              <w:numPr>
                                <w:ilvl w:val="0"/>
                                <w:numId w:val="12"/>
                              </w:numPr>
                            </w:pPr>
                            <w:r>
                              <w:t xml:space="preserve">Procedures for plainly labeling containers (e.g., “Used Oil,” “Spent Solvents,” “Fertilizers and Pesticides,” etc.) that could be susceptible to spillage or leakage to encourage proper handling and facilitate rapid response if spills or leaks </w:t>
                            </w:r>
                            <w:r>
                              <w:t>occur;</w:t>
                            </w:r>
                          </w:p>
                          <w:p w14:paraId="607C5875" w14:textId="77777777" w:rsidR="002C7133" w:rsidRDefault="002C7133" w:rsidP="002C7133">
                            <w:pPr>
                              <w:pStyle w:val="Instructions"/>
                              <w:numPr>
                                <w:ilvl w:val="0"/>
                                <w:numId w:val="12"/>
                              </w:numPr>
                            </w:pPr>
                            <w:r>
                              <w:t xml:space="preserve">Preventative measures such as barriers between material storage and traffic areas, secondary containment provisions, and procedures for material storage and handling; </w:t>
                            </w:r>
                          </w:p>
                          <w:p w14:paraId="1D5A59D2" w14:textId="77777777" w:rsidR="002C7133" w:rsidRDefault="002C7133" w:rsidP="002C7133">
                            <w:pPr>
                              <w:pStyle w:val="Instructions"/>
                              <w:numPr>
                                <w:ilvl w:val="0"/>
                                <w:numId w:val="12"/>
                              </w:numPr>
                            </w:pPr>
                            <w:r>
                              <w:t xml:space="preserve">Procedures for expeditiously stopping, containing, and cleaning up leaks, spills, and other releases; and </w:t>
                            </w:r>
                          </w:p>
                          <w:p w14:paraId="2E34948C" w14:textId="77777777" w:rsidR="002C7133" w:rsidRDefault="002C7133" w:rsidP="002C7133">
                            <w:pPr>
                              <w:pStyle w:val="Instructions"/>
                              <w:numPr>
                                <w:ilvl w:val="0"/>
                                <w:numId w:val="12"/>
                              </w:numPr>
                            </w:pPr>
                            <w:r>
                              <w:t xml:space="preserve">Procedures for notification of appropriate facility personnel, emergency response agencies, and regulatory agencies. </w:t>
                            </w:r>
                          </w:p>
                          <w:p w14:paraId="32338EBC" w14:textId="77777777" w:rsidR="002C7133" w:rsidRDefault="002C7133" w:rsidP="002C7133">
                            <w:pPr>
                              <w:pStyle w:val="Instructions"/>
                            </w:pPr>
                            <w:r>
                              <w:t>Describe where each control is to be located or where applicable procedures will be implemented.</w:t>
                            </w:r>
                          </w:p>
                          <w:p w14:paraId="7EF78DE5" w14:textId="77777777" w:rsidR="002C7133" w:rsidRPr="00E30850" w:rsidRDefault="002C7133" w:rsidP="002C7133">
                            <w:pPr>
                              <w:pStyle w:val="Instructions"/>
                              <w:rPr>
                                <w:i/>
                                <w:iCs/>
                              </w:rPr>
                            </w:pPr>
                            <w:r w:rsidRPr="00E30850">
                              <w:rPr>
                                <w:i/>
                                <w:iCs/>
                              </w:rPr>
                              <w:t>Note:  Some facilities may be required to develop a Spill Prevention Control and Countermeasure (SPCC) plan under a separate regulatory program (40 CFR 112).  If you are required to develop an SPCC plan, or you already have one, you should include references to the relevant requirements from your plan.</w:t>
                            </w:r>
                          </w:p>
                        </w:txbxContent>
                      </wps:txbx>
                      <wps:bodyPr rot="0" vert="horz" wrap="square" lIns="91440" tIns="45720" rIns="91440" bIns="45720" anchor="t" anchorCtr="0">
                        <a:spAutoFit/>
                      </wps:bodyPr>
                    </wps:wsp>
                  </a:graphicData>
                </a:graphic>
              </wp:anchor>
            </w:drawing>
          </mc:Choice>
          <mc:Fallback>
            <w:pict>
              <v:shape w14:anchorId="295E6421" id="_x0000_s1042" type="#_x0000_t202" style="position:absolute;margin-left:3.2pt;margin-top:5.15pt;width:7in;height:258.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" fillcolor="#f2f2f2 [3052]">
                <v:shadow on="t" color="black" opacity="26214f" origin="-.5,-.5" offset=".74836mm,.74836mm"/>
                <v:textbox style="mso-fit-shape-to-text:t">
                  <w:txbxContent>
                    <w:p w14:paraId="646A0771" w14:textId="77777777" w:rsidR="002C7133" w:rsidRDefault="002C7133" w:rsidP="002C7133">
                      <w:pPr>
                        <w:pStyle w:val="Instructions"/>
                      </w:pPr>
                      <w:r>
                        <w:rPr>
                          <w:b/>
                          <w:bCs/>
                        </w:rPr>
                        <w:t xml:space="preserve">3.4 </w:t>
                      </w:r>
                      <w:r w:rsidRPr="00422704">
                        <w:rPr>
                          <w:b/>
                          <w:bCs/>
                        </w:rPr>
                        <w:t>Instructions</w:t>
                      </w:r>
                      <w:r>
                        <w:t xml:space="preserve">: </w:t>
                      </w:r>
                      <w:r w:rsidRPr="00A230D8">
                        <w:t xml:space="preserve">(see ANC-GP Part </w:t>
                      </w:r>
                      <w:r w:rsidRPr="00C06818">
                        <w:t>4.2.4 and 5.5.6.1</w:t>
                      </w:r>
                      <w:r>
                        <w:t>;</w:t>
                      </w:r>
                      <w:r w:rsidRPr="00A230D8">
                        <w:t xml:space="preserve"> </w:t>
                      </w:r>
                      <w:r w:rsidRPr="00A230D8">
                        <w:rPr>
                          <w:i/>
                          <w:iCs/>
                        </w:rPr>
                        <w:t>you may dele</w:t>
                      </w:r>
                      <w:r w:rsidRPr="00422704">
                        <w:rPr>
                          <w:i/>
                          <w:iCs/>
                        </w:rPr>
                        <w:t>te these instructions)</w:t>
                      </w:r>
                    </w:p>
                    <w:p w14:paraId="52AC5DC8" w14:textId="77777777" w:rsidR="002C7133" w:rsidRDefault="002C7133" w:rsidP="002C7133">
                      <w:pPr>
                        <w:pStyle w:val="Instructions"/>
                      </w:pPr>
                      <w:r>
                        <w:t xml:space="preserve">Describe any structural controls or procedures used to minimize the potential for leaks, spills, and other releases.  You must implement the following at a minimum: </w:t>
                      </w:r>
                    </w:p>
                    <w:p w14:paraId="3996926E" w14:textId="77777777" w:rsidR="002C7133" w:rsidRDefault="002C7133" w:rsidP="002C7133">
                      <w:pPr>
                        <w:pStyle w:val="Instructions"/>
                        <w:numPr>
                          <w:ilvl w:val="0"/>
                          <w:numId w:val="12"/>
                        </w:numPr>
                      </w:pPr>
                      <w:r>
                        <w:t xml:space="preserve">Procedures for plainly labeling containers (e.g., “Used Oil,” “Spent Solvents,” “Fertilizers and Pesticides,” etc.) that could be susceptible to spillage or leakage to encourage proper handling and facilitate rapid response if spills or leaks </w:t>
                      </w:r>
                      <w:r>
                        <w:t>occur;</w:t>
                      </w:r>
                    </w:p>
                    <w:p w14:paraId="607C5875" w14:textId="77777777" w:rsidR="002C7133" w:rsidRDefault="002C7133" w:rsidP="002C7133">
                      <w:pPr>
                        <w:pStyle w:val="Instructions"/>
                        <w:numPr>
                          <w:ilvl w:val="0"/>
                          <w:numId w:val="12"/>
                        </w:numPr>
                      </w:pPr>
                      <w:r>
                        <w:t xml:space="preserve">Preventative measures such as barriers between material storage and traffic areas, secondary containment provisions, and procedures for material storage and handling; </w:t>
                      </w:r>
                    </w:p>
                    <w:p w14:paraId="1D5A59D2" w14:textId="77777777" w:rsidR="002C7133" w:rsidRDefault="002C7133" w:rsidP="002C7133">
                      <w:pPr>
                        <w:pStyle w:val="Instructions"/>
                        <w:numPr>
                          <w:ilvl w:val="0"/>
                          <w:numId w:val="12"/>
                        </w:numPr>
                      </w:pPr>
                      <w:r>
                        <w:t xml:space="preserve">Procedures for expeditiously stopping, containing, and cleaning up leaks, spills, and other releases; and </w:t>
                      </w:r>
                    </w:p>
                    <w:p w14:paraId="2E34948C" w14:textId="77777777" w:rsidR="002C7133" w:rsidRDefault="002C7133" w:rsidP="002C7133">
                      <w:pPr>
                        <w:pStyle w:val="Instructions"/>
                        <w:numPr>
                          <w:ilvl w:val="0"/>
                          <w:numId w:val="12"/>
                        </w:numPr>
                      </w:pPr>
                      <w:r>
                        <w:t xml:space="preserve">Procedures for notification of appropriate facility personnel, emergency response agencies, and regulatory agencies. </w:t>
                      </w:r>
                    </w:p>
                    <w:p w14:paraId="32338EBC" w14:textId="77777777" w:rsidR="002C7133" w:rsidRDefault="002C7133" w:rsidP="002C7133">
                      <w:pPr>
                        <w:pStyle w:val="Instructions"/>
                      </w:pPr>
                      <w:r>
                        <w:t>Describe where each control is to be located or where applicable procedures will be implemented.</w:t>
                      </w:r>
                    </w:p>
                    <w:p w14:paraId="7EF78DE5" w14:textId="77777777" w:rsidR="002C7133" w:rsidRPr="00E30850" w:rsidRDefault="002C7133" w:rsidP="002C7133">
                      <w:pPr>
                        <w:pStyle w:val="Instructions"/>
                        <w:rPr>
                          <w:i/>
                          <w:iCs/>
                        </w:rPr>
                      </w:pPr>
                      <w:r w:rsidRPr="00E30850">
                        <w:rPr>
                          <w:i/>
                          <w:iCs/>
                        </w:rPr>
                        <w:t>Note:  Some facilities may be required to develop a Spill Prevention Control and Countermeasure (SPCC) plan under a separate regulatory program (40 CFR 112).  If you are required to develop an SPCC plan, or you already have one, you should include references to the relevant requirements from your plan.</w:t>
                      </w:r>
                    </w:p>
                  </w:txbxContent>
                </v:textbox>
                <w10:wrap type="topAndBottom"/>
              </v:shape>
            </w:pict>
          </mc:Fallback>
        </mc:AlternateContent>
      </w:r>
      <w:r w:rsidR="00F13908" w:rsidRPr="002C7133">
        <w:rPr>
          <w:rStyle w:val="FieldTextChar"/>
        </w:rPr>
        <w:t>Insert description of control measures here</w:t>
      </w:r>
      <w:r w:rsidR="00F13908" w:rsidRPr="00F13908">
        <w:t>.</w:t>
      </w:r>
    </w:p>
    <w:p w14:paraId="70AFF3DF" w14:textId="7CF5F45D" w:rsidR="00F13908" w:rsidRDefault="002C7133" w:rsidP="00BC1292">
      <w:pPr>
        <w:pStyle w:val="Heading2"/>
      </w:pPr>
      <w:bookmarkStart w:id="20" w:name="_Toc175233721"/>
      <w:r>
        <w:rPr>
          <w:noProof/>
        </w:rPr>
        <mc:AlternateContent>
          <mc:Choice Requires="wps">
            <w:drawing>
              <wp:anchor distT="45720" distB="45720" distL="114300" distR="114300" simplePos="0" relativeHeight="251692032" behindDoc="0" locked="0" layoutInCell="1" allowOverlap="1" wp14:anchorId="456D4D27" wp14:editId="1B1458BD">
                <wp:simplePos x="0" y="0"/>
                <wp:positionH relativeFrom="column">
                  <wp:posOffset>-24130</wp:posOffset>
                </wp:positionH>
                <wp:positionV relativeFrom="paragraph">
                  <wp:posOffset>256540</wp:posOffset>
                </wp:positionV>
                <wp:extent cx="6400800" cy="1404620"/>
                <wp:effectExtent l="38100" t="38100" r="114300" b="107950"/>
                <wp:wrapTopAndBottom/>
                <wp:docPr id="2008481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A312B56" w14:textId="1880D07D" w:rsidR="00BC1292" w:rsidRDefault="002C7133" w:rsidP="00BC1292">
                            <w:pPr>
                              <w:pStyle w:val="Instructions"/>
                            </w:pPr>
                            <w:r>
                              <w:rPr>
                                <w:b/>
                                <w:bCs/>
                              </w:rPr>
                              <w:t xml:space="preserve">3.5 </w:t>
                            </w:r>
                            <w:r w:rsidR="00BC1292" w:rsidRPr="00422704">
                              <w:rPr>
                                <w:b/>
                                <w:bCs/>
                              </w:rPr>
                              <w:t>Instructions</w:t>
                            </w:r>
                            <w:r w:rsidR="00BC1292">
                              <w:t xml:space="preserve">: </w:t>
                            </w:r>
                            <w:r w:rsidR="00BC1292" w:rsidRPr="00A230D8">
                              <w:t xml:space="preserve">(see ANC-GP Part </w:t>
                            </w:r>
                            <w:r w:rsidR="00BC1292" w:rsidRPr="00392B26">
                              <w:t>4.2.</w:t>
                            </w:r>
                            <w:r w:rsidR="003E73E8">
                              <w:t>5</w:t>
                            </w:r>
                            <w:r w:rsidR="00BC1292">
                              <w:t>;</w:t>
                            </w:r>
                            <w:r w:rsidR="00BC1292" w:rsidRPr="00A230D8">
                              <w:t xml:space="preserve"> </w:t>
                            </w:r>
                            <w:r w:rsidR="00BC1292" w:rsidRPr="00A230D8">
                              <w:rPr>
                                <w:i/>
                                <w:iCs/>
                              </w:rPr>
                              <w:t>you may dele</w:t>
                            </w:r>
                            <w:r w:rsidR="00BC1292" w:rsidRPr="00422704">
                              <w:rPr>
                                <w:i/>
                                <w:iCs/>
                              </w:rPr>
                              <w:t>te these instructions)</w:t>
                            </w:r>
                          </w:p>
                          <w:p w14:paraId="2ED2B0F6" w14:textId="77777777" w:rsidR="00DA545F" w:rsidRDefault="007922B9" w:rsidP="0004261D">
                            <w:pPr>
                              <w:pStyle w:val="Instructions"/>
                            </w:pPr>
                            <w:r>
                              <w:t xml:space="preserve">Describe structural or non-structural controls used at your site to stabilize exposed areas and contain runoff to minimize onsite erosion and potential offsite discharges of sediment. </w:t>
                            </w:r>
                          </w:p>
                          <w:p w14:paraId="42E48790" w14:textId="77777777" w:rsidR="00DA545F" w:rsidRPr="00164442" w:rsidRDefault="00DA545F" w:rsidP="0004261D">
                            <w:pPr>
                              <w:pStyle w:val="Instructions"/>
                              <w:rPr>
                                <w:i/>
                                <w:iCs/>
                              </w:rPr>
                            </w:pPr>
                            <w:r>
                              <w:t xml:space="preserve">Describe the location at your site where each control will be implemented. </w:t>
                            </w:r>
                          </w:p>
                          <w:p w14:paraId="2CDB5F9A" w14:textId="2FC9B6AC" w:rsidR="00DA545F" w:rsidRPr="00DA545F" w:rsidRDefault="007922B9" w:rsidP="00DA545F">
                            <w:pPr>
                              <w:pStyle w:val="Instructions"/>
                              <w:rPr>
                                <w:i/>
                                <w:iCs/>
                              </w:rPr>
                            </w:pPr>
                            <w:r w:rsidRPr="00DA545F">
                              <w:rPr>
                                <w:i/>
                                <w:iCs/>
                              </w:rPr>
                              <w:t xml:space="preserve">Note:  You must at a </w:t>
                            </w:r>
                            <w:r w:rsidRPr="00DA545F">
                              <w:rPr>
                                <w:i/>
                                <w:iCs/>
                              </w:rPr>
                              <w:t xml:space="preserve">minimum implement flow velocity dissipation devices at outfalls and discharge channels.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D4D27" id="_x0000_s1043" type="#_x0000_t202" style="position:absolute;left:0;text-align:left;margin-left:-1.9pt;margin-top:20.2pt;width:7in;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" fillcolor="#f2f2f2 [3052]">
                <v:shadow on="t" color="black" opacity="26214f" origin="-.5,-.5" offset=".74836mm,.74836mm"/>
                <v:textbox style="mso-fit-shape-to-text:t">
                  <w:txbxContent>
                    <w:p w14:paraId="3A312B56" w14:textId="1880D07D" w:rsidR="00BC1292" w:rsidRDefault="002C7133" w:rsidP="00BC1292">
                      <w:pPr>
                        <w:pStyle w:val="Instructions"/>
                      </w:pPr>
                      <w:r>
                        <w:rPr>
                          <w:b/>
                          <w:bCs/>
                        </w:rPr>
                        <w:t xml:space="preserve">3.5 </w:t>
                      </w:r>
                      <w:r w:rsidR="00BC1292" w:rsidRPr="00422704">
                        <w:rPr>
                          <w:b/>
                          <w:bCs/>
                        </w:rPr>
                        <w:t>Instructions</w:t>
                      </w:r>
                      <w:r w:rsidR="00BC1292">
                        <w:t xml:space="preserve">: </w:t>
                      </w:r>
                      <w:r w:rsidR="00BC1292" w:rsidRPr="00A230D8">
                        <w:t xml:space="preserve">(see ANC-GP Part </w:t>
                      </w:r>
                      <w:r w:rsidR="00BC1292" w:rsidRPr="00392B26">
                        <w:t>4.2.</w:t>
                      </w:r>
                      <w:r w:rsidR="003E73E8">
                        <w:t>5</w:t>
                      </w:r>
                      <w:r w:rsidR="00BC1292">
                        <w:t>;</w:t>
                      </w:r>
                      <w:r w:rsidR="00BC1292" w:rsidRPr="00A230D8">
                        <w:t xml:space="preserve"> </w:t>
                      </w:r>
                      <w:r w:rsidR="00BC1292" w:rsidRPr="00A230D8">
                        <w:rPr>
                          <w:i/>
                          <w:iCs/>
                        </w:rPr>
                        <w:t>you may dele</w:t>
                      </w:r>
                      <w:r w:rsidR="00BC1292" w:rsidRPr="00422704">
                        <w:rPr>
                          <w:i/>
                          <w:iCs/>
                        </w:rPr>
                        <w:t>te these instructions)</w:t>
                      </w:r>
                    </w:p>
                    <w:p w14:paraId="2ED2B0F6" w14:textId="77777777" w:rsidR="00DA545F" w:rsidRDefault="007922B9" w:rsidP="0004261D">
                      <w:pPr>
                        <w:pStyle w:val="Instructions"/>
                      </w:pPr>
                      <w:r>
                        <w:t xml:space="preserve">Describe structural or non-structural controls used at your site to stabilize exposed areas and contain runoff to minimize onsite erosion and potential offsite discharges of sediment. </w:t>
                      </w:r>
                    </w:p>
                    <w:p w14:paraId="42E48790" w14:textId="77777777" w:rsidR="00DA545F" w:rsidRPr="00164442" w:rsidRDefault="00DA545F" w:rsidP="0004261D">
                      <w:pPr>
                        <w:pStyle w:val="Instructions"/>
                        <w:rPr>
                          <w:i/>
                          <w:iCs/>
                        </w:rPr>
                      </w:pPr>
                      <w:r>
                        <w:t xml:space="preserve">Describe the location at your site where each control will be implemented. </w:t>
                      </w:r>
                    </w:p>
                    <w:p w14:paraId="2CDB5F9A" w14:textId="2FC9B6AC" w:rsidR="00DA545F" w:rsidRPr="00DA545F" w:rsidRDefault="007922B9" w:rsidP="00DA545F">
                      <w:pPr>
                        <w:pStyle w:val="Instructions"/>
                        <w:rPr>
                          <w:i/>
                          <w:iCs/>
                        </w:rPr>
                      </w:pPr>
                      <w:r w:rsidRPr="00DA545F">
                        <w:rPr>
                          <w:i/>
                          <w:iCs/>
                        </w:rPr>
                        <w:t xml:space="preserve">Note:  You must at a </w:t>
                      </w:r>
                      <w:r w:rsidRPr="00DA545F">
                        <w:rPr>
                          <w:i/>
                          <w:iCs/>
                        </w:rPr>
                        <w:t xml:space="preserve">minimum implement flow velocity dissipation devices at outfalls and discharge channels. </w:t>
                      </w:r>
                    </w:p>
                  </w:txbxContent>
                </v:textbox>
                <w10:wrap type="topAndBottom"/>
              </v:shape>
            </w:pict>
          </mc:Fallback>
        </mc:AlternateContent>
      </w:r>
      <w:r w:rsidR="00BC1292" w:rsidRPr="00BC1292">
        <w:t>Erosion and Sediment Controls</w:t>
      </w:r>
      <w:bookmarkEnd w:id="20"/>
    </w:p>
    <w:p w14:paraId="67FDCCB1" w14:textId="064EBD15" w:rsidR="00BC1292" w:rsidRDefault="00BC1292" w:rsidP="00BC1292">
      <w:pPr>
        <w:pStyle w:val="FieldText"/>
      </w:pPr>
      <w:r w:rsidRPr="00BC1292">
        <w:t>Insert description of control measures here.</w:t>
      </w:r>
    </w:p>
    <w:p w14:paraId="3415DFEA" w14:textId="1328EAE5" w:rsidR="00BC1292" w:rsidRDefault="00BE6303" w:rsidP="006F4942">
      <w:pPr>
        <w:pStyle w:val="Heading2"/>
      </w:pPr>
      <w:bookmarkStart w:id="21" w:name="_Toc175233722"/>
      <w:r>
        <w:rPr>
          <w:noProof/>
        </w:rPr>
        <mc:AlternateContent>
          <mc:Choice Requires="wps">
            <w:drawing>
              <wp:anchor distT="45720" distB="45720" distL="114300" distR="114300" simplePos="0" relativeHeight="251704320" behindDoc="0" locked="0" layoutInCell="1" allowOverlap="1" wp14:anchorId="08CEC4F9" wp14:editId="4BC5DF04">
                <wp:simplePos x="0" y="0"/>
                <wp:positionH relativeFrom="column">
                  <wp:posOffset>-26670</wp:posOffset>
                </wp:positionH>
                <wp:positionV relativeFrom="paragraph">
                  <wp:posOffset>330200</wp:posOffset>
                </wp:positionV>
                <wp:extent cx="6400800" cy="1404620"/>
                <wp:effectExtent l="38100" t="38100" r="114300" b="107950"/>
                <wp:wrapTopAndBottom/>
                <wp:docPr id="1011678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7A8644A" w14:textId="0E11EE6D" w:rsidR="00BE6303" w:rsidRDefault="00BE6303" w:rsidP="00BE6303">
                            <w:pPr>
                              <w:pStyle w:val="Instructions"/>
                            </w:pPr>
                            <w:r>
                              <w:rPr>
                                <w:b/>
                                <w:bCs/>
                              </w:rPr>
                              <w:t xml:space="preserve">3.6 </w:t>
                            </w:r>
                            <w:r w:rsidRPr="00422704">
                              <w:rPr>
                                <w:b/>
                                <w:bCs/>
                              </w:rPr>
                              <w:t>Instructions</w:t>
                            </w:r>
                            <w:r>
                              <w:t xml:space="preserve">: </w:t>
                            </w:r>
                            <w:r w:rsidRPr="00A230D8">
                              <w:t xml:space="preserve">(see ANC-GP Part </w:t>
                            </w:r>
                            <w:r w:rsidRPr="00392B26">
                              <w:t>4.2.</w:t>
                            </w:r>
                            <w:r>
                              <w:t>6;</w:t>
                            </w:r>
                            <w:r w:rsidRPr="00A230D8">
                              <w:t xml:space="preserve"> </w:t>
                            </w:r>
                            <w:r w:rsidRPr="00A230D8">
                              <w:rPr>
                                <w:i/>
                                <w:iCs/>
                              </w:rPr>
                              <w:t>you may dele</w:t>
                            </w:r>
                            <w:r w:rsidRPr="00422704">
                              <w:rPr>
                                <w:i/>
                                <w:iCs/>
                              </w:rPr>
                              <w:t>te these instructions)</w:t>
                            </w:r>
                          </w:p>
                          <w:p w14:paraId="076862CC" w14:textId="60533C13" w:rsidR="00BE6303" w:rsidRPr="00DA545F" w:rsidRDefault="00115AA0" w:rsidP="00115AA0">
                            <w:pPr>
                              <w:pStyle w:val="Instructions"/>
                              <w:rPr>
                                <w:i/>
                                <w:iCs/>
                              </w:rPr>
                            </w:pPr>
                            <w:r w:rsidRPr="00115AA0">
                              <w:t>Describe controls used at your site to divert, infiltrate, reuse, contain, or otherwise reduce storm water runoff. Describe the location at your site where each control will be implemented.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EC4F9" id="_x0000_s1044" type="#_x0000_t202" style="position:absolute;left:0;text-align:left;margin-left:-2.1pt;margin-top:26pt;width:7in;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" fillcolor="#f2f2f2 [3052]">
                <v:shadow on="t" color="black" opacity="26214f" origin="-.5,-.5" offset=".74836mm,.74836mm"/>
                <v:textbox style="mso-fit-shape-to-text:t">
                  <w:txbxContent>
                    <w:p w14:paraId="47A8644A" w14:textId="0E11EE6D" w:rsidR="00BE6303" w:rsidRDefault="00BE6303" w:rsidP="00BE6303">
                      <w:pPr>
                        <w:pStyle w:val="Instructions"/>
                      </w:pPr>
                      <w:r>
                        <w:rPr>
                          <w:b/>
                          <w:bCs/>
                        </w:rPr>
                        <w:t xml:space="preserve">3.6 </w:t>
                      </w:r>
                      <w:r w:rsidRPr="00422704">
                        <w:rPr>
                          <w:b/>
                          <w:bCs/>
                        </w:rPr>
                        <w:t>Instructions</w:t>
                      </w:r>
                      <w:r>
                        <w:t xml:space="preserve">: </w:t>
                      </w:r>
                      <w:r w:rsidRPr="00A230D8">
                        <w:t xml:space="preserve">(see ANC-GP Part </w:t>
                      </w:r>
                      <w:r w:rsidRPr="00392B26">
                        <w:t>4.2.</w:t>
                      </w:r>
                      <w:r>
                        <w:t>6;</w:t>
                      </w:r>
                      <w:r w:rsidRPr="00A230D8">
                        <w:t xml:space="preserve"> </w:t>
                      </w:r>
                      <w:r w:rsidRPr="00A230D8">
                        <w:rPr>
                          <w:i/>
                          <w:iCs/>
                        </w:rPr>
                        <w:t>you may dele</w:t>
                      </w:r>
                      <w:r w:rsidRPr="00422704">
                        <w:rPr>
                          <w:i/>
                          <w:iCs/>
                        </w:rPr>
                        <w:t>te these instructions)</w:t>
                      </w:r>
                    </w:p>
                    <w:p w14:paraId="076862CC" w14:textId="60533C13" w:rsidR="00BE6303" w:rsidRPr="00DA545F" w:rsidRDefault="00115AA0" w:rsidP="00115AA0">
                      <w:pPr>
                        <w:pStyle w:val="Instructions"/>
                        <w:rPr>
                          <w:i/>
                          <w:iCs/>
                        </w:rPr>
                      </w:pPr>
                      <w:r w:rsidRPr="00115AA0">
                        <w:t>Describe controls used at your site to divert, infiltrate, reuse, contain, or otherwise reduce storm water runoff. Describe the location at your site where each control will be implemented.</w:t>
                      </w:r>
                    </w:p>
                  </w:txbxContent>
                </v:textbox>
                <w10:wrap type="topAndBottom"/>
              </v:shape>
            </w:pict>
          </mc:Fallback>
        </mc:AlternateContent>
      </w:r>
      <w:r w:rsidR="006F4942" w:rsidRPr="006F4942">
        <w:t>Management of Runoff</w:t>
      </w:r>
      <w:bookmarkEnd w:id="21"/>
    </w:p>
    <w:p w14:paraId="2B6DEC2C" w14:textId="45AB7962" w:rsidR="006F4942" w:rsidRDefault="00115AA0" w:rsidP="00CA4CAE">
      <w:pPr>
        <w:pStyle w:val="FieldText"/>
      </w:pPr>
      <w:r w:rsidRPr="00115AA0">
        <w:t>Insert description of control measures here.</w:t>
      </w:r>
    </w:p>
    <w:p w14:paraId="3D3C15EF" w14:textId="5E5C7599" w:rsidR="00CA4CAE" w:rsidRDefault="00D514E8" w:rsidP="00CD5627">
      <w:pPr>
        <w:pStyle w:val="Heading2"/>
      </w:pPr>
      <w:bookmarkStart w:id="22" w:name="_Toc175233723"/>
      <w:r>
        <w:rPr>
          <w:noProof/>
        </w:rPr>
        <w:lastRenderedPageBreak/>
        <mc:AlternateContent>
          <mc:Choice Requires="wps">
            <w:drawing>
              <wp:anchor distT="45720" distB="45720" distL="114300" distR="114300" simplePos="0" relativeHeight="251706368" behindDoc="0" locked="0" layoutInCell="1" allowOverlap="1" wp14:anchorId="13A5AD85" wp14:editId="3EC76701">
                <wp:simplePos x="0" y="0"/>
                <wp:positionH relativeFrom="column">
                  <wp:posOffset>-26670</wp:posOffset>
                </wp:positionH>
                <wp:positionV relativeFrom="paragraph">
                  <wp:posOffset>265611</wp:posOffset>
                </wp:positionV>
                <wp:extent cx="6400800" cy="1404620"/>
                <wp:effectExtent l="38100" t="38100" r="114300" b="107950"/>
                <wp:wrapTopAndBottom/>
                <wp:docPr id="507335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00046B5" w14:textId="304C8094" w:rsidR="00DC0A7F" w:rsidRDefault="00DC0A7F" w:rsidP="00DC0A7F">
                            <w:pPr>
                              <w:pStyle w:val="Instructions"/>
                            </w:pPr>
                            <w:r>
                              <w:rPr>
                                <w:b/>
                                <w:bCs/>
                              </w:rPr>
                              <w:t>3.</w:t>
                            </w:r>
                            <w:r w:rsidR="00AD2B27">
                              <w:rPr>
                                <w:b/>
                                <w:bCs/>
                              </w:rPr>
                              <w:t>7</w:t>
                            </w:r>
                            <w:r>
                              <w:rPr>
                                <w:b/>
                                <w:bCs/>
                              </w:rPr>
                              <w:t xml:space="preserve"> </w:t>
                            </w:r>
                            <w:r w:rsidRPr="00422704">
                              <w:rPr>
                                <w:b/>
                                <w:bCs/>
                              </w:rPr>
                              <w:t>Instructions</w:t>
                            </w:r>
                            <w:r>
                              <w:t xml:space="preserve">: </w:t>
                            </w:r>
                            <w:r w:rsidRPr="00A230D8">
                              <w:t xml:space="preserve">(see ANC-GP Part </w:t>
                            </w:r>
                            <w:r w:rsidRPr="00392B26">
                              <w:t>4.2.</w:t>
                            </w:r>
                            <w:r w:rsidR="00AD2B27">
                              <w:t>7</w:t>
                            </w:r>
                            <w:r>
                              <w:t>;</w:t>
                            </w:r>
                            <w:r w:rsidRPr="00A230D8">
                              <w:t xml:space="preserve"> </w:t>
                            </w:r>
                            <w:r w:rsidRPr="00A230D8">
                              <w:rPr>
                                <w:i/>
                                <w:iCs/>
                              </w:rPr>
                              <w:t>you may dele</w:t>
                            </w:r>
                            <w:r w:rsidRPr="00422704">
                              <w:rPr>
                                <w:i/>
                                <w:iCs/>
                              </w:rPr>
                              <w:t>te these instructions)</w:t>
                            </w:r>
                          </w:p>
                          <w:p w14:paraId="55A57A66" w14:textId="7017CF3D" w:rsidR="00DC0A7F" w:rsidRPr="00DA545F" w:rsidRDefault="00D514E8" w:rsidP="00D514E8">
                            <w:pPr>
                              <w:pStyle w:val="Instructions"/>
                              <w:rPr>
                                <w:i/>
                                <w:iCs/>
                              </w:rPr>
                            </w:pPr>
                            <w:r w:rsidRPr="00D514E8">
                              <w:t>If applicable, describe structures at your site that either cover or enclose salt storage piles or piles containing salt, or that prevent the discharge of storm water from such piles.  Also, describe any controls or procedures used to   minimize exposure resulting from adding to or removing materials from the pile.  Describe the location at your site where each control and/or procedure will be implemented.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5AD85" id="_x0000_s1045" type="#_x0000_t202" style="position:absolute;left:0;text-align:left;margin-left:-2.1pt;margin-top:20.9pt;width:7in;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" fillcolor="#f2f2f2 [3052]">
                <v:shadow on="t" color="black" opacity="26214f" origin="-.5,-.5" offset=".74836mm,.74836mm"/>
                <v:textbox style="mso-fit-shape-to-text:t">
                  <w:txbxContent>
                    <w:p w14:paraId="700046B5" w14:textId="304C8094" w:rsidR="00DC0A7F" w:rsidRDefault="00DC0A7F" w:rsidP="00DC0A7F">
                      <w:pPr>
                        <w:pStyle w:val="Instructions"/>
                      </w:pPr>
                      <w:r>
                        <w:rPr>
                          <w:b/>
                          <w:bCs/>
                        </w:rPr>
                        <w:t>3.</w:t>
                      </w:r>
                      <w:r w:rsidR="00AD2B27">
                        <w:rPr>
                          <w:b/>
                          <w:bCs/>
                        </w:rPr>
                        <w:t>7</w:t>
                      </w:r>
                      <w:r>
                        <w:rPr>
                          <w:b/>
                          <w:bCs/>
                        </w:rPr>
                        <w:t xml:space="preserve"> </w:t>
                      </w:r>
                      <w:r w:rsidRPr="00422704">
                        <w:rPr>
                          <w:b/>
                          <w:bCs/>
                        </w:rPr>
                        <w:t>Instructions</w:t>
                      </w:r>
                      <w:r>
                        <w:t xml:space="preserve">: </w:t>
                      </w:r>
                      <w:r w:rsidRPr="00A230D8">
                        <w:t xml:space="preserve">(see ANC-GP Part </w:t>
                      </w:r>
                      <w:r w:rsidRPr="00392B26">
                        <w:t>4.2.</w:t>
                      </w:r>
                      <w:r w:rsidR="00AD2B27">
                        <w:t>7</w:t>
                      </w:r>
                      <w:r>
                        <w:t>;</w:t>
                      </w:r>
                      <w:r w:rsidRPr="00A230D8">
                        <w:t xml:space="preserve"> </w:t>
                      </w:r>
                      <w:r w:rsidRPr="00A230D8">
                        <w:rPr>
                          <w:i/>
                          <w:iCs/>
                        </w:rPr>
                        <w:t>you may dele</w:t>
                      </w:r>
                      <w:r w:rsidRPr="00422704">
                        <w:rPr>
                          <w:i/>
                          <w:iCs/>
                        </w:rPr>
                        <w:t>te these instructions)</w:t>
                      </w:r>
                    </w:p>
                    <w:p w14:paraId="55A57A66" w14:textId="7017CF3D" w:rsidR="00DC0A7F" w:rsidRPr="00DA545F" w:rsidRDefault="00D514E8" w:rsidP="00D514E8">
                      <w:pPr>
                        <w:pStyle w:val="Instructions"/>
                        <w:rPr>
                          <w:i/>
                          <w:iCs/>
                        </w:rPr>
                      </w:pPr>
                      <w:r w:rsidRPr="00D514E8">
                        <w:t>If applicable, describe structures at your site that either cover or enclose salt storage piles or piles containing salt, or that prevent the discharge of storm water from such piles.  Also, describe any controls or procedures used to   minimize exposure resulting from adding to or removing materials from the pile.  Describe the location at your site where each control and/or procedure will be implemented.</w:t>
                      </w:r>
                    </w:p>
                  </w:txbxContent>
                </v:textbox>
                <w10:wrap type="topAndBottom"/>
              </v:shape>
            </w:pict>
          </mc:Fallback>
        </mc:AlternateContent>
      </w:r>
      <w:r w:rsidR="00CD5627" w:rsidRPr="00CD5627">
        <w:t>Salt Storage Piles or Piles Containing Salt</w:t>
      </w:r>
      <w:bookmarkEnd w:id="22"/>
    </w:p>
    <w:p w14:paraId="57852E64" w14:textId="49BC6F4E" w:rsidR="00CD5627" w:rsidRDefault="00D514E8" w:rsidP="00D514E8">
      <w:pPr>
        <w:pStyle w:val="FieldText"/>
      </w:pPr>
      <w:r w:rsidRPr="00D514E8">
        <w:t>Insert description of control measures here.</w:t>
      </w:r>
    </w:p>
    <w:p w14:paraId="75A87FC1" w14:textId="198D8264" w:rsidR="00CD5627" w:rsidRDefault="00017018" w:rsidP="00017018">
      <w:pPr>
        <w:pStyle w:val="Heading2"/>
      </w:pPr>
      <w:bookmarkStart w:id="23" w:name="_Toc175233724"/>
      <w:r>
        <w:rPr>
          <w:noProof/>
        </w:rPr>
        <mc:AlternateContent>
          <mc:Choice Requires="wps">
            <w:drawing>
              <wp:anchor distT="45720" distB="45720" distL="114300" distR="114300" simplePos="0" relativeHeight="251708416" behindDoc="0" locked="0" layoutInCell="1" allowOverlap="1" wp14:anchorId="7A2FD0D8" wp14:editId="16349E99">
                <wp:simplePos x="0" y="0"/>
                <wp:positionH relativeFrom="column">
                  <wp:posOffset>-65405</wp:posOffset>
                </wp:positionH>
                <wp:positionV relativeFrom="paragraph">
                  <wp:posOffset>326390</wp:posOffset>
                </wp:positionV>
                <wp:extent cx="6400800" cy="1404620"/>
                <wp:effectExtent l="38100" t="38100" r="114300" b="107950"/>
                <wp:wrapTopAndBottom/>
                <wp:docPr id="1928741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47C1150" w14:textId="12B88A03" w:rsidR="00017018" w:rsidRDefault="00017018" w:rsidP="00017018">
                            <w:pPr>
                              <w:pStyle w:val="Instructions"/>
                            </w:pPr>
                            <w:r>
                              <w:rPr>
                                <w:b/>
                                <w:bCs/>
                              </w:rPr>
                              <w:t xml:space="preserve">3.8 </w:t>
                            </w:r>
                            <w:r w:rsidRPr="00422704">
                              <w:rPr>
                                <w:b/>
                                <w:bCs/>
                              </w:rPr>
                              <w:t>Instructions</w:t>
                            </w:r>
                            <w:r>
                              <w:t xml:space="preserve">: </w:t>
                            </w:r>
                            <w:r w:rsidRPr="00A230D8">
                              <w:t xml:space="preserve">(see ANC-GP Part </w:t>
                            </w:r>
                            <w:r w:rsidR="000D153F" w:rsidRPr="000D153F">
                              <w:t>4.2.8, 5.5.6.1 and 5.11.5</w:t>
                            </w:r>
                            <w:r>
                              <w:t>;</w:t>
                            </w:r>
                            <w:r w:rsidRPr="00A230D8">
                              <w:t xml:space="preserve"> </w:t>
                            </w:r>
                            <w:r w:rsidRPr="00A230D8">
                              <w:rPr>
                                <w:i/>
                                <w:iCs/>
                              </w:rPr>
                              <w:t>you may dele</w:t>
                            </w:r>
                            <w:r w:rsidRPr="00422704">
                              <w:rPr>
                                <w:i/>
                                <w:iCs/>
                              </w:rPr>
                              <w:t>te these instructions)</w:t>
                            </w:r>
                          </w:p>
                          <w:p w14:paraId="26B0EFD3" w14:textId="6E36EC28" w:rsidR="00017018" w:rsidRPr="00DA545F" w:rsidRDefault="007437CB" w:rsidP="007437CB">
                            <w:pPr>
                              <w:pStyle w:val="Instructions"/>
                              <w:rPr>
                                <w:i/>
                                <w:iCs/>
                              </w:rPr>
                            </w:pPr>
                            <w:r w:rsidRPr="007437CB">
                              <w:t>Describe your plan for training the employees who work in areas where industrial materials or activities are exposed to storm water, or who are responsible for implementing activities necessary to meet the conditions of the ANC-GP, including all members of your Pollution Prevention Team.  Included in your description must be the frequency of training (note:  recommended at least one time per year), and the schedule you will follow.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FD0D8" id="_x0000_s1046" type="#_x0000_t202" style="position:absolute;left:0;text-align:left;margin-left:-5.15pt;margin-top:25.7pt;width:7in;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" fillcolor="#f2f2f2 [3052]">
                <v:shadow on="t" color="black" opacity="26214f" origin="-.5,-.5" offset=".74836mm,.74836mm"/>
                <v:textbox style="mso-fit-shape-to-text:t">
                  <w:txbxContent>
                    <w:p w14:paraId="047C1150" w14:textId="12B88A03" w:rsidR="00017018" w:rsidRDefault="00017018" w:rsidP="00017018">
                      <w:pPr>
                        <w:pStyle w:val="Instructions"/>
                      </w:pPr>
                      <w:r>
                        <w:rPr>
                          <w:b/>
                          <w:bCs/>
                        </w:rPr>
                        <w:t xml:space="preserve">3.8 </w:t>
                      </w:r>
                      <w:r w:rsidRPr="00422704">
                        <w:rPr>
                          <w:b/>
                          <w:bCs/>
                        </w:rPr>
                        <w:t>Instructions</w:t>
                      </w:r>
                      <w:r>
                        <w:t xml:space="preserve">: </w:t>
                      </w:r>
                      <w:r w:rsidRPr="00A230D8">
                        <w:t xml:space="preserve">(see ANC-GP Part </w:t>
                      </w:r>
                      <w:r w:rsidR="000D153F" w:rsidRPr="000D153F">
                        <w:t>4.2.8, 5.5.6.1 and 5.11.5</w:t>
                      </w:r>
                      <w:r>
                        <w:t>;</w:t>
                      </w:r>
                      <w:r w:rsidRPr="00A230D8">
                        <w:t xml:space="preserve"> </w:t>
                      </w:r>
                      <w:r w:rsidRPr="00A230D8">
                        <w:rPr>
                          <w:i/>
                          <w:iCs/>
                        </w:rPr>
                        <w:t>you may dele</w:t>
                      </w:r>
                      <w:r w:rsidRPr="00422704">
                        <w:rPr>
                          <w:i/>
                          <w:iCs/>
                        </w:rPr>
                        <w:t>te these instructions)</w:t>
                      </w:r>
                    </w:p>
                    <w:p w14:paraId="26B0EFD3" w14:textId="6E36EC28" w:rsidR="00017018" w:rsidRPr="00DA545F" w:rsidRDefault="007437CB" w:rsidP="007437CB">
                      <w:pPr>
                        <w:pStyle w:val="Instructions"/>
                        <w:rPr>
                          <w:i/>
                          <w:iCs/>
                        </w:rPr>
                      </w:pPr>
                      <w:r w:rsidRPr="007437CB">
                        <w:t>Describe your plan for training the employees who work in areas where industrial materials or activities are exposed to storm water, or who are responsible for implementing activities necessary to meet the conditions of the ANC-GP, including all members of your Pollution Prevention Team.  Included in your description must be the frequency of training (note:  recommended at least one time per year), and the schedule you will follow.</w:t>
                      </w:r>
                    </w:p>
                  </w:txbxContent>
                </v:textbox>
                <w10:wrap type="topAndBottom"/>
              </v:shape>
            </w:pict>
          </mc:Fallback>
        </mc:AlternateContent>
      </w:r>
      <w:r w:rsidRPr="00017018">
        <w:t>Employee Training</w:t>
      </w:r>
      <w:bookmarkEnd w:id="23"/>
    </w:p>
    <w:p w14:paraId="63E6080E" w14:textId="51B5EA99" w:rsidR="00017018" w:rsidRDefault="00273CA5" w:rsidP="00273CA5">
      <w:pPr>
        <w:pStyle w:val="FieldText"/>
      </w:pPr>
      <w:r>
        <w:t>Insert description of plan for training applicable to staff here.</w:t>
      </w:r>
    </w:p>
    <w:p w14:paraId="00B9DCD7" w14:textId="34CC05DC" w:rsidR="00273CA5" w:rsidRDefault="002721A8" w:rsidP="002721A8">
      <w:pPr>
        <w:pStyle w:val="Heading2"/>
      </w:pPr>
      <w:bookmarkStart w:id="24" w:name="_Toc175233725"/>
      <w:r>
        <w:rPr>
          <w:noProof/>
        </w:rPr>
        <mc:AlternateContent>
          <mc:Choice Requires="wps">
            <w:drawing>
              <wp:anchor distT="45720" distB="45720" distL="114300" distR="114300" simplePos="0" relativeHeight="251710464" behindDoc="0" locked="0" layoutInCell="1" allowOverlap="1" wp14:anchorId="0C5E041D" wp14:editId="6D82ACEF">
                <wp:simplePos x="0" y="0"/>
                <wp:positionH relativeFrom="column">
                  <wp:posOffset>-65315</wp:posOffset>
                </wp:positionH>
                <wp:positionV relativeFrom="paragraph">
                  <wp:posOffset>360589</wp:posOffset>
                </wp:positionV>
                <wp:extent cx="6400800" cy="1404620"/>
                <wp:effectExtent l="38100" t="38100" r="114300" b="107950"/>
                <wp:wrapTopAndBottom/>
                <wp:docPr id="1694392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E8D58A0" w14:textId="75C3B822" w:rsidR="002721A8" w:rsidRDefault="002721A8" w:rsidP="002721A8">
                            <w:pPr>
                              <w:pStyle w:val="Instructions"/>
                            </w:pPr>
                            <w:r>
                              <w:rPr>
                                <w:b/>
                                <w:bCs/>
                              </w:rPr>
                              <w:t xml:space="preserve">3.9 </w:t>
                            </w:r>
                            <w:r w:rsidRPr="00422704">
                              <w:rPr>
                                <w:b/>
                                <w:bCs/>
                              </w:rPr>
                              <w:t>Instructions</w:t>
                            </w:r>
                            <w:r>
                              <w:t xml:space="preserve">: </w:t>
                            </w:r>
                            <w:r w:rsidRPr="00A230D8">
                              <w:t xml:space="preserve">(see ANC-GP Part </w:t>
                            </w:r>
                            <w:r w:rsidRPr="000D153F">
                              <w:t>4.2.</w:t>
                            </w:r>
                            <w:r w:rsidR="0077325A">
                              <w:t>9</w:t>
                            </w:r>
                            <w:r>
                              <w:t>;</w:t>
                            </w:r>
                            <w:r w:rsidRPr="00A230D8">
                              <w:t xml:space="preserve"> </w:t>
                            </w:r>
                            <w:r w:rsidRPr="00A230D8">
                              <w:rPr>
                                <w:i/>
                                <w:iCs/>
                              </w:rPr>
                              <w:t>you may dele</w:t>
                            </w:r>
                            <w:r w:rsidRPr="00422704">
                              <w:rPr>
                                <w:i/>
                                <w:iCs/>
                              </w:rPr>
                              <w:t>te these instructions)</w:t>
                            </w:r>
                          </w:p>
                          <w:p w14:paraId="3F8DE9DC" w14:textId="04C93418" w:rsidR="002721A8" w:rsidRPr="00A40FE9" w:rsidRDefault="00A40FE9" w:rsidP="00A40FE9">
                            <w:r w:rsidRPr="00A40FE9">
                              <w:rPr>
                                <w:sz w:val="20"/>
                                <w:szCs w:val="20"/>
                              </w:rPr>
                              <w:t xml:space="preserve">Describe how you eliminated any unauthorized non-storm water discharges at your site.  The unauthorized non-storm water discharges include any non-storm water discharges that are not specifically identified in Part 1.2.3 of the ANC-GP.  Note:  If this section is already addressed by your documentation for Section 2.3 of the SWPPP template, you can simply include a cross-reference to that section of your SWPPP.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E041D" id="_x0000_s1047" type="#_x0000_t202" style="position:absolute;left:0;text-align:left;margin-left:-5.15pt;margin-top:28.4pt;width:7in;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" fillcolor="#f2f2f2 [3052]">
                <v:shadow on="t" color="black" opacity="26214f" origin="-.5,-.5" offset=".74836mm,.74836mm"/>
                <v:textbox style="mso-fit-shape-to-text:t">
                  <w:txbxContent>
                    <w:p w14:paraId="6E8D58A0" w14:textId="75C3B822" w:rsidR="002721A8" w:rsidRDefault="002721A8" w:rsidP="002721A8">
                      <w:pPr>
                        <w:pStyle w:val="Instructions"/>
                      </w:pPr>
                      <w:r>
                        <w:rPr>
                          <w:b/>
                          <w:bCs/>
                        </w:rPr>
                        <w:t xml:space="preserve">3.9 </w:t>
                      </w:r>
                      <w:r w:rsidRPr="00422704">
                        <w:rPr>
                          <w:b/>
                          <w:bCs/>
                        </w:rPr>
                        <w:t>Instructions</w:t>
                      </w:r>
                      <w:r>
                        <w:t xml:space="preserve">: </w:t>
                      </w:r>
                      <w:r w:rsidRPr="00A230D8">
                        <w:t xml:space="preserve">(see ANC-GP Part </w:t>
                      </w:r>
                      <w:r w:rsidRPr="000D153F">
                        <w:t>4.2.</w:t>
                      </w:r>
                      <w:r w:rsidR="0077325A">
                        <w:t>9</w:t>
                      </w:r>
                      <w:r>
                        <w:t>;</w:t>
                      </w:r>
                      <w:r w:rsidRPr="00A230D8">
                        <w:t xml:space="preserve"> </w:t>
                      </w:r>
                      <w:r w:rsidRPr="00A230D8">
                        <w:rPr>
                          <w:i/>
                          <w:iCs/>
                        </w:rPr>
                        <w:t>you may dele</w:t>
                      </w:r>
                      <w:r w:rsidRPr="00422704">
                        <w:rPr>
                          <w:i/>
                          <w:iCs/>
                        </w:rPr>
                        <w:t>te these instructions)</w:t>
                      </w:r>
                    </w:p>
                    <w:p w14:paraId="3F8DE9DC" w14:textId="04C93418" w:rsidR="002721A8" w:rsidRPr="00A40FE9" w:rsidRDefault="00A40FE9" w:rsidP="00A40FE9">
                      <w:r w:rsidRPr="00A40FE9">
                        <w:rPr>
                          <w:sz w:val="20"/>
                          <w:szCs w:val="20"/>
                        </w:rPr>
                        <w:t xml:space="preserve">Describe how you eliminated any unauthorized non-storm water discharges at your site.  The unauthorized non-storm water discharges include any non-storm water discharges that are not specifically identified in Part 1.2.3 of the ANC-GP.  Note:  If this section is already addressed by your documentation for Section 2.3 of the SWPPP template, you can simply include a cross-reference to that section of your SWPPP. </w:t>
                      </w:r>
                    </w:p>
                  </w:txbxContent>
                </v:textbox>
                <w10:wrap type="topAndBottom"/>
              </v:shape>
            </w:pict>
          </mc:Fallback>
        </mc:AlternateContent>
      </w:r>
      <w:r w:rsidRPr="002721A8">
        <w:t>Non-Storm Water Discharges</w:t>
      </w:r>
      <w:bookmarkEnd w:id="24"/>
    </w:p>
    <w:p w14:paraId="5338D6F4" w14:textId="2C556352" w:rsidR="00017018" w:rsidRDefault="00A40FE9" w:rsidP="00F33E8B">
      <w:pPr>
        <w:pStyle w:val="FieldText"/>
      </w:pPr>
      <w:r>
        <w:t>Insert description of your approach to eliminating unauthorized non-storm water discharges here.</w:t>
      </w:r>
    </w:p>
    <w:p w14:paraId="721E7E09" w14:textId="77A6D805" w:rsidR="002721A8" w:rsidRDefault="00407E56" w:rsidP="00407E56">
      <w:pPr>
        <w:pStyle w:val="Heading2"/>
      </w:pPr>
      <w:bookmarkStart w:id="25" w:name="_Toc175233726"/>
      <w:r>
        <w:rPr>
          <w:noProof/>
        </w:rPr>
        <mc:AlternateContent>
          <mc:Choice Requires="wps">
            <w:drawing>
              <wp:anchor distT="45720" distB="45720" distL="114300" distR="114300" simplePos="0" relativeHeight="251712512" behindDoc="0" locked="0" layoutInCell="1" allowOverlap="1" wp14:anchorId="7F59DD97" wp14:editId="4B2581A4">
                <wp:simplePos x="0" y="0"/>
                <wp:positionH relativeFrom="column">
                  <wp:posOffset>-65405</wp:posOffset>
                </wp:positionH>
                <wp:positionV relativeFrom="paragraph">
                  <wp:posOffset>326390</wp:posOffset>
                </wp:positionV>
                <wp:extent cx="6400800" cy="1404620"/>
                <wp:effectExtent l="38100" t="38100" r="114300" b="107950"/>
                <wp:wrapTopAndBottom/>
                <wp:docPr id="884949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8E0D81B" w14:textId="4F23D08D" w:rsidR="00407E56" w:rsidRDefault="00407E56" w:rsidP="00407E56">
                            <w:pPr>
                              <w:pStyle w:val="Instructions"/>
                            </w:pPr>
                            <w:r>
                              <w:rPr>
                                <w:b/>
                                <w:bCs/>
                              </w:rPr>
                              <w:t xml:space="preserve">3.10 </w:t>
                            </w:r>
                            <w:r w:rsidRPr="00422704">
                              <w:rPr>
                                <w:b/>
                                <w:bCs/>
                              </w:rPr>
                              <w:t>Instructions</w:t>
                            </w:r>
                            <w:r>
                              <w:t xml:space="preserve">: </w:t>
                            </w:r>
                            <w:r w:rsidRPr="00A230D8">
                              <w:t xml:space="preserve">(see ANC-GP Part </w:t>
                            </w:r>
                            <w:r w:rsidRPr="000D153F">
                              <w:t>4.2.</w:t>
                            </w:r>
                            <w:r>
                              <w:t>10;</w:t>
                            </w:r>
                            <w:r w:rsidRPr="00A230D8">
                              <w:t xml:space="preserve"> </w:t>
                            </w:r>
                            <w:r w:rsidRPr="00A230D8">
                              <w:rPr>
                                <w:i/>
                                <w:iCs/>
                              </w:rPr>
                              <w:t>you may dele</w:t>
                            </w:r>
                            <w:r w:rsidRPr="00422704">
                              <w:rPr>
                                <w:i/>
                                <w:iCs/>
                              </w:rPr>
                              <w:t>te these instructions)</w:t>
                            </w:r>
                          </w:p>
                          <w:p w14:paraId="74CF68BC" w14:textId="644622FA" w:rsidR="00407E56" w:rsidRPr="00A40FE9" w:rsidRDefault="000A19EF" w:rsidP="000A19EF">
                            <w:r w:rsidRPr="000A19EF">
                              <w:rPr>
                                <w:sz w:val="20"/>
                                <w:szCs w:val="20"/>
                              </w:rPr>
                              <w:t xml:space="preserve">Describe controls and procedures that will be used at your site to minimize discharges of waste, garbage, and floatable debris.  Describe the location at your site where each control and/or procedure will be implemented.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9DD97" id="_x0000_s1048" type="#_x0000_t202" style="position:absolute;left:0;text-align:left;margin-left:-5.15pt;margin-top:25.7pt;width:7in;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" fillcolor="#f2f2f2 [3052]">
                <v:shadow on="t" color="black" opacity="26214f" origin="-.5,-.5" offset=".74836mm,.74836mm"/>
                <v:textbox style="mso-fit-shape-to-text:t">
                  <w:txbxContent>
                    <w:p w14:paraId="48E0D81B" w14:textId="4F23D08D" w:rsidR="00407E56" w:rsidRDefault="00407E56" w:rsidP="00407E56">
                      <w:pPr>
                        <w:pStyle w:val="Instructions"/>
                      </w:pPr>
                      <w:r>
                        <w:rPr>
                          <w:b/>
                          <w:bCs/>
                        </w:rPr>
                        <w:t xml:space="preserve">3.10 </w:t>
                      </w:r>
                      <w:r w:rsidRPr="00422704">
                        <w:rPr>
                          <w:b/>
                          <w:bCs/>
                        </w:rPr>
                        <w:t>Instructions</w:t>
                      </w:r>
                      <w:r>
                        <w:t xml:space="preserve">: </w:t>
                      </w:r>
                      <w:r w:rsidRPr="00A230D8">
                        <w:t xml:space="preserve">(see ANC-GP Part </w:t>
                      </w:r>
                      <w:r w:rsidRPr="000D153F">
                        <w:t>4.2.</w:t>
                      </w:r>
                      <w:r>
                        <w:t>10;</w:t>
                      </w:r>
                      <w:r w:rsidRPr="00A230D8">
                        <w:t xml:space="preserve"> </w:t>
                      </w:r>
                      <w:r w:rsidRPr="00A230D8">
                        <w:rPr>
                          <w:i/>
                          <w:iCs/>
                        </w:rPr>
                        <w:t>you may dele</w:t>
                      </w:r>
                      <w:r w:rsidRPr="00422704">
                        <w:rPr>
                          <w:i/>
                          <w:iCs/>
                        </w:rPr>
                        <w:t>te these instructions)</w:t>
                      </w:r>
                    </w:p>
                    <w:p w14:paraId="74CF68BC" w14:textId="644622FA" w:rsidR="00407E56" w:rsidRPr="00A40FE9" w:rsidRDefault="000A19EF" w:rsidP="000A19EF">
                      <w:r w:rsidRPr="000A19EF">
                        <w:rPr>
                          <w:sz w:val="20"/>
                          <w:szCs w:val="20"/>
                        </w:rPr>
                        <w:t xml:space="preserve">Describe controls and procedures that will be used at your site to minimize discharges of waste, garbage, and floatable debris.  Describe the location at your site where each control and/or procedure will be implemented. </w:t>
                      </w:r>
                    </w:p>
                  </w:txbxContent>
                </v:textbox>
                <w10:wrap type="topAndBottom"/>
              </v:shape>
            </w:pict>
          </mc:Fallback>
        </mc:AlternateContent>
      </w:r>
      <w:r w:rsidRPr="00407E56">
        <w:t>Waste, Garbage and Floatable Debris</w:t>
      </w:r>
      <w:bookmarkEnd w:id="25"/>
    </w:p>
    <w:p w14:paraId="36D53682" w14:textId="19AD223B" w:rsidR="00407E56" w:rsidRDefault="000A19EF" w:rsidP="000A19EF">
      <w:pPr>
        <w:pStyle w:val="FieldText"/>
      </w:pPr>
      <w:r>
        <w:t>Insert description of control measures here.</w:t>
      </w:r>
    </w:p>
    <w:p w14:paraId="23B86669" w14:textId="1ABAACCD" w:rsidR="000A19EF" w:rsidRDefault="000D5983" w:rsidP="000D5983">
      <w:pPr>
        <w:pStyle w:val="Heading1"/>
      </w:pPr>
      <w:bookmarkStart w:id="26" w:name="_Toc175233727"/>
      <w:r>
        <w:rPr>
          <w:noProof/>
        </w:rPr>
        <w:lastRenderedPageBreak/>
        <mc:AlternateContent>
          <mc:Choice Requires="wps">
            <w:drawing>
              <wp:anchor distT="45720" distB="45720" distL="114300" distR="114300" simplePos="0" relativeHeight="251714560" behindDoc="0" locked="0" layoutInCell="1" allowOverlap="1" wp14:anchorId="3290679F" wp14:editId="40DFDE0D">
                <wp:simplePos x="0" y="0"/>
                <wp:positionH relativeFrom="column">
                  <wp:posOffset>0</wp:posOffset>
                </wp:positionH>
                <wp:positionV relativeFrom="paragraph">
                  <wp:posOffset>297906</wp:posOffset>
                </wp:positionV>
                <wp:extent cx="6400800" cy="1404620"/>
                <wp:effectExtent l="38100" t="38100" r="114300" b="107950"/>
                <wp:wrapTopAndBottom/>
                <wp:docPr id="149415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2E6C07F" w14:textId="238D93B3" w:rsidR="000D5983" w:rsidRDefault="000D5983" w:rsidP="000D5983">
                            <w:pPr>
                              <w:pStyle w:val="Instructions"/>
                            </w:pPr>
                            <w:r>
                              <w:rPr>
                                <w:b/>
                                <w:bCs/>
                              </w:rPr>
                              <w:t xml:space="preserve">4.0 </w:t>
                            </w:r>
                            <w:r w:rsidRPr="00422704">
                              <w:rPr>
                                <w:b/>
                                <w:bCs/>
                              </w:rPr>
                              <w:t>Instructions</w:t>
                            </w:r>
                            <w:r>
                              <w:t xml:space="preserve">: </w:t>
                            </w:r>
                            <w:r w:rsidRPr="00A230D8">
                              <w:t xml:space="preserve">(see ANC-GP Part </w:t>
                            </w:r>
                            <w:r>
                              <w:t>5.5.6.2;</w:t>
                            </w:r>
                            <w:r w:rsidRPr="00A230D8">
                              <w:t xml:space="preserve"> </w:t>
                            </w:r>
                            <w:r w:rsidRPr="00A230D8">
                              <w:rPr>
                                <w:i/>
                                <w:iCs/>
                              </w:rPr>
                              <w:t>you may dele</w:t>
                            </w:r>
                            <w:r w:rsidRPr="00422704">
                              <w:rPr>
                                <w:i/>
                                <w:iCs/>
                              </w:rPr>
                              <w:t>te these instructions)</w:t>
                            </w:r>
                          </w:p>
                          <w:p w14:paraId="38176247" w14:textId="08DCF92A" w:rsidR="00C639B9" w:rsidRPr="00C639B9" w:rsidRDefault="00C639B9" w:rsidP="00C639B9">
                            <w:pPr>
                              <w:rPr>
                                <w:sz w:val="20"/>
                                <w:szCs w:val="20"/>
                              </w:rPr>
                            </w:pPr>
                            <w:r w:rsidRPr="00C639B9">
                              <w:rPr>
                                <w:sz w:val="20"/>
                                <w:szCs w:val="20"/>
                              </w:rPr>
                              <w:t xml:space="preserve">Describe your procedures for conducting the analytical monitoring specified by the ANC-GP, where applicable to your facility, including: </w:t>
                            </w:r>
                          </w:p>
                          <w:p w14:paraId="58E64B0F" w14:textId="22ABC3BD" w:rsidR="00C639B9" w:rsidRPr="00C639B9" w:rsidRDefault="00C639B9" w:rsidP="00C639B9">
                            <w:pPr>
                              <w:pStyle w:val="ListParagraph"/>
                              <w:numPr>
                                <w:ilvl w:val="0"/>
                                <w:numId w:val="19"/>
                              </w:numPr>
                              <w:rPr>
                                <w:sz w:val="20"/>
                                <w:szCs w:val="20"/>
                              </w:rPr>
                            </w:pPr>
                            <w:r w:rsidRPr="00C639B9">
                              <w:rPr>
                                <w:sz w:val="20"/>
                                <w:szCs w:val="20"/>
                              </w:rPr>
                              <w:t xml:space="preserve">Effluent limitations guidelines monitoring (ANC-GP, Part </w:t>
                            </w:r>
                            <w:r w:rsidRPr="00C639B9">
                              <w:rPr>
                                <w:sz w:val="20"/>
                                <w:szCs w:val="20"/>
                              </w:rPr>
                              <w:t>8.3..2); and</w:t>
                            </w:r>
                          </w:p>
                          <w:p w14:paraId="77933CDC" w14:textId="398A3FA3" w:rsidR="00C639B9" w:rsidRPr="00C639B9" w:rsidRDefault="00C639B9" w:rsidP="00C639B9">
                            <w:pPr>
                              <w:pStyle w:val="ListParagraph"/>
                              <w:numPr>
                                <w:ilvl w:val="0"/>
                                <w:numId w:val="19"/>
                              </w:numPr>
                              <w:rPr>
                                <w:sz w:val="20"/>
                                <w:szCs w:val="20"/>
                              </w:rPr>
                            </w:pPr>
                            <w:r w:rsidRPr="00C639B9">
                              <w:rPr>
                                <w:sz w:val="20"/>
                                <w:szCs w:val="20"/>
                              </w:rPr>
                              <w:t xml:space="preserve">Other monitoring as required by DEC (ANC-GP, Part 8.3.3). </w:t>
                            </w:r>
                          </w:p>
                          <w:p w14:paraId="14C73AD4" w14:textId="46754535" w:rsidR="00C639B9" w:rsidRPr="00C639B9" w:rsidRDefault="00C639B9" w:rsidP="00C639B9">
                            <w:pPr>
                              <w:rPr>
                                <w:sz w:val="20"/>
                                <w:szCs w:val="20"/>
                              </w:rPr>
                            </w:pPr>
                            <w:r w:rsidRPr="00C639B9">
                              <w:rPr>
                                <w:sz w:val="20"/>
                                <w:szCs w:val="20"/>
                              </w:rPr>
                              <w:t xml:space="preserve">Depending on the type of facility you operate, and the monitoring requirements to which you are subject, the Airport Authority must collect and analyze storm water samples and document monitoring activities consistent with the procedures described in ANC-GP, Part 8 and Appendix A, Refer to ANC-GP, Part 10 for reporting and recordkeeping requirements. </w:t>
                            </w:r>
                            <w:r w:rsidRPr="00DB7640">
                              <w:rPr>
                                <w:i/>
                                <w:iCs/>
                                <w:sz w:val="20"/>
                                <w:szCs w:val="20"/>
                              </w:rPr>
                              <w:t xml:space="preserve"> Note:  All monitoring must be conducted in accordance with the relevant sampling and analysis requirements at 40 CFR Part 136.  Include in your description procedures for ensuring compliance with these requirements.</w:t>
                            </w:r>
                            <w:r w:rsidRPr="00C639B9">
                              <w:rPr>
                                <w:sz w:val="20"/>
                                <w:szCs w:val="20"/>
                              </w:rPr>
                              <w:t xml:space="preserve"> </w:t>
                            </w:r>
                          </w:p>
                          <w:p w14:paraId="41FF424E" w14:textId="0DC20622" w:rsidR="00C639B9" w:rsidRPr="00C639B9" w:rsidRDefault="00C639B9" w:rsidP="00C639B9">
                            <w:pPr>
                              <w:rPr>
                                <w:sz w:val="20"/>
                                <w:szCs w:val="20"/>
                              </w:rPr>
                            </w:pPr>
                            <w:r w:rsidRPr="00C639B9">
                              <w:rPr>
                                <w:sz w:val="20"/>
                                <w:szCs w:val="20"/>
                              </w:rPr>
                              <w:t xml:space="preserve">The Airport Authority must include the following documentation in your quarterly visual assessment requirements in ANC-GP, Part 7.2: </w:t>
                            </w:r>
                          </w:p>
                          <w:p w14:paraId="789F879E" w14:textId="77777777" w:rsidR="00C639B9" w:rsidRPr="00C639B9" w:rsidRDefault="00C639B9" w:rsidP="00C639B9">
                            <w:pPr>
                              <w:pStyle w:val="ListParagraph"/>
                              <w:numPr>
                                <w:ilvl w:val="0"/>
                                <w:numId w:val="20"/>
                              </w:numPr>
                              <w:rPr>
                                <w:sz w:val="20"/>
                                <w:szCs w:val="20"/>
                              </w:rPr>
                            </w:pPr>
                            <w:r w:rsidRPr="00C639B9">
                              <w:rPr>
                                <w:sz w:val="20"/>
                                <w:szCs w:val="20"/>
                              </w:rPr>
                              <w:t xml:space="preserve">Description of the general industrial activities conducted in the drainage area of each outfall; </w:t>
                            </w:r>
                          </w:p>
                          <w:p w14:paraId="1B22BE13" w14:textId="77777777" w:rsidR="00C639B9" w:rsidRPr="00C639B9" w:rsidRDefault="00C639B9" w:rsidP="00C639B9">
                            <w:pPr>
                              <w:pStyle w:val="ListParagraph"/>
                              <w:numPr>
                                <w:ilvl w:val="0"/>
                                <w:numId w:val="20"/>
                              </w:numPr>
                              <w:rPr>
                                <w:sz w:val="20"/>
                                <w:szCs w:val="20"/>
                              </w:rPr>
                            </w:pPr>
                            <w:r w:rsidRPr="00C639B9">
                              <w:rPr>
                                <w:sz w:val="20"/>
                                <w:szCs w:val="20"/>
                              </w:rPr>
                              <w:t>Description of the control measures implemented in the drainage area of each outfall;</w:t>
                            </w:r>
                          </w:p>
                          <w:p w14:paraId="1EE2942E" w14:textId="77777777" w:rsidR="00C639B9" w:rsidRPr="00C639B9" w:rsidRDefault="00C639B9" w:rsidP="00C639B9">
                            <w:pPr>
                              <w:pStyle w:val="ListParagraph"/>
                              <w:numPr>
                                <w:ilvl w:val="0"/>
                                <w:numId w:val="20"/>
                              </w:numPr>
                              <w:rPr>
                                <w:sz w:val="20"/>
                                <w:szCs w:val="20"/>
                              </w:rPr>
                            </w:pPr>
                            <w:r w:rsidRPr="00C639B9">
                              <w:rPr>
                                <w:sz w:val="20"/>
                                <w:szCs w:val="20"/>
                              </w:rPr>
                              <w:t>Description of the exposed materials located in the drainage area of each outfall that are likely to be significant contributors of pollutants to storm water discharges;</w:t>
                            </w:r>
                          </w:p>
                          <w:p w14:paraId="755B61CE" w14:textId="77777777" w:rsidR="00C639B9" w:rsidRPr="00C639B9" w:rsidRDefault="00C639B9" w:rsidP="00C639B9">
                            <w:pPr>
                              <w:pStyle w:val="ListParagraph"/>
                              <w:numPr>
                                <w:ilvl w:val="0"/>
                                <w:numId w:val="20"/>
                              </w:numPr>
                              <w:rPr>
                                <w:sz w:val="20"/>
                                <w:szCs w:val="20"/>
                              </w:rPr>
                            </w:pPr>
                            <w:r w:rsidRPr="00C639B9">
                              <w:rPr>
                                <w:sz w:val="20"/>
                                <w:szCs w:val="20"/>
                              </w:rPr>
                              <w:t xml:space="preserve">An estimate of the runoff coefficient of the drainage areas (low = under 40%; medium = 40 to 65%; high = above 65%); and </w:t>
                            </w:r>
                          </w:p>
                          <w:p w14:paraId="59738534" w14:textId="2FEDB83E" w:rsidR="000D5983" w:rsidRPr="00C639B9" w:rsidRDefault="00C639B9" w:rsidP="00C639B9">
                            <w:pPr>
                              <w:pStyle w:val="ListParagraph"/>
                              <w:numPr>
                                <w:ilvl w:val="0"/>
                                <w:numId w:val="20"/>
                              </w:numPr>
                              <w:rPr>
                                <w:sz w:val="20"/>
                                <w:szCs w:val="20"/>
                              </w:rPr>
                            </w:pPr>
                            <w:r w:rsidRPr="00C639B9">
                              <w:rPr>
                                <w:sz w:val="20"/>
                                <w:szCs w:val="20"/>
                              </w:rPr>
                              <w:t>Why the outfalls are expected to discharge substantially identical effluents.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0679F" id="_x0000_s1049" type="#_x0000_t202" style="position:absolute;left:0;text-align:left;margin-left:0;margin-top:23.45pt;width:7in;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" fillcolor="#f2f2f2 [3052]">
                <v:shadow on="t" color="black" opacity="26214f" origin="-.5,-.5" offset=".74836mm,.74836mm"/>
                <v:textbox style="mso-fit-shape-to-text:t">
                  <w:txbxContent>
                    <w:p w14:paraId="32E6C07F" w14:textId="238D93B3" w:rsidR="000D5983" w:rsidRDefault="000D5983" w:rsidP="000D5983">
                      <w:pPr>
                        <w:pStyle w:val="Instructions"/>
                      </w:pPr>
                      <w:r>
                        <w:rPr>
                          <w:b/>
                          <w:bCs/>
                        </w:rPr>
                        <w:t xml:space="preserve">4.0 </w:t>
                      </w:r>
                      <w:r w:rsidRPr="00422704">
                        <w:rPr>
                          <w:b/>
                          <w:bCs/>
                        </w:rPr>
                        <w:t>Instructions</w:t>
                      </w:r>
                      <w:r>
                        <w:t xml:space="preserve">: </w:t>
                      </w:r>
                      <w:r w:rsidRPr="00A230D8">
                        <w:t xml:space="preserve">(see ANC-GP Part </w:t>
                      </w:r>
                      <w:r>
                        <w:t>5.5.6.2;</w:t>
                      </w:r>
                      <w:r w:rsidRPr="00A230D8">
                        <w:t xml:space="preserve"> </w:t>
                      </w:r>
                      <w:r w:rsidRPr="00A230D8">
                        <w:rPr>
                          <w:i/>
                          <w:iCs/>
                        </w:rPr>
                        <w:t>you may dele</w:t>
                      </w:r>
                      <w:r w:rsidRPr="00422704">
                        <w:rPr>
                          <w:i/>
                          <w:iCs/>
                        </w:rPr>
                        <w:t>te these instructions)</w:t>
                      </w:r>
                    </w:p>
                    <w:p w14:paraId="38176247" w14:textId="08DCF92A" w:rsidR="00C639B9" w:rsidRPr="00C639B9" w:rsidRDefault="00C639B9" w:rsidP="00C639B9">
                      <w:pPr>
                        <w:rPr>
                          <w:sz w:val="20"/>
                          <w:szCs w:val="20"/>
                        </w:rPr>
                      </w:pPr>
                      <w:r w:rsidRPr="00C639B9">
                        <w:rPr>
                          <w:sz w:val="20"/>
                          <w:szCs w:val="20"/>
                        </w:rPr>
                        <w:t xml:space="preserve">Describe your procedures for conducting the analytical monitoring specified by the ANC-GP, where applicable to your facility, including: </w:t>
                      </w:r>
                    </w:p>
                    <w:p w14:paraId="58E64B0F" w14:textId="22ABC3BD" w:rsidR="00C639B9" w:rsidRPr="00C639B9" w:rsidRDefault="00C639B9" w:rsidP="00C639B9">
                      <w:pPr>
                        <w:pStyle w:val="ListParagraph"/>
                        <w:numPr>
                          <w:ilvl w:val="0"/>
                          <w:numId w:val="19"/>
                        </w:numPr>
                        <w:rPr>
                          <w:sz w:val="20"/>
                          <w:szCs w:val="20"/>
                        </w:rPr>
                      </w:pPr>
                      <w:r w:rsidRPr="00C639B9">
                        <w:rPr>
                          <w:sz w:val="20"/>
                          <w:szCs w:val="20"/>
                        </w:rPr>
                        <w:t xml:space="preserve">Effluent limitations guidelines monitoring (ANC-GP, Part </w:t>
                      </w:r>
                      <w:r w:rsidRPr="00C639B9">
                        <w:rPr>
                          <w:sz w:val="20"/>
                          <w:szCs w:val="20"/>
                        </w:rPr>
                        <w:t>8.3..2); and</w:t>
                      </w:r>
                    </w:p>
                    <w:p w14:paraId="77933CDC" w14:textId="398A3FA3" w:rsidR="00C639B9" w:rsidRPr="00C639B9" w:rsidRDefault="00C639B9" w:rsidP="00C639B9">
                      <w:pPr>
                        <w:pStyle w:val="ListParagraph"/>
                        <w:numPr>
                          <w:ilvl w:val="0"/>
                          <w:numId w:val="19"/>
                        </w:numPr>
                        <w:rPr>
                          <w:sz w:val="20"/>
                          <w:szCs w:val="20"/>
                        </w:rPr>
                      </w:pPr>
                      <w:r w:rsidRPr="00C639B9">
                        <w:rPr>
                          <w:sz w:val="20"/>
                          <w:szCs w:val="20"/>
                        </w:rPr>
                        <w:t xml:space="preserve">Other monitoring as required by DEC (ANC-GP, Part 8.3.3). </w:t>
                      </w:r>
                    </w:p>
                    <w:p w14:paraId="14C73AD4" w14:textId="46754535" w:rsidR="00C639B9" w:rsidRPr="00C639B9" w:rsidRDefault="00C639B9" w:rsidP="00C639B9">
                      <w:pPr>
                        <w:rPr>
                          <w:sz w:val="20"/>
                          <w:szCs w:val="20"/>
                        </w:rPr>
                      </w:pPr>
                      <w:r w:rsidRPr="00C639B9">
                        <w:rPr>
                          <w:sz w:val="20"/>
                          <w:szCs w:val="20"/>
                        </w:rPr>
                        <w:t xml:space="preserve">Depending on the type of facility you operate, and the monitoring requirements to which you are subject, the Airport Authority must collect and analyze storm water samples and document monitoring activities consistent with the procedures described in ANC-GP, Part 8 and Appendix A, Refer to ANC-GP, Part 10 for reporting and recordkeeping requirements. </w:t>
                      </w:r>
                      <w:r w:rsidRPr="00DB7640">
                        <w:rPr>
                          <w:i/>
                          <w:iCs/>
                          <w:sz w:val="20"/>
                          <w:szCs w:val="20"/>
                        </w:rPr>
                        <w:t xml:space="preserve"> Note:  All monitoring must be conducted in accordance with the relevant sampling and analysis requirements at 40 CFR Part 136.  Include in your description procedures for ensuring compliance with these requirements.</w:t>
                      </w:r>
                      <w:r w:rsidRPr="00C639B9">
                        <w:rPr>
                          <w:sz w:val="20"/>
                          <w:szCs w:val="20"/>
                        </w:rPr>
                        <w:t xml:space="preserve"> </w:t>
                      </w:r>
                    </w:p>
                    <w:p w14:paraId="41FF424E" w14:textId="0DC20622" w:rsidR="00C639B9" w:rsidRPr="00C639B9" w:rsidRDefault="00C639B9" w:rsidP="00C639B9">
                      <w:pPr>
                        <w:rPr>
                          <w:sz w:val="20"/>
                          <w:szCs w:val="20"/>
                        </w:rPr>
                      </w:pPr>
                      <w:r w:rsidRPr="00C639B9">
                        <w:rPr>
                          <w:sz w:val="20"/>
                          <w:szCs w:val="20"/>
                        </w:rPr>
                        <w:t xml:space="preserve">The Airport Authority must include the following documentation in your quarterly visual assessment requirements in ANC-GP, Part 7.2: </w:t>
                      </w:r>
                    </w:p>
                    <w:p w14:paraId="789F879E" w14:textId="77777777" w:rsidR="00C639B9" w:rsidRPr="00C639B9" w:rsidRDefault="00C639B9" w:rsidP="00C639B9">
                      <w:pPr>
                        <w:pStyle w:val="ListParagraph"/>
                        <w:numPr>
                          <w:ilvl w:val="0"/>
                          <w:numId w:val="20"/>
                        </w:numPr>
                        <w:rPr>
                          <w:sz w:val="20"/>
                          <w:szCs w:val="20"/>
                        </w:rPr>
                      </w:pPr>
                      <w:r w:rsidRPr="00C639B9">
                        <w:rPr>
                          <w:sz w:val="20"/>
                          <w:szCs w:val="20"/>
                        </w:rPr>
                        <w:t xml:space="preserve">Description of the general industrial activities conducted in the drainage area of each outfall; </w:t>
                      </w:r>
                    </w:p>
                    <w:p w14:paraId="1B22BE13" w14:textId="77777777" w:rsidR="00C639B9" w:rsidRPr="00C639B9" w:rsidRDefault="00C639B9" w:rsidP="00C639B9">
                      <w:pPr>
                        <w:pStyle w:val="ListParagraph"/>
                        <w:numPr>
                          <w:ilvl w:val="0"/>
                          <w:numId w:val="20"/>
                        </w:numPr>
                        <w:rPr>
                          <w:sz w:val="20"/>
                          <w:szCs w:val="20"/>
                        </w:rPr>
                      </w:pPr>
                      <w:r w:rsidRPr="00C639B9">
                        <w:rPr>
                          <w:sz w:val="20"/>
                          <w:szCs w:val="20"/>
                        </w:rPr>
                        <w:t>Description of the control measures implemented in the drainage area of each outfall;</w:t>
                      </w:r>
                    </w:p>
                    <w:p w14:paraId="1EE2942E" w14:textId="77777777" w:rsidR="00C639B9" w:rsidRPr="00C639B9" w:rsidRDefault="00C639B9" w:rsidP="00C639B9">
                      <w:pPr>
                        <w:pStyle w:val="ListParagraph"/>
                        <w:numPr>
                          <w:ilvl w:val="0"/>
                          <w:numId w:val="20"/>
                        </w:numPr>
                        <w:rPr>
                          <w:sz w:val="20"/>
                          <w:szCs w:val="20"/>
                        </w:rPr>
                      </w:pPr>
                      <w:r w:rsidRPr="00C639B9">
                        <w:rPr>
                          <w:sz w:val="20"/>
                          <w:szCs w:val="20"/>
                        </w:rPr>
                        <w:t>Description of the exposed materials located in the drainage area of each outfall that are likely to be significant contributors of pollutants to storm water discharges;</w:t>
                      </w:r>
                    </w:p>
                    <w:p w14:paraId="755B61CE" w14:textId="77777777" w:rsidR="00C639B9" w:rsidRPr="00C639B9" w:rsidRDefault="00C639B9" w:rsidP="00C639B9">
                      <w:pPr>
                        <w:pStyle w:val="ListParagraph"/>
                        <w:numPr>
                          <w:ilvl w:val="0"/>
                          <w:numId w:val="20"/>
                        </w:numPr>
                        <w:rPr>
                          <w:sz w:val="20"/>
                          <w:szCs w:val="20"/>
                        </w:rPr>
                      </w:pPr>
                      <w:r w:rsidRPr="00C639B9">
                        <w:rPr>
                          <w:sz w:val="20"/>
                          <w:szCs w:val="20"/>
                        </w:rPr>
                        <w:t xml:space="preserve">An estimate of the runoff coefficient of the drainage areas (low = under 40%; medium = 40 to 65%; high = above 65%); and </w:t>
                      </w:r>
                    </w:p>
                    <w:p w14:paraId="59738534" w14:textId="2FEDB83E" w:rsidR="000D5983" w:rsidRPr="00C639B9" w:rsidRDefault="00C639B9" w:rsidP="00C639B9">
                      <w:pPr>
                        <w:pStyle w:val="ListParagraph"/>
                        <w:numPr>
                          <w:ilvl w:val="0"/>
                          <w:numId w:val="20"/>
                        </w:numPr>
                        <w:rPr>
                          <w:sz w:val="20"/>
                          <w:szCs w:val="20"/>
                        </w:rPr>
                      </w:pPr>
                      <w:r w:rsidRPr="00C639B9">
                        <w:rPr>
                          <w:sz w:val="20"/>
                          <w:szCs w:val="20"/>
                        </w:rPr>
                        <w:t>Why the outfalls are expected to discharge substantially identical effluents.</w:t>
                      </w:r>
                    </w:p>
                  </w:txbxContent>
                </v:textbox>
                <w10:wrap type="topAndBottom"/>
              </v:shape>
            </w:pict>
          </mc:Fallback>
        </mc:AlternateContent>
      </w:r>
      <w:r w:rsidRPr="000D5983">
        <w:t>SCHEDULES AND PROCEDURES FOR MONITORING</w:t>
      </w:r>
      <w:bookmarkEnd w:id="26"/>
    </w:p>
    <w:p w14:paraId="205D2E71" w14:textId="77777777" w:rsidR="0005526D" w:rsidRDefault="0005526D" w:rsidP="0005526D">
      <w:r>
        <w:t xml:space="preserve">For each type of monitoring, your SWPPP must include a description of: </w:t>
      </w:r>
    </w:p>
    <w:p w14:paraId="62D63048" w14:textId="5C2BB83C" w:rsidR="0005526D" w:rsidRPr="005C7201" w:rsidRDefault="0005526D" w:rsidP="005C7201">
      <w:pPr>
        <w:pStyle w:val="ListParagraph"/>
        <w:numPr>
          <w:ilvl w:val="0"/>
          <w:numId w:val="22"/>
        </w:numPr>
      </w:pPr>
      <w:r w:rsidRPr="005C7201">
        <w:rPr>
          <w:b/>
          <w:bCs/>
        </w:rPr>
        <w:t>Sample Location(s)</w:t>
      </w:r>
      <w:r w:rsidRPr="005C7201">
        <w:t xml:space="preserve">.  Describe where samples will be collected. </w:t>
      </w:r>
      <w:sdt>
        <w:sdtPr>
          <w:id w:val="-1196456450"/>
          <w:placeholder>
            <w:docPart w:val="DefaultPlaceholder_-1854013440"/>
          </w:placeholder>
          <w:showingPlcHdr/>
        </w:sdtPr>
        <w:sdtEndPr/>
        <w:sdtContent>
          <w:r w:rsidR="0027594C" w:rsidRPr="0027594C">
            <w:rPr>
              <w:rStyle w:val="FieldTextChar"/>
            </w:rPr>
            <w:t>Click or tap here to enter text.</w:t>
          </w:r>
        </w:sdtContent>
      </w:sdt>
    </w:p>
    <w:p w14:paraId="00ADEE47" w14:textId="0DA70033" w:rsidR="0005526D" w:rsidRPr="005C7201" w:rsidRDefault="0005526D" w:rsidP="005C7201">
      <w:pPr>
        <w:pStyle w:val="ListParagraph"/>
        <w:numPr>
          <w:ilvl w:val="0"/>
          <w:numId w:val="22"/>
        </w:numPr>
      </w:pPr>
      <w:r w:rsidRPr="005C7201">
        <w:rPr>
          <w:b/>
          <w:bCs/>
        </w:rPr>
        <w:t>Pollutant Parameters to be Sampled</w:t>
      </w:r>
      <w:r w:rsidRPr="005C7201">
        <w:t xml:space="preserve">.  Include a list of the pollutant parameters that will be sampled and the frequency of sampling for each parameter. </w:t>
      </w:r>
      <w:sdt>
        <w:sdtPr>
          <w:id w:val="387615136"/>
          <w:placeholder>
            <w:docPart w:val="DefaultPlaceholder_-1854013440"/>
          </w:placeholder>
          <w:showingPlcHdr/>
        </w:sdtPr>
        <w:sdtEndPr/>
        <w:sdtContent>
          <w:r w:rsidR="0027594C" w:rsidRPr="0027594C">
            <w:rPr>
              <w:rStyle w:val="FieldTextChar"/>
            </w:rPr>
            <w:t>Click or tap here to enter text.</w:t>
          </w:r>
        </w:sdtContent>
      </w:sdt>
    </w:p>
    <w:p w14:paraId="6D7F5934" w14:textId="6F54D934" w:rsidR="0005526D" w:rsidRPr="005C7201" w:rsidRDefault="0005526D" w:rsidP="005C7201">
      <w:pPr>
        <w:pStyle w:val="ListParagraph"/>
        <w:numPr>
          <w:ilvl w:val="0"/>
          <w:numId w:val="22"/>
        </w:numPr>
      </w:pPr>
      <w:r w:rsidRPr="005C7201">
        <w:rPr>
          <w:b/>
          <w:bCs/>
        </w:rPr>
        <w:t>Monitoring Schedules</w:t>
      </w:r>
      <w:r w:rsidRPr="005C7201">
        <w:t xml:space="preserve">.  Include the schedule you will follow for monitoring your storm water discharge, including where applicable any alternate monitoring periods to be used for facilities in climates with irregular storm water runoff (ANC-GP, Part 8.2.3). </w:t>
      </w:r>
      <w:sdt>
        <w:sdtPr>
          <w:id w:val="-436836527"/>
          <w:placeholder>
            <w:docPart w:val="DefaultPlaceholder_-1854013440"/>
          </w:placeholder>
          <w:showingPlcHdr/>
        </w:sdtPr>
        <w:sdtEndPr/>
        <w:sdtContent>
          <w:r w:rsidR="0027594C" w:rsidRPr="0027594C">
            <w:rPr>
              <w:rStyle w:val="FieldTextChar"/>
            </w:rPr>
            <w:t>Click or tap here to enter text.</w:t>
          </w:r>
        </w:sdtContent>
      </w:sdt>
    </w:p>
    <w:p w14:paraId="67D60F97" w14:textId="66F9D44D" w:rsidR="0005526D" w:rsidRPr="005C7201" w:rsidRDefault="0005526D" w:rsidP="005C7201">
      <w:pPr>
        <w:pStyle w:val="ListParagraph"/>
        <w:numPr>
          <w:ilvl w:val="0"/>
          <w:numId w:val="22"/>
        </w:numPr>
      </w:pPr>
      <w:r w:rsidRPr="005C7201">
        <w:rPr>
          <w:b/>
          <w:bCs/>
        </w:rPr>
        <w:t>Numeric Limitations</w:t>
      </w:r>
      <w:r w:rsidRPr="005C7201">
        <w:t xml:space="preserve">.  List here any pollutant parameters subject to numeric limits (effluent limitations guidelines). </w:t>
      </w:r>
      <w:sdt>
        <w:sdtPr>
          <w:id w:val="612401892"/>
          <w:placeholder>
            <w:docPart w:val="DefaultPlaceholder_-1854013440"/>
          </w:placeholder>
          <w:showingPlcHdr/>
        </w:sdtPr>
        <w:sdtEndPr/>
        <w:sdtContent>
          <w:r w:rsidR="0027594C" w:rsidRPr="0027594C">
            <w:rPr>
              <w:rStyle w:val="FieldTextChar"/>
            </w:rPr>
            <w:t>Click or tap here to enter text.</w:t>
          </w:r>
        </w:sdtContent>
      </w:sdt>
    </w:p>
    <w:p w14:paraId="7E599FAA" w14:textId="0566A99F" w:rsidR="0005526D" w:rsidRPr="005C7201" w:rsidRDefault="0005526D" w:rsidP="005C7201">
      <w:pPr>
        <w:pStyle w:val="ListParagraph"/>
        <w:numPr>
          <w:ilvl w:val="0"/>
          <w:numId w:val="22"/>
        </w:numPr>
      </w:pPr>
      <w:r w:rsidRPr="005C7201">
        <w:rPr>
          <w:b/>
          <w:bCs/>
        </w:rPr>
        <w:t>Procedures</w:t>
      </w:r>
      <w:r w:rsidRPr="005C7201">
        <w:t xml:space="preserve">.  Describe procedures you will follow for collecting samples, including responsible staff who will be involved, logistics for taking and handling samples, laboratory to be used, etc. </w:t>
      </w:r>
      <w:sdt>
        <w:sdtPr>
          <w:id w:val="-51468871"/>
          <w:placeholder>
            <w:docPart w:val="DefaultPlaceholder_-1854013440"/>
          </w:placeholder>
          <w:showingPlcHdr/>
        </w:sdtPr>
        <w:sdtEndPr/>
        <w:sdtContent>
          <w:r w:rsidR="0027594C" w:rsidRPr="0027594C">
            <w:rPr>
              <w:rStyle w:val="FieldTextChar"/>
            </w:rPr>
            <w:t>Click or tap here to enter text.</w:t>
          </w:r>
        </w:sdtContent>
      </w:sdt>
    </w:p>
    <w:p w14:paraId="2FC8452F" w14:textId="77777777" w:rsidR="0005526D" w:rsidRDefault="0005526D" w:rsidP="0005526D">
      <w:pPr>
        <w:rPr>
          <w:i/>
          <w:iCs/>
        </w:rPr>
      </w:pPr>
      <w:r w:rsidRPr="00FD290A">
        <w:rPr>
          <w:i/>
          <w:iCs/>
        </w:rPr>
        <w:t>Note:  It may be helpful to create a table with columns corresponding to # 1 - 5 above for each type of monitoring you are required to conduct.</w:t>
      </w:r>
    </w:p>
    <w:tbl>
      <w:tblPr>
        <w:tblStyle w:val="TableGrid"/>
        <w:tblW w:w="0" w:type="auto"/>
        <w:tblLook w:val="04A0" w:firstRow="1" w:lastRow="0" w:firstColumn="1" w:lastColumn="0" w:noHBand="0" w:noVBand="1"/>
      </w:tblPr>
      <w:tblGrid>
        <w:gridCol w:w="2014"/>
        <w:gridCol w:w="2014"/>
        <w:gridCol w:w="2014"/>
        <w:gridCol w:w="2014"/>
        <w:gridCol w:w="2014"/>
      </w:tblGrid>
      <w:tr w:rsidR="005C7201" w:rsidRPr="005C7201" w14:paraId="55854BDE" w14:textId="77777777" w:rsidTr="005C7201">
        <w:tc>
          <w:tcPr>
            <w:tcW w:w="2014" w:type="dxa"/>
            <w:shd w:val="clear" w:color="auto" w:fill="F2F2F2" w:themeFill="background1" w:themeFillShade="F2"/>
            <w:vAlign w:val="center"/>
          </w:tcPr>
          <w:p w14:paraId="3A226798" w14:textId="761CC2C7" w:rsidR="005C7201" w:rsidRPr="005C7201" w:rsidRDefault="005C7201" w:rsidP="005C7201">
            <w:pPr>
              <w:pStyle w:val="NoSpacing"/>
              <w:jc w:val="center"/>
              <w:rPr>
                <w:rStyle w:val="FieldLabel"/>
              </w:rPr>
            </w:pPr>
            <w:r w:rsidRPr="005C7201">
              <w:rPr>
                <w:rStyle w:val="FieldLabel"/>
              </w:rPr>
              <w:t>Sample Location(s)</w:t>
            </w:r>
          </w:p>
        </w:tc>
        <w:tc>
          <w:tcPr>
            <w:tcW w:w="2014" w:type="dxa"/>
            <w:shd w:val="clear" w:color="auto" w:fill="F2F2F2" w:themeFill="background1" w:themeFillShade="F2"/>
            <w:vAlign w:val="center"/>
          </w:tcPr>
          <w:p w14:paraId="54ED0217" w14:textId="21611AC3" w:rsidR="005C7201" w:rsidRPr="005C7201" w:rsidRDefault="005C7201" w:rsidP="005C7201">
            <w:pPr>
              <w:pStyle w:val="NoSpacing"/>
              <w:jc w:val="center"/>
              <w:rPr>
                <w:rStyle w:val="FieldLabel"/>
              </w:rPr>
            </w:pPr>
            <w:r w:rsidRPr="005C7201">
              <w:rPr>
                <w:rStyle w:val="FieldLabel"/>
              </w:rPr>
              <w:t>Pollutant Parameters to be Sampled</w:t>
            </w:r>
          </w:p>
        </w:tc>
        <w:tc>
          <w:tcPr>
            <w:tcW w:w="2014" w:type="dxa"/>
            <w:shd w:val="clear" w:color="auto" w:fill="F2F2F2" w:themeFill="background1" w:themeFillShade="F2"/>
            <w:vAlign w:val="center"/>
          </w:tcPr>
          <w:p w14:paraId="23761E53" w14:textId="1EDBA02A" w:rsidR="005C7201" w:rsidRPr="005C7201" w:rsidRDefault="005C7201" w:rsidP="005C7201">
            <w:pPr>
              <w:pStyle w:val="NoSpacing"/>
              <w:jc w:val="center"/>
              <w:rPr>
                <w:rStyle w:val="FieldLabel"/>
              </w:rPr>
            </w:pPr>
            <w:r w:rsidRPr="005C7201">
              <w:rPr>
                <w:rStyle w:val="FieldLabel"/>
              </w:rPr>
              <w:t>Monitoring Schedules</w:t>
            </w:r>
          </w:p>
        </w:tc>
        <w:tc>
          <w:tcPr>
            <w:tcW w:w="2014" w:type="dxa"/>
            <w:shd w:val="clear" w:color="auto" w:fill="F2F2F2" w:themeFill="background1" w:themeFillShade="F2"/>
            <w:vAlign w:val="center"/>
          </w:tcPr>
          <w:p w14:paraId="05761432" w14:textId="5E4857F1" w:rsidR="005C7201" w:rsidRPr="005C7201" w:rsidRDefault="005C7201" w:rsidP="005C7201">
            <w:pPr>
              <w:pStyle w:val="NoSpacing"/>
              <w:jc w:val="center"/>
              <w:rPr>
                <w:rStyle w:val="FieldLabel"/>
              </w:rPr>
            </w:pPr>
            <w:r w:rsidRPr="005C7201">
              <w:rPr>
                <w:rStyle w:val="FieldLabel"/>
              </w:rPr>
              <w:t>Numeric Limitations</w:t>
            </w:r>
          </w:p>
        </w:tc>
        <w:tc>
          <w:tcPr>
            <w:tcW w:w="2014" w:type="dxa"/>
            <w:shd w:val="clear" w:color="auto" w:fill="F2F2F2" w:themeFill="background1" w:themeFillShade="F2"/>
            <w:vAlign w:val="center"/>
          </w:tcPr>
          <w:p w14:paraId="1DF184ED" w14:textId="73E0DF95" w:rsidR="005C7201" w:rsidRPr="005C7201" w:rsidRDefault="005C7201" w:rsidP="005C7201">
            <w:pPr>
              <w:pStyle w:val="NoSpacing"/>
              <w:jc w:val="center"/>
              <w:rPr>
                <w:rStyle w:val="FieldLabel"/>
              </w:rPr>
            </w:pPr>
            <w:r w:rsidRPr="005C7201">
              <w:rPr>
                <w:rStyle w:val="FieldLabel"/>
              </w:rPr>
              <w:t>Procedures</w:t>
            </w:r>
          </w:p>
        </w:tc>
      </w:tr>
      <w:tr w:rsidR="005C7201" w14:paraId="7FDB2A63" w14:textId="77777777" w:rsidTr="005C7201">
        <w:tc>
          <w:tcPr>
            <w:tcW w:w="2014" w:type="dxa"/>
          </w:tcPr>
          <w:p w14:paraId="219BB6AB" w14:textId="77777777" w:rsidR="005C7201" w:rsidRPr="005C7201" w:rsidRDefault="005C7201" w:rsidP="005C7201">
            <w:pPr>
              <w:pStyle w:val="NoSpacing"/>
            </w:pPr>
          </w:p>
        </w:tc>
        <w:tc>
          <w:tcPr>
            <w:tcW w:w="2014" w:type="dxa"/>
          </w:tcPr>
          <w:p w14:paraId="6DBB77AA" w14:textId="77777777" w:rsidR="005C7201" w:rsidRPr="005C7201" w:rsidRDefault="005C7201" w:rsidP="005C7201">
            <w:pPr>
              <w:pStyle w:val="NoSpacing"/>
            </w:pPr>
          </w:p>
        </w:tc>
        <w:tc>
          <w:tcPr>
            <w:tcW w:w="2014" w:type="dxa"/>
          </w:tcPr>
          <w:p w14:paraId="4BEAA1C7" w14:textId="77777777" w:rsidR="005C7201" w:rsidRPr="005C7201" w:rsidRDefault="005C7201" w:rsidP="005C7201">
            <w:pPr>
              <w:pStyle w:val="NoSpacing"/>
            </w:pPr>
          </w:p>
        </w:tc>
        <w:tc>
          <w:tcPr>
            <w:tcW w:w="2014" w:type="dxa"/>
          </w:tcPr>
          <w:p w14:paraId="034D343A" w14:textId="77777777" w:rsidR="005C7201" w:rsidRPr="005C7201" w:rsidRDefault="005C7201" w:rsidP="005C7201">
            <w:pPr>
              <w:pStyle w:val="NoSpacing"/>
            </w:pPr>
          </w:p>
        </w:tc>
        <w:tc>
          <w:tcPr>
            <w:tcW w:w="2014" w:type="dxa"/>
          </w:tcPr>
          <w:p w14:paraId="43D93BE2" w14:textId="77777777" w:rsidR="005C7201" w:rsidRPr="005C7201" w:rsidRDefault="005C7201" w:rsidP="005C7201">
            <w:pPr>
              <w:pStyle w:val="NoSpacing"/>
            </w:pPr>
          </w:p>
        </w:tc>
      </w:tr>
    </w:tbl>
    <w:p w14:paraId="62BAAB25" w14:textId="6A66A7C1" w:rsidR="005C7201" w:rsidRDefault="00B45CA4" w:rsidP="00F57047">
      <w:pPr>
        <w:pStyle w:val="Heading1"/>
      </w:pPr>
      <w:bookmarkStart w:id="27" w:name="_Toc175233728"/>
      <w:r>
        <w:rPr>
          <w:noProof/>
        </w:rPr>
        <w:lastRenderedPageBreak/>
        <mc:AlternateContent>
          <mc:Choice Requires="wps">
            <w:drawing>
              <wp:anchor distT="45720" distB="45720" distL="114300" distR="114300" simplePos="0" relativeHeight="251716608" behindDoc="0" locked="0" layoutInCell="1" allowOverlap="1" wp14:anchorId="3FAF3864" wp14:editId="3A71FC24">
                <wp:simplePos x="0" y="0"/>
                <wp:positionH relativeFrom="column">
                  <wp:posOffset>-26126</wp:posOffset>
                </wp:positionH>
                <wp:positionV relativeFrom="paragraph">
                  <wp:posOffset>319677</wp:posOffset>
                </wp:positionV>
                <wp:extent cx="6400800" cy="1404620"/>
                <wp:effectExtent l="38100" t="38100" r="114300" b="107950"/>
                <wp:wrapTopAndBottom/>
                <wp:docPr id="1416159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C61C1A5" w14:textId="52AB5A46" w:rsidR="00F57047" w:rsidRDefault="00F57047" w:rsidP="00F57047">
                            <w:pPr>
                              <w:pStyle w:val="Instructions"/>
                            </w:pPr>
                            <w:r>
                              <w:rPr>
                                <w:b/>
                                <w:bCs/>
                              </w:rPr>
                              <w:t xml:space="preserve">5.0 </w:t>
                            </w:r>
                            <w:r w:rsidRPr="00422704">
                              <w:rPr>
                                <w:b/>
                                <w:bCs/>
                              </w:rPr>
                              <w:t>Instructions</w:t>
                            </w:r>
                            <w:r>
                              <w:t xml:space="preserve">: </w:t>
                            </w:r>
                            <w:r w:rsidRPr="00A230D8">
                              <w:t>(</w:t>
                            </w:r>
                            <w:r w:rsidRPr="00A230D8">
                              <w:rPr>
                                <w:i/>
                                <w:iCs/>
                              </w:rPr>
                              <w:t>you may dele</w:t>
                            </w:r>
                            <w:r w:rsidRPr="00422704">
                              <w:rPr>
                                <w:i/>
                                <w:iCs/>
                              </w:rPr>
                              <w:t>te these instructions)</w:t>
                            </w:r>
                          </w:p>
                          <w:p w14:paraId="10CC701D" w14:textId="6D9AAD09" w:rsidR="00FE18DC" w:rsidRPr="00FE18DC" w:rsidRDefault="00FE18DC" w:rsidP="00FE18DC">
                            <w:pPr>
                              <w:rPr>
                                <w:sz w:val="20"/>
                                <w:szCs w:val="20"/>
                              </w:rPr>
                            </w:pPr>
                            <w:r w:rsidRPr="00FE18DC">
                              <w:rPr>
                                <w:sz w:val="20"/>
                                <w:szCs w:val="20"/>
                              </w:rPr>
                              <w:t xml:space="preserve">Describe your procedures for performing the three types of inspections required by the ANC-GP, including: </w:t>
                            </w:r>
                          </w:p>
                          <w:p w14:paraId="0DF5B0C6" w14:textId="77777777" w:rsidR="00FE18DC" w:rsidRPr="00FE18DC" w:rsidRDefault="00FE18DC" w:rsidP="00FE18DC">
                            <w:pPr>
                              <w:pStyle w:val="ListParagraph"/>
                              <w:numPr>
                                <w:ilvl w:val="0"/>
                                <w:numId w:val="23"/>
                              </w:numPr>
                              <w:rPr>
                                <w:sz w:val="20"/>
                                <w:szCs w:val="20"/>
                              </w:rPr>
                            </w:pPr>
                            <w:r w:rsidRPr="00FE18DC">
                              <w:rPr>
                                <w:sz w:val="20"/>
                                <w:szCs w:val="20"/>
                              </w:rPr>
                              <w:t>Routine facility inspections (ANC-GP, Part 7.1</w:t>
                            </w:r>
                            <w:r w:rsidRPr="00FE18DC">
                              <w:rPr>
                                <w:sz w:val="20"/>
                                <w:szCs w:val="20"/>
                              </w:rPr>
                              <w:t>);</w:t>
                            </w:r>
                          </w:p>
                          <w:p w14:paraId="258B642A" w14:textId="6638CCB8" w:rsidR="00FE18DC" w:rsidRPr="00FE18DC" w:rsidRDefault="00FE18DC" w:rsidP="00FE18DC">
                            <w:pPr>
                              <w:pStyle w:val="ListParagraph"/>
                              <w:numPr>
                                <w:ilvl w:val="0"/>
                                <w:numId w:val="23"/>
                              </w:numPr>
                              <w:rPr>
                                <w:sz w:val="20"/>
                                <w:szCs w:val="20"/>
                              </w:rPr>
                            </w:pPr>
                            <w:r w:rsidRPr="00FE18DC">
                              <w:rPr>
                                <w:sz w:val="20"/>
                                <w:szCs w:val="20"/>
                              </w:rPr>
                              <w:t>Quarterly visual assessment of storm water discharges (ANC-GP, Part 7.2</w:t>
                            </w:r>
                            <w:r w:rsidR="00FB7073">
                              <w:rPr>
                                <w:sz w:val="20"/>
                                <w:szCs w:val="20"/>
                              </w:rPr>
                              <w:t xml:space="preserve">; </w:t>
                            </w:r>
                            <w:r w:rsidRPr="00FE18DC">
                              <w:rPr>
                                <w:sz w:val="20"/>
                                <w:szCs w:val="20"/>
                              </w:rPr>
                              <w:t xml:space="preserve">For the Airport Authority only); and </w:t>
                            </w:r>
                          </w:p>
                          <w:p w14:paraId="429E413E" w14:textId="562384D0" w:rsidR="00FE18DC" w:rsidRPr="00FE18DC" w:rsidRDefault="00FE18DC" w:rsidP="00FE18DC">
                            <w:pPr>
                              <w:pStyle w:val="ListParagraph"/>
                              <w:numPr>
                                <w:ilvl w:val="0"/>
                                <w:numId w:val="23"/>
                              </w:numPr>
                              <w:rPr>
                                <w:sz w:val="20"/>
                                <w:szCs w:val="20"/>
                              </w:rPr>
                            </w:pPr>
                            <w:r w:rsidRPr="00FE18DC">
                              <w:rPr>
                                <w:sz w:val="20"/>
                                <w:szCs w:val="20"/>
                              </w:rPr>
                              <w:t xml:space="preserve">Comprehensive site inspections (ANC-GP, Part 7.3). </w:t>
                            </w:r>
                          </w:p>
                          <w:p w14:paraId="5D4EA83D" w14:textId="71ABDE90" w:rsidR="00F57047" w:rsidRPr="00FE18DC" w:rsidRDefault="00FE18DC" w:rsidP="00F57047">
                            <w:pPr>
                              <w:rPr>
                                <w:sz w:val="20"/>
                                <w:szCs w:val="20"/>
                              </w:rPr>
                            </w:pPr>
                            <w:r w:rsidRPr="00FE18DC">
                              <w:rPr>
                                <w:sz w:val="20"/>
                                <w:szCs w:val="20"/>
                              </w:rPr>
                              <w:t>A sample routine facility inspection and quarterly visual assessment form is available on DEC’s APDES Storm Water Forms website (</w:t>
                            </w:r>
                            <w:hyperlink r:id="rId16" w:anchor="ANC-GP" w:history="1">
                              <w:r w:rsidR="007F6CFC" w:rsidRPr="006F715C">
                                <w:rPr>
                                  <w:rStyle w:val="Hyperlink"/>
                                  <w:sz w:val="20"/>
                                  <w:szCs w:val="20"/>
                                </w:rPr>
                                <w:t>https://dec.alaska.gov/water/wastewater/stormwater/resources/forms/#ANC-GP</w:t>
                              </w:r>
                            </w:hyperlink>
                            <w:r w:rsidRPr="00FE18DC">
                              <w:rPr>
                                <w:sz w:val="20"/>
                                <w:szCs w:val="20"/>
                              </w:rPr>
                              <w:t>)</w:t>
                            </w:r>
                            <w:r w:rsidR="007F6CFC">
                              <w:rPr>
                                <w:sz w:val="20"/>
                                <w:szCs w:val="20"/>
                              </w:rPr>
                              <w:t xml:space="preserve"> </w:t>
                            </w:r>
                            <w:r w:rsidRPr="00FE18DC">
                              <w:rPr>
                                <w:sz w:val="20"/>
                                <w:szCs w:val="20"/>
                              </w:rPr>
                              <w:t>under heading ”Ted Stevens Anchorage International Airport GP (ANC-GP).”  Appendix E of the ANC-GP includes a comprehensive site inspection form (Annual Reporting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F3864" id="_x0000_s1050" type="#_x0000_t202" style="position:absolute;left:0;text-align:left;margin-left:-2.05pt;margin-top:25.15pt;width:7in;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" fillcolor="#f2f2f2 [3052]">
                <v:shadow on="t" color="black" opacity="26214f" origin="-.5,-.5" offset=".74836mm,.74836mm"/>
                <v:textbox style="mso-fit-shape-to-text:t">
                  <w:txbxContent>
                    <w:p w14:paraId="4C61C1A5" w14:textId="52AB5A46" w:rsidR="00F57047" w:rsidRDefault="00F57047" w:rsidP="00F57047">
                      <w:pPr>
                        <w:pStyle w:val="Instructions"/>
                      </w:pPr>
                      <w:r>
                        <w:rPr>
                          <w:b/>
                          <w:bCs/>
                        </w:rPr>
                        <w:t xml:space="preserve">5.0 </w:t>
                      </w:r>
                      <w:r w:rsidRPr="00422704">
                        <w:rPr>
                          <w:b/>
                          <w:bCs/>
                        </w:rPr>
                        <w:t>Instructions</w:t>
                      </w:r>
                      <w:r>
                        <w:t xml:space="preserve">: </w:t>
                      </w:r>
                      <w:r w:rsidRPr="00A230D8">
                        <w:t>(</w:t>
                      </w:r>
                      <w:r w:rsidRPr="00A230D8">
                        <w:rPr>
                          <w:i/>
                          <w:iCs/>
                        </w:rPr>
                        <w:t>you may dele</w:t>
                      </w:r>
                      <w:r w:rsidRPr="00422704">
                        <w:rPr>
                          <w:i/>
                          <w:iCs/>
                        </w:rPr>
                        <w:t>te these instructions)</w:t>
                      </w:r>
                    </w:p>
                    <w:p w14:paraId="10CC701D" w14:textId="6D9AAD09" w:rsidR="00FE18DC" w:rsidRPr="00FE18DC" w:rsidRDefault="00FE18DC" w:rsidP="00FE18DC">
                      <w:pPr>
                        <w:rPr>
                          <w:sz w:val="20"/>
                          <w:szCs w:val="20"/>
                        </w:rPr>
                      </w:pPr>
                      <w:r w:rsidRPr="00FE18DC">
                        <w:rPr>
                          <w:sz w:val="20"/>
                          <w:szCs w:val="20"/>
                        </w:rPr>
                        <w:t xml:space="preserve">Describe your procedures for performing the three types of inspections required by the ANC-GP, including: </w:t>
                      </w:r>
                    </w:p>
                    <w:p w14:paraId="0DF5B0C6" w14:textId="77777777" w:rsidR="00FE18DC" w:rsidRPr="00FE18DC" w:rsidRDefault="00FE18DC" w:rsidP="00FE18DC">
                      <w:pPr>
                        <w:pStyle w:val="ListParagraph"/>
                        <w:numPr>
                          <w:ilvl w:val="0"/>
                          <w:numId w:val="23"/>
                        </w:numPr>
                        <w:rPr>
                          <w:sz w:val="20"/>
                          <w:szCs w:val="20"/>
                        </w:rPr>
                      </w:pPr>
                      <w:r w:rsidRPr="00FE18DC">
                        <w:rPr>
                          <w:sz w:val="20"/>
                          <w:szCs w:val="20"/>
                        </w:rPr>
                        <w:t>Routine facility inspections (ANC-GP, Part 7.1</w:t>
                      </w:r>
                      <w:r w:rsidRPr="00FE18DC">
                        <w:rPr>
                          <w:sz w:val="20"/>
                          <w:szCs w:val="20"/>
                        </w:rPr>
                        <w:t>);</w:t>
                      </w:r>
                    </w:p>
                    <w:p w14:paraId="258B642A" w14:textId="6638CCB8" w:rsidR="00FE18DC" w:rsidRPr="00FE18DC" w:rsidRDefault="00FE18DC" w:rsidP="00FE18DC">
                      <w:pPr>
                        <w:pStyle w:val="ListParagraph"/>
                        <w:numPr>
                          <w:ilvl w:val="0"/>
                          <w:numId w:val="23"/>
                        </w:numPr>
                        <w:rPr>
                          <w:sz w:val="20"/>
                          <w:szCs w:val="20"/>
                        </w:rPr>
                      </w:pPr>
                      <w:r w:rsidRPr="00FE18DC">
                        <w:rPr>
                          <w:sz w:val="20"/>
                          <w:szCs w:val="20"/>
                        </w:rPr>
                        <w:t>Quarterly visual assessment of storm water discharges (ANC-GP, Part 7.2</w:t>
                      </w:r>
                      <w:r w:rsidR="00FB7073">
                        <w:rPr>
                          <w:sz w:val="20"/>
                          <w:szCs w:val="20"/>
                        </w:rPr>
                        <w:t xml:space="preserve">; </w:t>
                      </w:r>
                      <w:r w:rsidRPr="00FE18DC">
                        <w:rPr>
                          <w:sz w:val="20"/>
                          <w:szCs w:val="20"/>
                        </w:rPr>
                        <w:t xml:space="preserve">For the Airport Authority only); and </w:t>
                      </w:r>
                    </w:p>
                    <w:p w14:paraId="429E413E" w14:textId="562384D0" w:rsidR="00FE18DC" w:rsidRPr="00FE18DC" w:rsidRDefault="00FE18DC" w:rsidP="00FE18DC">
                      <w:pPr>
                        <w:pStyle w:val="ListParagraph"/>
                        <w:numPr>
                          <w:ilvl w:val="0"/>
                          <w:numId w:val="23"/>
                        </w:numPr>
                        <w:rPr>
                          <w:sz w:val="20"/>
                          <w:szCs w:val="20"/>
                        </w:rPr>
                      </w:pPr>
                      <w:r w:rsidRPr="00FE18DC">
                        <w:rPr>
                          <w:sz w:val="20"/>
                          <w:szCs w:val="20"/>
                        </w:rPr>
                        <w:t xml:space="preserve">Comprehensive site inspections (ANC-GP, Part 7.3). </w:t>
                      </w:r>
                    </w:p>
                    <w:p w14:paraId="5D4EA83D" w14:textId="71ABDE90" w:rsidR="00F57047" w:rsidRPr="00FE18DC" w:rsidRDefault="00FE18DC" w:rsidP="00F57047">
                      <w:pPr>
                        <w:rPr>
                          <w:sz w:val="20"/>
                          <w:szCs w:val="20"/>
                        </w:rPr>
                      </w:pPr>
                      <w:r w:rsidRPr="00FE18DC">
                        <w:rPr>
                          <w:sz w:val="20"/>
                          <w:szCs w:val="20"/>
                        </w:rPr>
                        <w:t>A sample routine facility inspection and quarterly visual assessment form is available on DEC’s APDES Storm Water Forms website (</w:t>
                      </w:r>
                      <w:hyperlink r:id="rId17" w:anchor="ANC-GP" w:history="1">
                        <w:r w:rsidR="007F6CFC" w:rsidRPr="006F715C">
                          <w:rPr>
                            <w:rStyle w:val="Hyperlink"/>
                            <w:sz w:val="20"/>
                            <w:szCs w:val="20"/>
                          </w:rPr>
                          <w:t>https://dec.alaska.gov/water/wastewater/stormwater/resources/forms/#ANC-GP</w:t>
                        </w:r>
                      </w:hyperlink>
                      <w:r w:rsidRPr="00FE18DC">
                        <w:rPr>
                          <w:sz w:val="20"/>
                          <w:szCs w:val="20"/>
                        </w:rPr>
                        <w:t>)</w:t>
                      </w:r>
                      <w:r w:rsidR="007F6CFC">
                        <w:rPr>
                          <w:sz w:val="20"/>
                          <w:szCs w:val="20"/>
                        </w:rPr>
                        <w:t xml:space="preserve"> </w:t>
                      </w:r>
                      <w:r w:rsidRPr="00FE18DC">
                        <w:rPr>
                          <w:sz w:val="20"/>
                          <w:szCs w:val="20"/>
                        </w:rPr>
                        <w:t>under heading ”Ted Stevens Anchorage International Airport GP (ANC-GP).”  Appendix E of the ANC-GP includes a comprehensive site inspection form (Annual Reporting Form).</w:t>
                      </w:r>
                    </w:p>
                  </w:txbxContent>
                </v:textbox>
                <w10:wrap type="topAndBottom"/>
              </v:shape>
            </w:pict>
          </mc:Fallback>
        </mc:AlternateContent>
      </w:r>
      <w:r w:rsidR="00F57047" w:rsidRPr="00F57047">
        <w:t>INSPECTIONS</w:t>
      </w:r>
      <w:bookmarkEnd w:id="27"/>
    </w:p>
    <w:p w14:paraId="5BECD862" w14:textId="5E332030" w:rsidR="00263CED" w:rsidRDefault="00263CED" w:rsidP="00263CED">
      <w:r>
        <w:t xml:space="preserve">For the </w:t>
      </w:r>
      <w:r w:rsidRPr="008F48DE">
        <w:rPr>
          <w:u w:val="single"/>
        </w:rPr>
        <w:t>routine facility inspections</w:t>
      </w:r>
      <w:r>
        <w:t xml:space="preserve"> and the </w:t>
      </w:r>
      <w:r w:rsidRPr="008F48DE">
        <w:rPr>
          <w:u w:val="single"/>
        </w:rPr>
        <w:t>comprehensive site inspections</w:t>
      </w:r>
      <w:r>
        <w:t xml:space="preserve"> to be performed at your site, include a description of the following:</w:t>
      </w:r>
    </w:p>
    <w:p w14:paraId="28361FB4" w14:textId="2A40515B" w:rsidR="00263CED" w:rsidRDefault="00263CED" w:rsidP="008F48DE">
      <w:pPr>
        <w:pStyle w:val="ListParagraph"/>
        <w:numPr>
          <w:ilvl w:val="0"/>
          <w:numId w:val="25"/>
        </w:numPr>
      </w:pPr>
      <w:r>
        <w:t xml:space="preserve">The names of the person(s), or the positions of the person(s), responsible for inspection: </w:t>
      </w:r>
      <w:sdt>
        <w:sdtPr>
          <w:id w:val="-525635515"/>
          <w:placeholder>
            <w:docPart w:val="DefaultPlaceholder_-1854013440"/>
          </w:placeholder>
          <w:showingPlcHdr/>
        </w:sdtPr>
        <w:sdtEndPr/>
        <w:sdtContent>
          <w:r w:rsidRPr="00263CED">
            <w:rPr>
              <w:rStyle w:val="FieldTextChar"/>
            </w:rPr>
            <w:t>Click or tap here to enter text.</w:t>
          </w:r>
        </w:sdtContent>
      </w:sdt>
    </w:p>
    <w:p w14:paraId="3F6B0D77" w14:textId="15ED35ED" w:rsidR="00263CED" w:rsidRDefault="00263CED" w:rsidP="008F48DE">
      <w:pPr>
        <w:pStyle w:val="ListParagraph"/>
        <w:numPr>
          <w:ilvl w:val="0"/>
          <w:numId w:val="25"/>
        </w:numPr>
      </w:pPr>
      <w:r>
        <w:t xml:space="preserve">The schedules to be used for conducting inspections. Include here any tentative schedule that will be used for facilities in climates with irregular storm water runoff discharges: </w:t>
      </w:r>
      <w:sdt>
        <w:sdtPr>
          <w:id w:val="131524845"/>
          <w:placeholder>
            <w:docPart w:val="DefaultPlaceholder_-1854013440"/>
          </w:placeholder>
          <w:showingPlcHdr/>
        </w:sdtPr>
        <w:sdtEndPr/>
        <w:sdtContent>
          <w:r w:rsidR="00670F5D" w:rsidRPr="00670F5D">
            <w:rPr>
              <w:rStyle w:val="FieldTextChar"/>
            </w:rPr>
            <w:t>Click or tap here to enter text.</w:t>
          </w:r>
        </w:sdtContent>
      </w:sdt>
      <w:r>
        <w:t xml:space="preserve"> </w:t>
      </w:r>
    </w:p>
    <w:p w14:paraId="07292AFF" w14:textId="531DCD65" w:rsidR="00263CED" w:rsidRDefault="00263CED" w:rsidP="008F48DE">
      <w:pPr>
        <w:pStyle w:val="ListParagraph"/>
        <w:numPr>
          <w:ilvl w:val="0"/>
          <w:numId w:val="25"/>
        </w:numPr>
      </w:pPr>
      <w:r>
        <w:t xml:space="preserve">Specific areas of the facility to be inspected, including schedules for specific outfalls: </w:t>
      </w:r>
      <w:sdt>
        <w:sdtPr>
          <w:id w:val="-357582315"/>
          <w:placeholder>
            <w:docPart w:val="DefaultPlaceholder_-1854013440"/>
          </w:placeholder>
          <w:showingPlcHdr/>
        </w:sdtPr>
        <w:sdtEndPr/>
        <w:sdtContent>
          <w:r w:rsidR="00670F5D" w:rsidRPr="00670F5D">
            <w:rPr>
              <w:rStyle w:val="FieldTextChar"/>
            </w:rPr>
            <w:t>Click or tap here to enter text.</w:t>
          </w:r>
        </w:sdtContent>
      </w:sdt>
      <w:r>
        <w:t xml:space="preserve"> </w:t>
      </w:r>
    </w:p>
    <w:p w14:paraId="51631B07" w14:textId="75B5C832" w:rsidR="00263CED" w:rsidRDefault="00263CED" w:rsidP="00263CED">
      <w:r>
        <w:t xml:space="preserve">For the </w:t>
      </w:r>
      <w:r w:rsidRPr="00670F5D">
        <w:rPr>
          <w:u w:val="single"/>
        </w:rPr>
        <w:t>quarterly visual assessments</w:t>
      </w:r>
      <w:r>
        <w:t xml:space="preserve"> to be performed at your site, include a description of the following:</w:t>
      </w:r>
    </w:p>
    <w:p w14:paraId="0B222973" w14:textId="1D51BAF2" w:rsidR="00670F5D" w:rsidRDefault="00263CED" w:rsidP="00670F5D">
      <w:pPr>
        <w:pStyle w:val="ListParagraph"/>
        <w:numPr>
          <w:ilvl w:val="0"/>
          <w:numId w:val="24"/>
        </w:numPr>
      </w:pPr>
      <w:r>
        <w:t xml:space="preserve">The names of the person(s), or the positions of the person(s), responsible for inspection: </w:t>
      </w:r>
      <w:sdt>
        <w:sdtPr>
          <w:id w:val="1624424842"/>
          <w:placeholder>
            <w:docPart w:val="DefaultPlaceholder_-1854013440"/>
          </w:placeholder>
          <w:showingPlcHdr/>
        </w:sdtPr>
        <w:sdtEndPr/>
        <w:sdtContent>
          <w:r w:rsidR="00670F5D" w:rsidRPr="00670F5D">
            <w:rPr>
              <w:rStyle w:val="FieldTextChar"/>
            </w:rPr>
            <w:t>Click or tap here to enter text.</w:t>
          </w:r>
        </w:sdtContent>
      </w:sdt>
    </w:p>
    <w:p w14:paraId="2F8351F0" w14:textId="1F947000" w:rsidR="00263CED" w:rsidRDefault="00263CED" w:rsidP="00670F5D">
      <w:pPr>
        <w:pStyle w:val="ListParagraph"/>
        <w:numPr>
          <w:ilvl w:val="0"/>
          <w:numId w:val="24"/>
        </w:numPr>
      </w:pPr>
      <w:r>
        <w:t xml:space="preserve">The schedules to be used for conducting inspections.  Include here any tentative schedule that will be used for facilities in climates with irregular storm water runoff discharges (ANC-GP, Part 7.2.2): </w:t>
      </w:r>
      <w:sdt>
        <w:sdtPr>
          <w:id w:val="970405277"/>
          <w:placeholder>
            <w:docPart w:val="DefaultPlaceholder_-1854013440"/>
          </w:placeholder>
          <w:showingPlcHdr/>
        </w:sdtPr>
        <w:sdtEndPr/>
        <w:sdtContent>
          <w:r w:rsidR="00670F5D" w:rsidRPr="00670F5D">
            <w:rPr>
              <w:rStyle w:val="FieldTextChar"/>
            </w:rPr>
            <w:t>Click or tap here to enter text.</w:t>
          </w:r>
        </w:sdtContent>
      </w:sdt>
    </w:p>
    <w:p w14:paraId="49C22F6B" w14:textId="5BE76B83" w:rsidR="00F57047" w:rsidRDefault="00263CED" w:rsidP="00280B3F">
      <w:pPr>
        <w:pStyle w:val="ListParagraph"/>
        <w:numPr>
          <w:ilvl w:val="0"/>
          <w:numId w:val="24"/>
        </w:numPr>
      </w:pPr>
      <w:r>
        <w:t xml:space="preserve">Specific areas of the facility to be inspected, including schedules for specific outfalls: </w:t>
      </w:r>
      <w:sdt>
        <w:sdtPr>
          <w:id w:val="569247365"/>
          <w:placeholder>
            <w:docPart w:val="DefaultPlaceholder_-1854013440"/>
          </w:placeholder>
          <w:showingPlcHdr/>
        </w:sdtPr>
        <w:sdtEndPr/>
        <w:sdtContent>
          <w:r w:rsidR="00670F5D" w:rsidRPr="00670F5D">
            <w:rPr>
              <w:rStyle w:val="FieldTextChar"/>
            </w:rPr>
            <w:t>Click or tap here to enter text.</w:t>
          </w:r>
        </w:sdtContent>
      </w:sdt>
    </w:p>
    <w:p w14:paraId="5A7A9A39" w14:textId="227C82F9" w:rsidR="008F48DE" w:rsidRDefault="00B45CA4" w:rsidP="00B45CA4">
      <w:pPr>
        <w:pStyle w:val="Heading1"/>
      </w:pPr>
      <w:bookmarkStart w:id="28" w:name="_Toc175233729"/>
      <w:r>
        <w:rPr>
          <w:noProof/>
        </w:rPr>
        <w:lastRenderedPageBreak/>
        <mc:AlternateContent>
          <mc:Choice Requires="wps">
            <w:drawing>
              <wp:anchor distT="45720" distB="45720" distL="114300" distR="114300" simplePos="0" relativeHeight="251718656" behindDoc="0" locked="0" layoutInCell="1" allowOverlap="1" wp14:anchorId="4621866B" wp14:editId="656EBDC6">
                <wp:simplePos x="0" y="0"/>
                <wp:positionH relativeFrom="column">
                  <wp:posOffset>0</wp:posOffset>
                </wp:positionH>
                <wp:positionV relativeFrom="paragraph">
                  <wp:posOffset>328386</wp:posOffset>
                </wp:positionV>
                <wp:extent cx="6400800" cy="1404620"/>
                <wp:effectExtent l="38100" t="38100" r="114300" b="107950"/>
                <wp:wrapTopAndBottom/>
                <wp:docPr id="148751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ED8FE9C" w14:textId="28B94776" w:rsidR="00B45CA4" w:rsidRDefault="00B45CA4" w:rsidP="00B45CA4">
                            <w:pPr>
                              <w:pStyle w:val="Instructions"/>
                            </w:pPr>
                            <w:r>
                              <w:rPr>
                                <w:b/>
                                <w:bCs/>
                              </w:rPr>
                              <w:t xml:space="preserve">6.0 </w:t>
                            </w:r>
                            <w:r w:rsidRPr="00422704">
                              <w:rPr>
                                <w:b/>
                                <w:bCs/>
                              </w:rPr>
                              <w:t>Instructions</w:t>
                            </w:r>
                            <w:r>
                              <w:t xml:space="preserve">: </w:t>
                            </w:r>
                            <w:r w:rsidRPr="00A230D8">
                              <w:t>(</w:t>
                            </w:r>
                            <w:r>
                              <w:t xml:space="preserve">see MSGP Part 5.5.8; </w:t>
                            </w:r>
                            <w:r w:rsidRPr="00A230D8">
                              <w:rPr>
                                <w:i/>
                                <w:iCs/>
                              </w:rPr>
                              <w:t>you may dele</w:t>
                            </w:r>
                            <w:r w:rsidRPr="00422704">
                              <w:rPr>
                                <w:i/>
                                <w:iCs/>
                              </w:rPr>
                              <w:t>te these instructions)</w:t>
                            </w:r>
                          </w:p>
                          <w:p w14:paraId="2FBC8FB1" w14:textId="7A54D723" w:rsidR="00B45CA4" w:rsidRPr="00FE18DC" w:rsidRDefault="004F31BE" w:rsidP="004F31BE">
                            <w:pPr>
                              <w:rPr>
                                <w:sz w:val="20"/>
                                <w:szCs w:val="20"/>
                              </w:rPr>
                            </w:pPr>
                            <w:r w:rsidRPr="004F31BE">
                              <w:rPr>
                                <w:sz w:val="20"/>
                                <w:szCs w:val="20"/>
                              </w:rPr>
                              <w:t>The following certification statement must be signed and dated by a person who meets the requirements of Appendix A, Subsection 1.12, of the ANC-GP.  Note: This certification must be re-signed in the event of a SWPPP modification in response to a Part 9.1 trigger for corrective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1866B" id="_x0000_s1051" type="#_x0000_t202" style="position:absolute;left:0;text-align:left;margin-left:0;margin-top:25.85pt;width:7in;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" fillcolor="#f2f2f2 [3052]">
                <v:shadow on="t" color="black" opacity="26214f" origin="-.5,-.5" offset=".74836mm,.74836mm"/>
                <v:textbox style="mso-fit-shape-to-text:t">
                  <w:txbxContent>
                    <w:p w14:paraId="2ED8FE9C" w14:textId="28B94776" w:rsidR="00B45CA4" w:rsidRDefault="00B45CA4" w:rsidP="00B45CA4">
                      <w:pPr>
                        <w:pStyle w:val="Instructions"/>
                      </w:pPr>
                      <w:r>
                        <w:rPr>
                          <w:b/>
                          <w:bCs/>
                        </w:rPr>
                        <w:t xml:space="preserve">6.0 </w:t>
                      </w:r>
                      <w:r w:rsidRPr="00422704">
                        <w:rPr>
                          <w:b/>
                          <w:bCs/>
                        </w:rPr>
                        <w:t>Instructions</w:t>
                      </w:r>
                      <w:r>
                        <w:t xml:space="preserve">: </w:t>
                      </w:r>
                      <w:r w:rsidRPr="00A230D8">
                        <w:t>(</w:t>
                      </w:r>
                      <w:r>
                        <w:t xml:space="preserve">see MSGP Part 5.5.8; </w:t>
                      </w:r>
                      <w:r w:rsidRPr="00A230D8">
                        <w:rPr>
                          <w:i/>
                          <w:iCs/>
                        </w:rPr>
                        <w:t>you may dele</w:t>
                      </w:r>
                      <w:r w:rsidRPr="00422704">
                        <w:rPr>
                          <w:i/>
                          <w:iCs/>
                        </w:rPr>
                        <w:t>te these instructions)</w:t>
                      </w:r>
                    </w:p>
                    <w:p w14:paraId="2FBC8FB1" w14:textId="7A54D723" w:rsidR="00B45CA4" w:rsidRPr="00FE18DC" w:rsidRDefault="004F31BE" w:rsidP="004F31BE">
                      <w:pPr>
                        <w:rPr>
                          <w:sz w:val="20"/>
                          <w:szCs w:val="20"/>
                        </w:rPr>
                      </w:pPr>
                      <w:r w:rsidRPr="004F31BE">
                        <w:rPr>
                          <w:sz w:val="20"/>
                          <w:szCs w:val="20"/>
                        </w:rPr>
                        <w:t>The following certification statement must be signed and dated by a person who meets the requirements of Appendix A, Subsection 1.12, of the ANC-GP.  Note: This certification must be re-signed in the event of a SWPPP modification in response to a Part 9.1 trigger for corrective action.</w:t>
                      </w:r>
                    </w:p>
                  </w:txbxContent>
                </v:textbox>
                <w10:wrap type="topAndBottom"/>
              </v:shape>
            </w:pict>
          </mc:Fallback>
        </mc:AlternateContent>
      </w:r>
      <w:r w:rsidRPr="00B45CA4">
        <w:t xml:space="preserve">SWPPP </w:t>
      </w:r>
      <w:r>
        <w:t>Certification</w:t>
      </w:r>
      <w:bookmarkEnd w:id="28"/>
    </w:p>
    <w:p w14:paraId="1D1E2335" w14:textId="1BE07112" w:rsidR="00B45CA4" w:rsidRDefault="005A485E" w:rsidP="008F48DE">
      <w:r w:rsidRPr="005A485E">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31"/>
        <w:gridCol w:w="2961"/>
        <w:gridCol w:w="2225"/>
      </w:tblGrid>
      <w:tr w:rsidR="004021EF" w14:paraId="707D0783" w14:textId="77777777" w:rsidTr="00E964D0">
        <w:trPr>
          <w:trHeight w:val="432"/>
        </w:trPr>
        <w:sdt>
          <w:sdtPr>
            <w:id w:val="-1720200085"/>
            <w:placeholder>
              <w:docPart w:val="DefaultPlaceholder_-1854013440"/>
            </w:placeholder>
            <w:showingPlcHdr/>
          </w:sdtPr>
          <w:sdtEndPr/>
          <w:sdtContent>
            <w:tc>
              <w:tcPr>
                <w:tcW w:w="4765" w:type="dxa"/>
                <w:tcBorders>
                  <w:bottom w:val="single" w:sz="4" w:space="0" w:color="auto"/>
                </w:tcBorders>
                <w:vAlign w:val="bottom"/>
              </w:tcPr>
              <w:p w14:paraId="6E549862" w14:textId="756A67D2" w:rsidR="004021EF" w:rsidRDefault="00527928" w:rsidP="00E964D0">
                <w:pPr>
                  <w:pStyle w:val="NoSpacing"/>
                  <w:keepNext/>
                  <w:tabs>
                    <w:tab w:val="left" w:pos="990"/>
                    <w:tab w:val="left" w:pos="2610"/>
                  </w:tabs>
                </w:pPr>
                <w:r w:rsidRPr="00527928">
                  <w:rPr>
                    <w:rStyle w:val="FieldTextChar"/>
                  </w:rPr>
                  <w:t>Click or tap here to enter text.</w:t>
                </w:r>
              </w:p>
            </w:tc>
          </w:sdtContent>
        </w:sdt>
        <w:tc>
          <w:tcPr>
            <w:tcW w:w="450" w:type="dxa"/>
            <w:vAlign w:val="bottom"/>
          </w:tcPr>
          <w:p w14:paraId="3E66CDA8" w14:textId="77777777" w:rsidR="004021EF" w:rsidRDefault="004021EF" w:rsidP="00E964D0">
            <w:pPr>
              <w:pStyle w:val="NoSpacing"/>
              <w:keepNext/>
              <w:tabs>
                <w:tab w:val="left" w:pos="990"/>
                <w:tab w:val="left" w:pos="2610"/>
              </w:tabs>
            </w:pPr>
          </w:p>
        </w:tc>
        <w:sdt>
          <w:sdtPr>
            <w:id w:val="-1155755359"/>
            <w:placeholder>
              <w:docPart w:val="DefaultPlaceholder_-1854013440"/>
            </w:placeholder>
            <w:showingPlcHdr/>
          </w:sdtPr>
          <w:sdtEndPr/>
          <w:sdtContent>
            <w:tc>
              <w:tcPr>
                <w:tcW w:w="5575" w:type="dxa"/>
                <w:gridSpan w:val="2"/>
                <w:tcBorders>
                  <w:bottom w:val="single" w:sz="4" w:space="0" w:color="auto"/>
                </w:tcBorders>
                <w:vAlign w:val="bottom"/>
              </w:tcPr>
              <w:p w14:paraId="08EC68CC" w14:textId="16B22AE9" w:rsidR="004021EF" w:rsidRDefault="00527928" w:rsidP="00E964D0">
                <w:pPr>
                  <w:pStyle w:val="NoSpacing"/>
                  <w:keepNext/>
                  <w:tabs>
                    <w:tab w:val="left" w:pos="990"/>
                    <w:tab w:val="left" w:pos="2610"/>
                  </w:tabs>
                </w:pPr>
                <w:r w:rsidRPr="00527928">
                  <w:rPr>
                    <w:rStyle w:val="FieldTextChar"/>
                  </w:rPr>
                  <w:t>Click or tap here to enter text.</w:t>
                </w:r>
              </w:p>
            </w:tc>
          </w:sdtContent>
        </w:sdt>
      </w:tr>
      <w:tr w:rsidR="004021EF" w14:paraId="2A06052A" w14:textId="77777777" w:rsidTr="00E964D0">
        <w:trPr>
          <w:trHeight w:val="432"/>
        </w:trPr>
        <w:tc>
          <w:tcPr>
            <w:tcW w:w="4765" w:type="dxa"/>
            <w:tcBorders>
              <w:top w:val="single" w:sz="4" w:space="0" w:color="auto"/>
            </w:tcBorders>
          </w:tcPr>
          <w:p w14:paraId="07962FA5" w14:textId="77777777" w:rsidR="004021EF" w:rsidRDefault="004021EF" w:rsidP="00E964D0">
            <w:pPr>
              <w:pStyle w:val="NoSpacing"/>
              <w:keepNext/>
              <w:tabs>
                <w:tab w:val="left" w:pos="990"/>
                <w:tab w:val="left" w:pos="2610"/>
              </w:tabs>
            </w:pPr>
            <w:r>
              <w:t>Name</w:t>
            </w:r>
          </w:p>
        </w:tc>
        <w:tc>
          <w:tcPr>
            <w:tcW w:w="450" w:type="dxa"/>
          </w:tcPr>
          <w:p w14:paraId="27AE7495" w14:textId="77777777" w:rsidR="004021EF" w:rsidRDefault="004021EF" w:rsidP="00E964D0">
            <w:pPr>
              <w:pStyle w:val="NoSpacing"/>
              <w:keepNext/>
              <w:tabs>
                <w:tab w:val="left" w:pos="990"/>
                <w:tab w:val="left" w:pos="2610"/>
              </w:tabs>
            </w:pPr>
          </w:p>
        </w:tc>
        <w:tc>
          <w:tcPr>
            <w:tcW w:w="5575" w:type="dxa"/>
            <w:gridSpan w:val="2"/>
            <w:tcBorders>
              <w:top w:val="single" w:sz="4" w:space="0" w:color="auto"/>
            </w:tcBorders>
          </w:tcPr>
          <w:p w14:paraId="6ABB2EF9" w14:textId="77777777" w:rsidR="004021EF" w:rsidRDefault="004021EF" w:rsidP="00E964D0">
            <w:pPr>
              <w:pStyle w:val="NoSpacing"/>
              <w:keepNext/>
              <w:tabs>
                <w:tab w:val="left" w:pos="990"/>
                <w:tab w:val="left" w:pos="2610"/>
              </w:tabs>
            </w:pPr>
            <w:r>
              <w:t>Title</w:t>
            </w:r>
          </w:p>
        </w:tc>
      </w:tr>
      <w:tr w:rsidR="004021EF" w14:paraId="58FCEA4A" w14:textId="77777777" w:rsidTr="00E964D0">
        <w:trPr>
          <w:gridAfter w:val="1"/>
          <w:wAfter w:w="2425" w:type="dxa"/>
          <w:trHeight w:val="432"/>
        </w:trPr>
        <w:tc>
          <w:tcPr>
            <w:tcW w:w="4765" w:type="dxa"/>
            <w:tcBorders>
              <w:bottom w:val="single" w:sz="4" w:space="0" w:color="auto"/>
            </w:tcBorders>
            <w:vAlign w:val="bottom"/>
          </w:tcPr>
          <w:p w14:paraId="4400D5A7" w14:textId="77777777" w:rsidR="004021EF" w:rsidRDefault="004021EF" w:rsidP="00E964D0">
            <w:pPr>
              <w:pStyle w:val="NoSpacing"/>
              <w:keepNext/>
              <w:tabs>
                <w:tab w:val="left" w:pos="990"/>
                <w:tab w:val="left" w:pos="2610"/>
              </w:tabs>
            </w:pPr>
          </w:p>
        </w:tc>
        <w:tc>
          <w:tcPr>
            <w:tcW w:w="450" w:type="dxa"/>
            <w:vAlign w:val="bottom"/>
          </w:tcPr>
          <w:p w14:paraId="6F1146C0" w14:textId="77777777" w:rsidR="004021EF" w:rsidRDefault="004021EF" w:rsidP="00E964D0">
            <w:pPr>
              <w:pStyle w:val="NoSpacing"/>
              <w:keepNext/>
              <w:tabs>
                <w:tab w:val="left" w:pos="990"/>
                <w:tab w:val="left" w:pos="2610"/>
              </w:tabs>
            </w:pPr>
          </w:p>
        </w:tc>
        <w:sdt>
          <w:sdtPr>
            <w:id w:val="-589316737"/>
            <w:placeholder>
              <w:docPart w:val="DefaultPlaceholder_-1854013437"/>
            </w:placeholder>
            <w:showingPlcHdr/>
            <w:date>
              <w:dateFormat w:val="MMMM d, yyyy"/>
              <w:lid w:val="en-US"/>
              <w:storeMappedDataAs w:val="dateTime"/>
              <w:calendar w:val="gregorian"/>
            </w:date>
          </w:sdtPr>
          <w:sdtEndPr/>
          <w:sdtContent>
            <w:tc>
              <w:tcPr>
                <w:tcW w:w="3150" w:type="dxa"/>
                <w:tcBorders>
                  <w:bottom w:val="single" w:sz="4" w:space="0" w:color="auto"/>
                </w:tcBorders>
                <w:vAlign w:val="bottom"/>
              </w:tcPr>
              <w:p w14:paraId="04D420D9" w14:textId="2B26DF95" w:rsidR="004021EF" w:rsidRDefault="004021EF" w:rsidP="00527928">
                <w:pPr>
                  <w:pStyle w:val="FieldText"/>
                </w:pPr>
                <w:r w:rsidRPr="00D41416">
                  <w:rPr>
                    <w:rStyle w:val="PlaceholderText"/>
                  </w:rPr>
                  <w:t>Click or tap to enter a date.</w:t>
                </w:r>
              </w:p>
            </w:tc>
          </w:sdtContent>
        </w:sdt>
      </w:tr>
      <w:tr w:rsidR="004021EF" w14:paraId="51F5789F" w14:textId="77777777" w:rsidTr="00E964D0">
        <w:trPr>
          <w:gridAfter w:val="1"/>
          <w:wAfter w:w="2425" w:type="dxa"/>
          <w:trHeight w:val="432"/>
        </w:trPr>
        <w:tc>
          <w:tcPr>
            <w:tcW w:w="4765" w:type="dxa"/>
            <w:tcBorders>
              <w:top w:val="single" w:sz="4" w:space="0" w:color="auto"/>
            </w:tcBorders>
          </w:tcPr>
          <w:p w14:paraId="79B50154" w14:textId="77777777" w:rsidR="004021EF" w:rsidRDefault="004021EF" w:rsidP="00E964D0">
            <w:pPr>
              <w:pStyle w:val="NoSpacing"/>
              <w:tabs>
                <w:tab w:val="left" w:pos="990"/>
                <w:tab w:val="left" w:pos="2610"/>
              </w:tabs>
            </w:pPr>
            <w:r>
              <w:t>Signature</w:t>
            </w:r>
          </w:p>
        </w:tc>
        <w:tc>
          <w:tcPr>
            <w:tcW w:w="450" w:type="dxa"/>
          </w:tcPr>
          <w:p w14:paraId="3000FBA9" w14:textId="77777777" w:rsidR="004021EF" w:rsidRDefault="004021EF" w:rsidP="00E964D0">
            <w:pPr>
              <w:pStyle w:val="NoSpacing"/>
              <w:tabs>
                <w:tab w:val="left" w:pos="990"/>
                <w:tab w:val="left" w:pos="2610"/>
              </w:tabs>
            </w:pPr>
          </w:p>
        </w:tc>
        <w:tc>
          <w:tcPr>
            <w:tcW w:w="3150" w:type="dxa"/>
            <w:tcBorders>
              <w:top w:val="single" w:sz="4" w:space="0" w:color="auto"/>
            </w:tcBorders>
          </w:tcPr>
          <w:p w14:paraId="30C35DE2" w14:textId="77777777" w:rsidR="004021EF" w:rsidRDefault="004021EF" w:rsidP="00E964D0">
            <w:pPr>
              <w:pStyle w:val="NoSpacing"/>
              <w:tabs>
                <w:tab w:val="left" w:pos="990"/>
                <w:tab w:val="left" w:pos="2610"/>
              </w:tabs>
            </w:pPr>
            <w:r>
              <w:t>Date Signed</w:t>
            </w:r>
          </w:p>
        </w:tc>
      </w:tr>
    </w:tbl>
    <w:p w14:paraId="16C645DD" w14:textId="77777777" w:rsidR="00B45CA4" w:rsidRPr="008F48DE" w:rsidRDefault="00B45CA4" w:rsidP="008F48DE"/>
    <w:sectPr w:rsidR="00B45CA4" w:rsidRPr="008F48DE" w:rsidSect="00685CEB">
      <w:footerReference w:type="default" r:id="rId18"/>
      <w:pgSz w:w="12240" w:h="15840"/>
      <w:pgMar w:top="720" w:right="1080" w:bottom="720" w:left="108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BD1FC" w14:textId="77777777" w:rsidR="00F90DE8" w:rsidRDefault="00F90DE8" w:rsidP="00F90DE8">
      <w:pPr>
        <w:spacing w:before="0" w:after="0" w:line="240" w:lineRule="auto"/>
      </w:pPr>
      <w:r>
        <w:separator/>
      </w:r>
    </w:p>
  </w:endnote>
  <w:endnote w:type="continuationSeparator" w:id="0">
    <w:p w14:paraId="38DE0936" w14:textId="77777777" w:rsidR="00F90DE8" w:rsidRDefault="00F90DE8" w:rsidP="00F90D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A4E8" w14:textId="13F33138" w:rsidR="00460B34" w:rsidRDefault="00460B34" w:rsidP="00A70D2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716786"/>
      <w:docPartObj>
        <w:docPartGallery w:val="Page Numbers (Top of Page)"/>
        <w:docPartUnique/>
      </w:docPartObj>
    </w:sdtPr>
    <w:sdtEndPr/>
    <w:sdtContent>
      <w:p w14:paraId="7DF39F68" w14:textId="764B0013" w:rsidR="000F25E8" w:rsidRDefault="000F25E8" w:rsidP="000F25E8">
        <w:pPr>
          <w:pStyle w:val="Footer"/>
          <w:jc w:val="right"/>
        </w:pPr>
        <w:r>
          <w:t xml:space="preserve">Page </w:t>
        </w:r>
        <w:r>
          <w:fldChar w:fldCharType="begin"/>
        </w:r>
        <w:r>
          <w:instrText xml:space="preserve"> PAGE   \* charFORMAT </w:instrText>
        </w:r>
        <w:r>
          <w:fldChar w:fldCharType="separate"/>
        </w:r>
        <w:r>
          <w:t>3</w:t>
        </w:r>
        <w:r>
          <w:fldChar w:fldCharType="end"/>
        </w:r>
        <w:r>
          <w:t xml:space="preserve"> of </w:t>
        </w:r>
        <w:fldSimple w:instr=" SECTIONPAGES  \* roman  \* MERGEFORMAT ">
          <w:r w:rsidR="000F6E54">
            <w:rPr>
              <w:noProof/>
            </w:rPr>
            <w:t>ii</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353863"/>
      <w:docPartObj>
        <w:docPartGallery w:val="Page Numbers (Bottom of Page)"/>
        <w:docPartUnique/>
      </w:docPartObj>
    </w:sdtPr>
    <w:sdtEndPr/>
    <w:sdtContent>
      <w:sdt>
        <w:sdtPr>
          <w:id w:val="-980607265"/>
          <w:docPartObj>
            <w:docPartGallery w:val="Page Numbers (Top of Page)"/>
            <w:docPartUnique/>
          </w:docPartObj>
        </w:sdtPr>
        <w:sdtEndPr/>
        <w:sdtContent>
          <w:p w14:paraId="4D114924" w14:textId="09A8164F" w:rsidR="00190641" w:rsidRDefault="00190641" w:rsidP="00036F46">
            <w:pPr>
              <w:pStyle w:val="Footer"/>
              <w:jc w:val="right"/>
            </w:pPr>
            <w:r>
              <w:t xml:space="preserve">Page </w:t>
            </w:r>
            <w:r>
              <w:fldChar w:fldCharType="begin"/>
            </w:r>
            <w:r>
              <w:instrText xml:space="preserve"> PAGE   \* charFORMAT </w:instrText>
            </w:r>
            <w:r>
              <w:fldChar w:fldCharType="separate"/>
            </w:r>
            <w:r>
              <w:rPr>
                <w:noProof/>
              </w:rPr>
              <w:t>4</w:t>
            </w:r>
            <w:r>
              <w:fldChar w:fldCharType="end"/>
            </w:r>
            <w:r>
              <w:t xml:space="preserve"> of </w:t>
            </w:r>
            <w:fldSimple w:instr=" SECTIONPAGES   \* MERGEFORMAT ">
              <w:r w:rsidR="000F6E54">
                <w:rPr>
                  <w:noProof/>
                </w:rPr>
                <w:t>12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33D8" w14:textId="77777777" w:rsidR="00F90DE8" w:rsidRDefault="00F90DE8" w:rsidP="00F90DE8">
      <w:pPr>
        <w:spacing w:before="0" w:after="0" w:line="240" w:lineRule="auto"/>
      </w:pPr>
      <w:r>
        <w:separator/>
      </w:r>
    </w:p>
  </w:footnote>
  <w:footnote w:type="continuationSeparator" w:id="0">
    <w:p w14:paraId="76951239" w14:textId="77777777" w:rsidR="00F90DE8" w:rsidRDefault="00F90DE8" w:rsidP="00F90D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3921" w14:textId="502DB6A5" w:rsidR="009958BE" w:rsidRPr="009958BE" w:rsidRDefault="00F90DE8" w:rsidP="009958BE">
    <w:pPr>
      <w:pBdr>
        <w:bottom w:val="single" w:sz="12" w:space="1" w:color="auto"/>
      </w:pBdr>
      <w:jc w:val="right"/>
    </w:pPr>
    <w:r>
      <w:t>Storm Water Pollution Prevention Plan (SWPPP)</w:t>
    </w:r>
    <w:r>
      <w:br/>
    </w:r>
    <w:sdt>
      <w:sdtPr>
        <w:id w:val="1492221098"/>
        <w:placeholder>
          <w:docPart w:val="DefaultPlaceholder_-1854013440"/>
        </w:placeholder>
      </w:sdtPr>
      <w:sdtEndPr>
        <w:rPr>
          <w:color w:val="0070C0"/>
        </w:rPr>
      </w:sdtEndPr>
      <w:sdtContent>
        <w:r w:rsidRPr="009958BE">
          <w:rPr>
            <w:color w:val="0070C0"/>
          </w:rPr>
          <w:t>Insert FACILITY NAME</w:t>
        </w:r>
      </w:sdtContent>
    </w:sdt>
    <w:r w:rsidRPr="009958BE">
      <w:t>,</w:t>
    </w:r>
    <w:r w:rsidRPr="009958BE">
      <w:rPr>
        <w:color w:val="0070C0"/>
      </w:rPr>
      <w:t xml:space="preserve"> </w:t>
    </w:r>
    <w:sdt>
      <w:sdtPr>
        <w:rPr>
          <w:color w:val="0070C0"/>
        </w:rPr>
        <w:id w:val="505936907"/>
        <w:placeholder>
          <w:docPart w:val="DefaultPlaceholder_-1854013437"/>
        </w:placeholder>
        <w:showingPlcHdr/>
        <w:date>
          <w:dateFormat w:val="M/d/yyyy"/>
          <w:lid w:val="en-US"/>
          <w:storeMappedDataAs w:val="dateTime"/>
          <w:calendar w:val="gregorian"/>
        </w:date>
      </w:sdtPr>
      <w:sdtEndPr/>
      <w:sdtContent>
        <w:r w:rsidRPr="009958BE">
          <w:rPr>
            <w:color w:val="0070C0"/>
          </w:rPr>
          <w:t>Click or tap to enter a date.</w:t>
        </w:r>
      </w:sdtContent>
    </w:sdt>
    <w:r w:rsidRPr="009958B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6F6"/>
    <w:multiLevelType w:val="hybridMultilevel"/>
    <w:tmpl w:val="A5B8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DC0"/>
    <w:multiLevelType w:val="hybridMultilevel"/>
    <w:tmpl w:val="4A169B18"/>
    <w:lvl w:ilvl="0" w:tplc="F6EA22A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BF17BE"/>
    <w:multiLevelType w:val="hybridMultilevel"/>
    <w:tmpl w:val="3500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0AD5"/>
    <w:multiLevelType w:val="hybridMultilevel"/>
    <w:tmpl w:val="A238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F1DEA"/>
    <w:multiLevelType w:val="hybridMultilevel"/>
    <w:tmpl w:val="B58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600B7"/>
    <w:multiLevelType w:val="hybridMultilevel"/>
    <w:tmpl w:val="5026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C7239"/>
    <w:multiLevelType w:val="hybridMultilevel"/>
    <w:tmpl w:val="665A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4137B"/>
    <w:multiLevelType w:val="hybridMultilevel"/>
    <w:tmpl w:val="2502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F7EC5"/>
    <w:multiLevelType w:val="hybridMultilevel"/>
    <w:tmpl w:val="3380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35167"/>
    <w:multiLevelType w:val="hybridMultilevel"/>
    <w:tmpl w:val="693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120C"/>
    <w:multiLevelType w:val="hybridMultilevel"/>
    <w:tmpl w:val="FAD0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21792"/>
    <w:multiLevelType w:val="hybridMultilevel"/>
    <w:tmpl w:val="E21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124EC"/>
    <w:multiLevelType w:val="hybridMultilevel"/>
    <w:tmpl w:val="76D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62CCB"/>
    <w:multiLevelType w:val="hybridMultilevel"/>
    <w:tmpl w:val="6A4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7648E"/>
    <w:multiLevelType w:val="hybridMultilevel"/>
    <w:tmpl w:val="B5C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91357"/>
    <w:multiLevelType w:val="hybridMultilevel"/>
    <w:tmpl w:val="2618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D7DC8"/>
    <w:multiLevelType w:val="hybridMultilevel"/>
    <w:tmpl w:val="6B60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23714"/>
    <w:multiLevelType w:val="hybridMultilevel"/>
    <w:tmpl w:val="5EFC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07A22"/>
    <w:multiLevelType w:val="multilevel"/>
    <w:tmpl w:val="5176B3BC"/>
    <w:lvl w:ilvl="0">
      <w:start w:val="1"/>
      <w:numFmt w:val="decimal"/>
      <w:pStyle w:val="Heading1"/>
      <w:lvlText w:val="Section %1:"/>
      <w:lvlJc w:val="left"/>
      <w:pPr>
        <w:ind w:left="1512" w:hanging="151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224" w:hanging="1224"/>
      </w:pPr>
      <w:rPr>
        <w:rFonts w:hint="default"/>
      </w:rPr>
    </w:lvl>
    <w:lvl w:ilvl="4">
      <w:start w:val="1"/>
      <w:numFmt w:val="decimal"/>
      <w:pStyle w:val="Heading5"/>
      <w:lvlText w:val="%1.%2.%3.%4.%5"/>
      <w:lvlJc w:val="left"/>
      <w:pPr>
        <w:ind w:left="1224" w:hanging="1224"/>
      </w:pPr>
      <w:rPr>
        <w:rFonts w:hint="default"/>
      </w:rPr>
    </w:lvl>
    <w:lvl w:ilvl="5">
      <w:start w:val="1"/>
      <w:numFmt w:val="decimal"/>
      <w:pStyle w:val="Heading6"/>
      <w:lvlText w:val="%1.%2.%3.%4.%5.%6"/>
      <w:lvlJc w:val="left"/>
      <w:pPr>
        <w:ind w:left="1224" w:hanging="1224"/>
      </w:pPr>
      <w:rPr>
        <w:rFonts w:hint="default"/>
      </w:rPr>
    </w:lvl>
    <w:lvl w:ilvl="6">
      <w:start w:val="1"/>
      <w:numFmt w:val="decimal"/>
      <w:pStyle w:val="Heading7"/>
      <w:lvlText w:val="%1.%2.%3.%4.%5.%6.%7"/>
      <w:lvlJc w:val="left"/>
      <w:pPr>
        <w:ind w:left="1224" w:hanging="1224"/>
      </w:pPr>
      <w:rPr>
        <w:rFonts w:hint="default"/>
      </w:rPr>
    </w:lvl>
    <w:lvl w:ilvl="7">
      <w:start w:val="1"/>
      <w:numFmt w:val="decimal"/>
      <w:pStyle w:val="Heading8"/>
      <w:lvlText w:val="%1.%2.%3.%4.%5.%6.%7.%8"/>
      <w:lvlJc w:val="left"/>
      <w:pPr>
        <w:ind w:left="1224" w:hanging="1224"/>
      </w:pPr>
      <w:rPr>
        <w:rFonts w:hint="default"/>
      </w:rPr>
    </w:lvl>
    <w:lvl w:ilvl="8">
      <w:start w:val="1"/>
      <w:numFmt w:val="decimal"/>
      <w:pStyle w:val="Heading9"/>
      <w:lvlText w:val="%1.%2.%3.%4.%5.%6.%7.%8.%9"/>
      <w:lvlJc w:val="left"/>
      <w:pPr>
        <w:ind w:left="1224" w:hanging="1224"/>
      </w:pPr>
      <w:rPr>
        <w:rFonts w:hint="default"/>
      </w:rPr>
    </w:lvl>
  </w:abstractNum>
  <w:abstractNum w:abstractNumId="19" w15:restartNumberingAfterBreak="0">
    <w:nsid w:val="687815B1"/>
    <w:multiLevelType w:val="hybridMultilevel"/>
    <w:tmpl w:val="AC20DDB0"/>
    <w:lvl w:ilvl="0" w:tplc="F6EA2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5328C"/>
    <w:multiLevelType w:val="hybridMultilevel"/>
    <w:tmpl w:val="D8C8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92FD4"/>
    <w:multiLevelType w:val="hybridMultilevel"/>
    <w:tmpl w:val="BC545E3E"/>
    <w:lvl w:ilvl="0" w:tplc="F6EA2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014"/>
    <w:multiLevelType w:val="hybridMultilevel"/>
    <w:tmpl w:val="8162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A4E94"/>
    <w:multiLevelType w:val="hybridMultilevel"/>
    <w:tmpl w:val="9A6EFF0A"/>
    <w:lvl w:ilvl="0" w:tplc="F6EA2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52D6E"/>
    <w:multiLevelType w:val="hybridMultilevel"/>
    <w:tmpl w:val="4018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737957">
    <w:abstractNumId w:val="6"/>
  </w:num>
  <w:num w:numId="2" w16cid:durableId="290208601">
    <w:abstractNumId w:val="2"/>
  </w:num>
  <w:num w:numId="3" w16cid:durableId="116534010">
    <w:abstractNumId w:val="18"/>
  </w:num>
  <w:num w:numId="4" w16cid:durableId="1243876512">
    <w:abstractNumId w:val="3"/>
  </w:num>
  <w:num w:numId="5" w16cid:durableId="1484276686">
    <w:abstractNumId w:val="20"/>
  </w:num>
  <w:num w:numId="6" w16cid:durableId="2099709982">
    <w:abstractNumId w:val="0"/>
  </w:num>
  <w:num w:numId="7" w16cid:durableId="135731908">
    <w:abstractNumId w:val="24"/>
  </w:num>
  <w:num w:numId="8" w16cid:durableId="943655887">
    <w:abstractNumId w:val="13"/>
  </w:num>
  <w:num w:numId="9" w16cid:durableId="2146199323">
    <w:abstractNumId w:val="14"/>
  </w:num>
  <w:num w:numId="10" w16cid:durableId="2032486608">
    <w:abstractNumId w:val="8"/>
  </w:num>
  <w:num w:numId="11" w16cid:durableId="2102677833">
    <w:abstractNumId w:val="4"/>
  </w:num>
  <w:num w:numId="12" w16cid:durableId="1043213502">
    <w:abstractNumId w:val="5"/>
  </w:num>
  <w:num w:numId="13" w16cid:durableId="1802723999">
    <w:abstractNumId w:val="12"/>
  </w:num>
  <w:num w:numId="14" w16cid:durableId="2118090189">
    <w:abstractNumId w:val="19"/>
  </w:num>
  <w:num w:numId="15" w16cid:durableId="378477793">
    <w:abstractNumId w:val="1"/>
  </w:num>
  <w:num w:numId="16" w16cid:durableId="894707239">
    <w:abstractNumId w:val="15"/>
  </w:num>
  <w:num w:numId="17" w16cid:durableId="633483583">
    <w:abstractNumId w:val="23"/>
  </w:num>
  <w:num w:numId="18" w16cid:durableId="449518448">
    <w:abstractNumId w:val="21"/>
  </w:num>
  <w:num w:numId="19" w16cid:durableId="2107920226">
    <w:abstractNumId w:val="9"/>
  </w:num>
  <w:num w:numId="20" w16cid:durableId="1288509952">
    <w:abstractNumId w:val="10"/>
  </w:num>
  <w:num w:numId="21" w16cid:durableId="30620922">
    <w:abstractNumId w:val="22"/>
  </w:num>
  <w:num w:numId="22" w16cid:durableId="1361129770">
    <w:abstractNumId w:val="16"/>
  </w:num>
  <w:num w:numId="23" w16cid:durableId="1885408781">
    <w:abstractNumId w:val="7"/>
  </w:num>
  <w:num w:numId="24" w16cid:durableId="1593704839">
    <w:abstractNumId w:val="11"/>
  </w:num>
  <w:num w:numId="25" w16cid:durableId="2046710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E8"/>
    <w:rsid w:val="00017018"/>
    <w:rsid w:val="000271EF"/>
    <w:rsid w:val="000349F3"/>
    <w:rsid w:val="00036F46"/>
    <w:rsid w:val="0004261D"/>
    <w:rsid w:val="00042BAD"/>
    <w:rsid w:val="0005526D"/>
    <w:rsid w:val="00064108"/>
    <w:rsid w:val="0006518D"/>
    <w:rsid w:val="00066956"/>
    <w:rsid w:val="0007157A"/>
    <w:rsid w:val="00084B45"/>
    <w:rsid w:val="000A19EF"/>
    <w:rsid w:val="000A758A"/>
    <w:rsid w:val="000B2A63"/>
    <w:rsid w:val="000C132B"/>
    <w:rsid w:val="000D153F"/>
    <w:rsid w:val="000D18E6"/>
    <w:rsid w:val="000D5983"/>
    <w:rsid w:val="000F25E8"/>
    <w:rsid w:val="000F2A55"/>
    <w:rsid w:val="000F6E54"/>
    <w:rsid w:val="00115AA0"/>
    <w:rsid w:val="00116D04"/>
    <w:rsid w:val="00121C76"/>
    <w:rsid w:val="00131DCB"/>
    <w:rsid w:val="00155FB0"/>
    <w:rsid w:val="00164442"/>
    <w:rsid w:val="001819EE"/>
    <w:rsid w:val="00190641"/>
    <w:rsid w:val="001964CA"/>
    <w:rsid w:val="00196C7F"/>
    <w:rsid w:val="001A316A"/>
    <w:rsid w:val="001A614F"/>
    <w:rsid w:val="002018DD"/>
    <w:rsid w:val="00201E8D"/>
    <w:rsid w:val="002163D1"/>
    <w:rsid w:val="0022724B"/>
    <w:rsid w:val="0025348C"/>
    <w:rsid w:val="00261E98"/>
    <w:rsid w:val="00263CED"/>
    <w:rsid w:val="002721A8"/>
    <w:rsid w:val="0027266B"/>
    <w:rsid w:val="00273CA5"/>
    <w:rsid w:val="0027594C"/>
    <w:rsid w:val="0029580E"/>
    <w:rsid w:val="002B73FC"/>
    <w:rsid w:val="002C2F62"/>
    <w:rsid w:val="002C3CD0"/>
    <w:rsid w:val="002C7133"/>
    <w:rsid w:val="002E34D7"/>
    <w:rsid w:val="002E472F"/>
    <w:rsid w:val="00303CBD"/>
    <w:rsid w:val="00331619"/>
    <w:rsid w:val="00344CE3"/>
    <w:rsid w:val="003467FD"/>
    <w:rsid w:val="003501D8"/>
    <w:rsid w:val="00392B26"/>
    <w:rsid w:val="003B480A"/>
    <w:rsid w:val="003C7DDB"/>
    <w:rsid w:val="003E168D"/>
    <w:rsid w:val="003E17B5"/>
    <w:rsid w:val="003E6B78"/>
    <w:rsid w:val="003E73E8"/>
    <w:rsid w:val="004021EF"/>
    <w:rsid w:val="004042D5"/>
    <w:rsid w:val="00407E56"/>
    <w:rsid w:val="00422399"/>
    <w:rsid w:val="00422704"/>
    <w:rsid w:val="004233FC"/>
    <w:rsid w:val="00426426"/>
    <w:rsid w:val="00437EDD"/>
    <w:rsid w:val="004434EB"/>
    <w:rsid w:val="00453E7F"/>
    <w:rsid w:val="00460B34"/>
    <w:rsid w:val="004750D6"/>
    <w:rsid w:val="00475BCD"/>
    <w:rsid w:val="00481636"/>
    <w:rsid w:val="00496E69"/>
    <w:rsid w:val="004A1C1D"/>
    <w:rsid w:val="004A1E8B"/>
    <w:rsid w:val="004E6D90"/>
    <w:rsid w:val="004F31BE"/>
    <w:rsid w:val="004F5C82"/>
    <w:rsid w:val="00502DCB"/>
    <w:rsid w:val="0050305B"/>
    <w:rsid w:val="0050369A"/>
    <w:rsid w:val="005166D3"/>
    <w:rsid w:val="005219BA"/>
    <w:rsid w:val="00521E47"/>
    <w:rsid w:val="00527928"/>
    <w:rsid w:val="00531AD9"/>
    <w:rsid w:val="00535609"/>
    <w:rsid w:val="005507F4"/>
    <w:rsid w:val="00553849"/>
    <w:rsid w:val="00564A78"/>
    <w:rsid w:val="005834AF"/>
    <w:rsid w:val="005A485E"/>
    <w:rsid w:val="005A6C85"/>
    <w:rsid w:val="005B1451"/>
    <w:rsid w:val="005C7201"/>
    <w:rsid w:val="005F75B1"/>
    <w:rsid w:val="006009D1"/>
    <w:rsid w:val="00600B1B"/>
    <w:rsid w:val="00604632"/>
    <w:rsid w:val="006070DD"/>
    <w:rsid w:val="00610C56"/>
    <w:rsid w:val="00625111"/>
    <w:rsid w:val="00630B0B"/>
    <w:rsid w:val="00670F5D"/>
    <w:rsid w:val="00671F0D"/>
    <w:rsid w:val="00685CEB"/>
    <w:rsid w:val="006B724D"/>
    <w:rsid w:val="006C6765"/>
    <w:rsid w:val="006D4CFB"/>
    <w:rsid w:val="006E6D48"/>
    <w:rsid w:val="006F4942"/>
    <w:rsid w:val="006F4F81"/>
    <w:rsid w:val="00700645"/>
    <w:rsid w:val="00703613"/>
    <w:rsid w:val="00703C0F"/>
    <w:rsid w:val="00727A76"/>
    <w:rsid w:val="007437CB"/>
    <w:rsid w:val="00765B01"/>
    <w:rsid w:val="00766B17"/>
    <w:rsid w:val="0077325A"/>
    <w:rsid w:val="00781386"/>
    <w:rsid w:val="00785434"/>
    <w:rsid w:val="007922B9"/>
    <w:rsid w:val="00795896"/>
    <w:rsid w:val="007A1D5E"/>
    <w:rsid w:val="007A33AC"/>
    <w:rsid w:val="007C6547"/>
    <w:rsid w:val="007E1DBA"/>
    <w:rsid w:val="007E4D90"/>
    <w:rsid w:val="007F6CFC"/>
    <w:rsid w:val="00815E27"/>
    <w:rsid w:val="0081701B"/>
    <w:rsid w:val="00825ABD"/>
    <w:rsid w:val="00834334"/>
    <w:rsid w:val="00852D1F"/>
    <w:rsid w:val="008642D0"/>
    <w:rsid w:val="00864D96"/>
    <w:rsid w:val="00864E60"/>
    <w:rsid w:val="00880C53"/>
    <w:rsid w:val="0089550C"/>
    <w:rsid w:val="008C6AE9"/>
    <w:rsid w:val="008D3CB1"/>
    <w:rsid w:val="008E25EA"/>
    <w:rsid w:val="008F48DE"/>
    <w:rsid w:val="008F4C99"/>
    <w:rsid w:val="008F60C7"/>
    <w:rsid w:val="00922F8D"/>
    <w:rsid w:val="00943C8F"/>
    <w:rsid w:val="0095714B"/>
    <w:rsid w:val="009664F5"/>
    <w:rsid w:val="009822C0"/>
    <w:rsid w:val="00982D94"/>
    <w:rsid w:val="009854F1"/>
    <w:rsid w:val="00991C67"/>
    <w:rsid w:val="009958BE"/>
    <w:rsid w:val="009B5463"/>
    <w:rsid w:val="009F1CEE"/>
    <w:rsid w:val="009F5A55"/>
    <w:rsid w:val="00A230D8"/>
    <w:rsid w:val="00A307AE"/>
    <w:rsid w:val="00A40FE9"/>
    <w:rsid w:val="00A66A4B"/>
    <w:rsid w:val="00A70D24"/>
    <w:rsid w:val="00A852BE"/>
    <w:rsid w:val="00AA28BD"/>
    <w:rsid w:val="00AA6925"/>
    <w:rsid w:val="00AC33E9"/>
    <w:rsid w:val="00AC7FF7"/>
    <w:rsid w:val="00AD2B27"/>
    <w:rsid w:val="00AE77FE"/>
    <w:rsid w:val="00B07EBA"/>
    <w:rsid w:val="00B35D72"/>
    <w:rsid w:val="00B45CA4"/>
    <w:rsid w:val="00B64474"/>
    <w:rsid w:val="00BC1292"/>
    <w:rsid w:val="00BE355A"/>
    <w:rsid w:val="00BE6303"/>
    <w:rsid w:val="00C06818"/>
    <w:rsid w:val="00C321BF"/>
    <w:rsid w:val="00C32271"/>
    <w:rsid w:val="00C50D34"/>
    <w:rsid w:val="00C639B9"/>
    <w:rsid w:val="00C81E44"/>
    <w:rsid w:val="00CA4CAE"/>
    <w:rsid w:val="00CA5908"/>
    <w:rsid w:val="00CB2EF3"/>
    <w:rsid w:val="00CB4F34"/>
    <w:rsid w:val="00CB7002"/>
    <w:rsid w:val="00CB784E"/>
    <w:rsid w:val="00CC2E51"/>
    <w:rsid w:val="00CD5627"/>
    <w:rsid w:val="00D1749B"/>
    <w:rsid w:val="00D514E8"/>
    <w:rsid w:val="00D61F3B"/>
    <w:rsid w:val="00D66389"/>
    <w:rsid w:val="00D85785"/>
    <w:rsid w:val="00DA545F"/>
    <w:rsid w:val="00DB5E04"/>
    <w:rsid w:val="00DB7640"/>
    <w:rsid w:val="00DC0A7F"/>
    <w:rsid w:val="00DE729A"/>
    <w:rsid w:val="00E119CC"/>
    <w:rsid w:val="00E30850"/>
    <w:rsid w:val="00E3625D"/>
    <w:rsid w:val="00E558D5"/>
    <w:rsid w:val="00E6652F"/>
    <w:rsid w:val="00E93D08"/>
    <w:rsid w:val="00EA45EF"/>
    <w:rsid w:val="00ED4A2F"/>
    <w:rsid w:val="00ED7D4F"/>
    <w:rsid w:val="00EE2663"/>
    <w:rsid w:val="00EF2B4A"/>
    <w:rsid w:val="00F12C6D"/>
    <w:rsid w:val="00F13908"/>
    <w:rsid w:val="00F16B32"/>
    <w:rsid w:val="00F25E0B"/>
    <w:rsid w:val="00F31CAC"/>
    <w:rsid w:val="00F33E8B"/>
    <w:rsid w:val="00F34BC2"/>
    <w:rsid w:val="00F57047"/>
    <w:rsid w:val="00F70F4C"/>
    <w:rsid w:val="00F835D0"/>
    <w:rsid w:val="00F90DE8"/>
    <w:rsid w:val="00F97186"/>
    <w:rsid w:val="00FA51EC"/>
    <w:rsid w:val="00FA7F5A"/>
    <w:rsid w:val="00FB0981"/>
    <w:rsid w:val="00FB46B8"/>
    <w:rsid w:val="00FB7073"/>
    <w:rsid w:val="00FD290A"/>
    <w:rsid w:val="00FE18DC"/>
    <w:rsid w:val="00FE770F"/>
    <w:rsid w:val="00FF0615"/>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99D18"/>
  <w15:chartTrackingRefBased/>
  <w15:docId w15:val="{620557C0-DC8D-4F6A-90F2-19721964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BA"/>
    <w:pPr>
      <w:spacing w:before="120" w:after="120" w:line="254" w:lineRule="auto"/>
    </w:pPr>
  </w:style>
  <w:style w:type="paragraph" w:styleId="Heading1">
    <w:name w:val="heading 1"/>
    <w:basedOn w:val="Normal"/>
    <w:next w:val="Normal"/>
    <w:link w:val="Heading1Char"/>
    <w:uiPriority w:val="9"/>
    <w:qFormat/>
    <w:rsid w:val="00DB5E04"/>
    <w:pPr>
      <w:keepNext/>
      <w:keepLines/>
      <w:pageBreakBefore/>
      <w:numPr>
        <w:numId w:val="3"/>
      </w:numPr>
      <w:spacing w:before="360" w:after="80"/>
      <w:outlineLvl w:val="0"/>
    </w:pPr>
    <w:rPr>
      <w:rFonts w:asciiTheme="majorHAnsi" w:eastAsiaTheme="majorEastAsia" w:hAnsiTheme="majorHAnsi" w:cstheme="majorBidi"/>
      <w:b/>
      <w:sz w:val="32"/>
      <w:szCs w:val="40"/>
    </w:rPr>
  </w:style>
  <w:style w:type="paragraph" w:styleId="Heading2">
    <w:name w:val="heading 2"/>
    <w:basedOn w:val="Normal"/>
    <w:next w:val="Normal"/>
    <w:link w:val="Heading2Char"/>
    <w:uiPriority w:val="9"/>
    <w:unhideWhenUsed/>
    <w:qFormat/>
    <w:rsid w:val="004042D5"/>
    <w:pPr>
      <w:keepNext/>
      <w:keepLines/>
      <w:numPr>
        <w:ilvl w:val="1"/>
        <w:numId w:val="3"/>
      </w:numPr>
      <w:spacing w:before="160" w:after="80"/>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unhideWhenUsed/>
    <w:qFormat/>
    <w:rsid w:val="00ED7D4F"/>
    <w:pPr>
      <w:keepNext/>
      <w:keepLines/>
      <w:numPr>
        <w:ilvl w:val="2"/>
        <w:numId w:val="3"/>
      </w:numPr>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F90DE8"/>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DE8"/>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DE8"/>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DE8"/>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DE8"/>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DE8"/>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E04"/>
    <w:rPr>
      <w:rFonts w:asciiTheme="majorHAnsi" w:eastAsiaTheme="majorEastAsia" w:hAnsiTheme="majorHAnsi" w:cstheme="majorBidi"/>
      <w:b/>
      <w:sz w:val="32"/>
      <w:szCs w:val="40"/>
    </w:rPr>
  </w:style>
  <w:style w:type="character" w:customStyle="1" w:styleId="Heading2Char">
    <w:name w:val="Heading 2 Char"/>
    <w:basedOn w:val="DefaultParagraphFont"/>
    <w:link w:val="Heading2"/>
    <w:uiPriority w:val="9"/>
    <w:rsid w:val="004042D5"/>
    <w:rPr>
      <w:rFonts w:asciiTheme="majorHAnsi" w:eastAsiaTheme="majorEastAsia" w:hAnsiTheme="majorHAnsi" w:cstheme="majorBidi"/>
      <w:b/>
      <w:szCs w:val="32"/>
    </w:rPr>
  </w:style>
  <w:style w:type="character" w:customStyle="1" w:styleId="Heading3Char">
    <w:name w:val="Heading 3 Char"/>
    <w:basedOn w:val="DefaultParagraphFont"/>
    <w:link w:val="Heading3"/>
    <w:uiPriority w:val="9"/>
    <w:rsid w:val="00ED7D4F"/>
    <w:rPr>
      <w:rFonts w:eastAsiaTheme="majorEastAsia" w:cstheme="majorBidi"/>
      <w:b/>
      <w:szCs w:val="28"/>
    </w:rPr>
  </w:style>
  <w:style w:type="character" w:customStyle="1" w:styleId="Heading4Char">
    <w:name w:val="Heading 4 Char"/>
    <w:basedOn w:val="DefaultParagraphFont"/>
    <w:link w:val="Heading4"/>
    <w:uiPriority w:val="9"/>
    <w:semiHidden/>
    <w:rsid w:val="00F90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DE8"/>
    <w:rPr>
      <w:rFonts w:eastAsiaTheme="majorEastAsia" w:cstheme="majorBidi"/>
      <w:color w:val="272727" w:themeColor="text1" w:themeTint="D8"/>
    </w:rPr>
  </w:style>
  <w:style w:type="paragraph" w:styleId="Title">
    <w:name w:val="Title"/>
    <w:basedOn w:val="Normal"/>
    <w:next w:val="Normal"/>
    <w:link w:val="TitleChar"/>
    <w:uiPriority w:val="10"/>
    <w:qFormat/>
    <w:rsid w:val="00F90DE8"/>
    <w:pPr>
      <w:spacing w:before="144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DE8"/>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9958BE"/>
    <w:pPr>
      <w:jc w:val="center"/>
    </w:pPr>
    <w:rPr>
      <w:sz w:val="44"/>
    </w:rPr>
  </w:style>
  <w:style w:type="character" w:customStyle="1" w:styleId="SubtitleChar">
    <w:name w:val="Subtitle Char"/>
    <w:basedOn w:val="DefaultParagraphFont"/>
    <w:link w:val="Subtitle"/>
    <w:uiPriority w:val="11"/>
    <w:rsid w:val="009958BE"/>
    <w:rPr>
      <w:rFonts w:asciiTheme="majorHAnsi" w:eastAsiaTheme="majorEastAsia" w:hAnsiTheme="majorHAnsi" w:cstheme="majorBidi"/>
      <w:spacing w:val="-10"/>
      <w:kern w:val="28"/>
      <w:sz w:val="44"/>
      <w:szCs w:val="56"/>
    </w:rPr>
  </w:style>
  <w:style w:type="paragraph" w:styleId="Quote">
    <w:name w:val="Quote"/>
    <w:basedOn w:val="Normal"/>
    <w:next w:val="Normal"/>
    <w:link w:val="QuoteChar"/>
    <w:uiPriority w:val="29"/>
    <w:qFormat/>
    <w:rsid w:val="00F90DE8"/>
    <w:pPr>
      <w:spacing w:before="160"/>
      <w:jc w:val="center"/>
    </w:pPr>
    <w:rPr>
      <w:i/>
      <w:iCs/>
      <w:color w:val="404040" w:themeColor="text1" w:themeTint="BF"/>
    </w:rPr>
  </w:style>
  <w:style w:type="character" w:customStyle="1" w:styleId="QuoteChar">
    <w:name w:val="Quote Char"/>
    <w:basedOn w:val="DefaultParagraphFont"/>
    <w:link w:val="Quote"/>
    <w:uiPriority w:val="29"/>
    <w:rsid w:val="00F90DE8"/>
    <w:rPr>
      <w:i/>
      <w:iCs/>
      <w:color w:val="404040" w:themeColor="text1" w:themeTint="BF"/>
    </w:rPr>
  </w:style>
  <w:style w:type="paragraph" w:styleId="ListParagraph">
    <w:name w:val="List Paragraph"/>
    <w:basedOn w:val="Normal"/>
    <w:uiPriority w:val="34"/>
    <w:qFormat/>
    <w:rsid w:val="00F90DE8"/>
    <w:pPr>
      <w:ind w:left="720"/>
      <w:contextualSpacing/>
    </w:pPr>
  </w:style>
  <w:style w:type="character" w:styleId="IntenseEmphasis">
    <w:name w:val="Intense Emphasis"/>
    <w:basedOn w:val="DefaultParagraphFont"/>
    <w:uiPriority w:val="21"/>
    <w:qFormat/>
    <w:rsid w:val="00F90DE8"/>
    <w:rPr>
      <w:i/>
      <w:iCs/>
      <w:color w:val="0F4761" w:themeColor="accent1" w:themeShade="BF"/>
    </w:rPr>
  </w:style>
  <w:style w:type="paragraph" w:styleId="IntenseQuote">
    <w:name w:val="Intense Quote"/>
    <w:basedOn w:val="Normal"/>
    <w:next w:val="Normal"/>
    <w:link w:val="IntenseQuoteChar"/>
    <w:uiPriority w:val="30"/>
    <w:qFormat/>
    <w:rsid w:val="00F90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DE8"/>
    <w:rPr>
      <w:i/>
      <w:iCs/>
      <w:color w:val="0F4761" w:themeColor="accent1" w:themeShade="BF"/>
    </w:rPr>
  </w:style>
  <w:style w:type="character" w:styleId="IntenseReference">
    <w:name w:val="Intense Reference"/>
    <w:basedOn w:val="DefaultParagraphFont"/>
    <w:uiPriority w:val="32"/>
    <w:qFormat/>
    <w:rsid w:val="00F90DE8"/>
    <w:rPr>
      <w:b/>
      <w:bCs/>
      <w:smallCaps/>
      <w:color w:val="0F4761" w:themeColor="accent1" w:themeShade="BF"/>
      <w:spacing w:val="5"/>
    </w:rPr>
  </w:style>
  <w:style w:type="paragraph" w:styleId="Header">
    <w:name w:val="header"/>
    <w:basedOn w:val="Normal"/>
    <w:link w:val="HeaderChar"/>
    <w:uiPriority w:val="99"/>
    <w:unhideWhenUsed/>
    <w:rsid w:val="00F90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DE8"/>
  </w:style>
  <w:style w:type="paragraph" w:styleId="Footer">
    <w:name w:val="footer"/>
    <w:basedOn w:val="Normal"/>
    <w:link w:val="FooterChar"/>
    <w:uiPriority w:val="99"/>
    <w:unhideWhenUsed/>
    <w:rsid w:val="00F90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DE8"/>
  </w:style>
  <w:style w:type="character" w:styleId="PlaceholderText">
    <w:name w:val="Placeholder Text"/>
    <w:basedOn w:val="DefaultParagraphFont"/>
    <w:uiPriority w:val="99"/>
    <w:semiHidden/>
    <w:rsid w:val="00F90DE8"/>
    <w:rPr>
      <w:color w:val="666666"/>
    </w:rPr>
  </w:style>
  <w:style w:type="paragraph" w:styleId="NoSpacing">
    <w:name w:val="No Spacing"/>
    <w:link w:val="NoSpacingChar"/>
    <w:uiPriority w:val="1"/>
    <w:qFormat/>
    <w:rsid w:val="00F90DE8"/>
    <w:pPr>
      <w:spacing w:after="0" w:line="240" w:lineRule="auto"/>
    </w:pPr>
  </w:style>
  <w:style w:type="character" w:styleId="Hyperlink">
    <w:name w:val="Hyperlink"/>
    <w:basedOn w:val="DefaultParagraphFont"/>
    <w:uiPriority w:val="99"/>
    <w:unhideWhenUsed/>
    <w:rsid w:val="00F90DE8"/>
    <w:rPr>
      <w:color w:val="0070C0"/>
      <w:u w:val="single"/>
    </w:rPr>
  </w:style>
  <w:style w:type="character" w:styleId="UnresolvedMention">
    <w:name w:val="Unresolved Mention"/>
    <w:basedOn w:val="DefaultParagraphFont"/>
    <w:uiPriority w:val="99"/>
    <w:semiHidden/>
    <w:unhideWhenUsed/>
    <w:rsid w:val="00F90DE8"/>
    <w:rPr>
      <w:color w:val="605E5C"/>
      <w:shd w:val="clear" w:color="auto" w:fill="E1DFDD"/>
    </w:rPr>
  </w:style>
  <w:style w:type="character" w:styleId="FollowedHyperlink">
    <w:name w:val="FollowedHyperlink"/>
    <w:basedOn w:val="DefaultParagraphFont"/>
    <w:uiPriority w:val="99"/>
    <w:semiHidden/>
    <w:unhideWhenUsed/>
    <w:rsid w:val="009958BE"/>
    <w:rPr>
      <w:color w:val="96607D" w:themeColor="followedHyperlink"/>
      <w:u w:val="single"/>
    </w:rPr>
  </w:style>
  <w:style w:type="table" w:styleId="TableGrid">
    <w:name w:val="Table Grid"/>
    <w:basedOn w:val="TableNormal"/>
    <w:uiPriority w:val="39"/>
    <w:rsid w:val="00FB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next w:val="Normal"/>
    <w:link w:val="FieldTextChar"/>
    <w:qFormat/>
    <w:rsid w:val="00BE355A"/>
    <w:pPr>
      <w:tabs>
        <w:tab w:val="left" w:pos="5040"/>
      </w:tabs>
      <w:spacing w:after="0" w:line="240" w:lineRule="auto"/>
    </w:pPr>
    <w:rPr>
      <w:color w:val="0070C0"/>
    </w:rPr>
  </w:style>
  <w:style w:type="character" w:customStyle="1" w:styleId="FieldTextChar">
    <w:name w:val="Field Text Char"/>
    <w:basedOn w:val="DefaultParagraphFont"/>
    <w:link w:val="FieldText"/>
    <w:rsid w:val="00BE355A"/>
    <w:rPr>
      <w:color w:val="0070C0"/>
    </w:rPr>
  </w:style>
  <w:style w:type="paragraph" w:styleId="TOCHeading">
    <w:name w:val="TOC Heading"/>
    <w:basedOn w:val="Heading1"/>
    <w:next w:val="Normal"/>
    <w:uiPriority w:val="39"/>
    <w:unhideWhenUsed/>
    <w:qFormat/>
    <w:rsid w:val="00422704"/>
    <w:pPr>
      <w:numPr>
        <w:numId w:val="0"/>
      </w:numPr>
      <w:spacing w:before="240" w:after="0"/>
      <w:outlineLvl w:val="9"/>
    </w:pPr>
    <w:rPr>
      <w:b w:val="0"/>
      <w:color w:val="0F4761" w:themeColor="accent1" w:themeShade="BF"/>
      <w:kern w:val="0"/>
      <w:szCs w:val="32"/>
      <w14:ligatures w14:val="none"/>
    </w:rPr>
  </w:style>
  <w:style w:type="paragraph" w:styleId="TOC1">
    <w:name w:val="toc 1"/>
    <w:basedOn w:val="Normal"/>
    <w:next w:val="Normal"/>
    <w:autoRedefine/>
    <w:uiPriority w:val="39"/>
    <w:unhideWhenUsed/>
    <w:rsid w:val="00422704"/>
    <w:pPr>
      <w:spacing w:after="100"/>
    </w:pPr>
  </w:style>
  <w:style w:type="paragraph" w:styleId="TOC2">
    <w:name w:val="toc 2"/>
    <w:basedOn w:val="Normal"/>
    <w:next w:val="Normal"/>
    <w:autoRedefine/>
    <w:uiPriority w:val="39"/>
    <w:unhideWhenUsed/>
    <w:rsid w:val="005507F4"/>
    <w:pPr>
      <w:spacing w:after="100"/>
      <w:ind w:left="216"/>
      <w:contextualSpacing/>
    </w:pPr>
  </w:style>
  <w:style w:type="character" w:customStyle="1" w:styleId="FieldLabel">
    <w:name w:val="Field Label"/>
    <w:basedOn w:val="DefaultParagraphFont"/>
    <w:uiPriority w:val="1"/>
    <w:qFormat/>
    <w:rsid w:val="00121C76"/>
    <w:rPr>
      <w:rFonts w:asciiTheme="minorHAnsi" w:hAnsiTheme="minorHAnsi"/>
      <w:sz w:val="16"/>
      <w:szCs w:val="16"/>
    </w:rPr>
  </w:style>
  <w:style w:type="paragraph" w:customStyle="1" w:styleId="Instructions">
    <w:name w:val="Instructions"/>
    <w:basedOn w:val="Normal"/>
    <w:link w:val="InstructionsChar"/>
    <w:qFormat/>
    <w:rsid w:val="006009D1"/>
    <w:rPr>
      <w:sz w:val="20"/>
      <w:szCs w:val="20"/>
    </w:rPr>
  </w:style>
  <w:style w:type="character" w:customStyle="1" w:styleId="InstructionsChar">
    <w:name w:val="Instructions Char"/>
    <w:basedOn w:val="DefaultParagraphFont"/>
    <w:link w:val="Instructions"/>
    <w:rsid w:val="006009D1"/>
    <w:rPr>
      <w:sz w:val="20"/>
      <w:szCs w:val="20"/>
    </w:rPr>
  </w:style>
  <w:style w:type="paragraph" w:styleId="TOC3">
    <w:name w:val="toc 3"/>
    <w:basedOn w:val="Normal"/>
    <w:next w:val="Normal"/>
    <w:autoRedefine/>
    <w:uiPriority w:val="39"/>
    <w:unhideWhenUsed/>
    <w:rsid w:val="005507F4"/>
    <w:pPr>
      <w:spacing w:after="100"/>
      <w:ind w:left="446"/>
      <w:contextualSpacing/>
    </w:pPr>
  </w:style>
  <w:style w:type="character" w:customStyle="1" w:styleId="NoSpacingChar">
    <w:name w:val="No Spacing Char"/>
    <w:basedOn w:val="DefaultParagraphFont"/>
    <w:link w:val="NoSpacing"/>
    <w:uiPriority w:val="1"/>
    <w:rsid w:val="004021EF"/>
  </w:style>
  <w:style w:type="character" w:customStyle="1" w:styleId="Input1">
    <w:name w:val="Input1"/>
    <w:basedOn w:val="DefaultParagraphFont"/>
    <w:uiPriority w:val="1"/>
    <w:rsid w:val="004021EF"/>
    <w:rPr>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06851">
      <w:bodyDiv w:val="1"/>
      <w:marLeft w:val="0"/>
      <w:marRight w:val="0"/>
      <w:marTop w:val="0"/>
      <w:marBottom w:val="0"/>
      <w:divBdr>
        <w:top w:val="none" w:sz="0" w:space="0" w:color="auto"/>
        <w:left w:val="none" w:sz="0" w:space="0" w:color="auto"/>
        <w:bottom w:val="none" w:sz="0" w:space="0" w:color="auto"/>
        <w:right w:val="none" w:sz="0" w:space="0" w:color="auto"/>
      </w:divBdr>
    </w:div>
    <w:div w:id="1248033291">
      <w:bodyDiv w:val="1"/>
      <w:marLeft w:val="0"/>
      <w:marRight w:val="0"/>
      <w:marTop w:val="0"/>
      <w:marBottom w:val="0"/>
      <w:divBdr>
        <w:top w:val="none" w:sz="0" w:space="0" w:color="auto"/>
        <w:left w:val="none" w:sz="0" w:space="0" w:color="auto"/>
        <w:bottom w:val="none" w:sz="0" w:space="0" w:color="auto"/>
        <w:right w:val="none" w:sz="0" w:space="0" w:color="auto"/>
      </w:divBdr>
    </w:div>
    <w:div w:id="1348291060">
      <w:bodyDiv w:val="1"/>
      <w:marLeft w:val="0"/>
      <w:marRight w:val="0"/>
      <w:marTop w:val="0"/>
      <w:marBottom w:val="0"/>
      <w:divBdr>
        <w:top w:val="none" w:sz="0" w:space="0" w:color="auto"/>
        <w:left w:val="none" w:sz="0" w:space="0" w:color="auto"/>
        <w:bottom w:val="none" w:sz="0" w:space="0" w:color="auto"/>
        <w:right w:val="none" w:sz="0" w:space="0" w:color="auto"/>
      </w:divBdr>
    </w:div>
    <w:div w:id="1546017785">
      <w:bodyDiv w:val="1"/>
      <w:marLeft w:val="0"/>
      <w:marRight w:val="0"/>
      <w:marTop w:val="0"/>
      <w:marBottom w:val="0"/>
      <w:divBdr>
        <w:top w:val="none" w:sz="0" w:space="0" w:color="auto"/>
        <w:left w:val="none" w:sz="0" w:space="0" w:color="auto"/>
        <w:bottom w:val="none" w:sz="0" w:space="0" w:color="auto"/>
        <w:right w:val="none" w:sz="0" w:space="0" w:color="auto"/>
      </w:divBdr>
    </w:div>
    <w:div w:id="17891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alaska.gov/water/wastewater/stormwater/permits-approvals/anc-gp"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c.alaska.gov/water/wastewater/stormwater/resources/forms/" TargetMode="External"/><Relationship Id="rId2" Type="http://schemas.openxmlformats.org/officeDocument/2006/relationships/numbering" Target="numbering.xml"/><Relationship Id="rId16" Type="http://schemas.openxmlformats.org/officeDocument/2006/relationships/hyperlink" Target="https://dec.alaska.gov/water/wastewater/stormwater/resources/fo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c.alaska.gov/water/wastewater/%20stormwater/permits-approvals/anc-gp" TargetMode="External"/><Relationship Id="rId10" Type="http://schemas.openxmlformats.org/officeDocument/2006/relationships/hyperlink" Target="https://dec.alaska.gov/Applications/Water/ED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c.alaska.gov/water/edms" TargetMode="External"/><Relationship Id="rId14" Type="http://schemas.openxmlformats.org/officeDocument/2006/relationships/hyperlink" Target="https://dec.alaska.gov/water/wastewater/%20stormwater/permits-approvals/anc-g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D527704-6243-4786-87A8-A1583B4C5233}"/>
      </w:docPartPr>
      <w:docPartBody>
        <w:p w:rsidR="001D67F9" w:rsidRDefault="001D67F9">
          <w:r w:rsidRPr="00D4141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C0F120-5BC2-461A-9F92-22E1170714D1}"/>
      </w:docPartPr>
      <w:docPartBody>
        <w:p w:rsidR="001D67F9" w:rsidRDefault="001D67F9">
          <w:r w:rsidRPr="00D41416">
            <w:rPr>
              <w:rStyle w:val="PlaceholderText"/>
            </w:rPr>
            <w:t>Click or tap to enter a date.</w:t>
          </w:r>
        </w:p>
      </w:docPartBody>
    </w:docPart>
    <w:docPart>
      <w:docPartPr>
        <w:name w:val="56B767E4143849FA930C29EC0347B22A"/>
        <w:category>
          <w:name w:val="General"/>
          <w:gallery w:val="placeholder"/>
        </w:category>
        <w:types>
          <w:type w:val="bbPlcHdr"/>
        </w:types>
        <w:behaviors>
          <w:behavior w:val="content"/>
        </w:behaviors>
        <w:guid w:val="{52C9850B-A4B7-4CC6-A6EC-6F324D826CDD}"/>
      </w:docPartPr>
      <w:docPartBody>
        <w:p w:rsidR="001D67F9" w:rsidRDefault="001D67F9" w:rsidP="001D67F9">
          <w:pPr>
            <w:pStyle w:val="56B767E4143849FA930C29EC0347B22A"/>
          </w:pPr>
          <w:r w:rsidRPr="00D41416">
            <w:rPr>
              <w:rStyle w:val="PlaceholderText"/>
            </w:rPr>
            <w:t>Click or tap here to enter text.</w:t>
          </w:r>
        </w:p>
      </w:docPartBody>
    </w:docPart>
    <w:docPart>
      <w:docPartPr>
        <w:name w:val="E877CC0ADC28412E9BDBFC7A3EC3F50B"/>
        <w:category>
          <w:name w:val="General"/>
          <w:gallery w:val="placeholder"/>
        </w:category>
        <w:types>
          <w:type w:val="bbPlcHdr"/>
        </w:types>
        <w:behaviors>
          <w:behavior w:val="content"/>
        </w:behaviors>
        <w:guid w:val="{F0844586-3B49-460A-B56B-E2B42A1332B4}"/>
      </w:docPartPr>
      <w:docPartBody>
        <w:p w:rsidR="001D67F9" w:rsidRDefault="001D67F9" w:rsidP="001D67F9">
          <w:pPr>
            <w:pStyle w:val="E877CC0ADC28412E9BDBFC7A3EC3F50B"/>
          </w:pPr>
          <w:r w:rsidRPr="00D41416">
            <w:rPr>
              <w:rStyle w:val="PlaceholderText"/>
            </w:rPr>
            <w:t>Click or tap here to enter text.</w:t>
          </w:r>
        </w:p>
      </w:docPartBody>
    </w:docPart>
    <w:docPart>
      <w:docPartPr>
        <w:name w:val="412EAD3AF7254855B2422C9810734981"/>
        <w:category>
          <w:name w:val="General"/>
          <w:gallery w:val="placeholder"/>
        </w:category>
        <w:types>
          <w:type w:val="bbPlcHdr"/>
        </w:types>
        <w:behaviors>
          <w:behavior w:val="content"/>
        </w:behaviors>
        <w:guid w:val="{432A9023-09ED-4047-AF75-28255F05D228}"/>
      </w:docPartPr>
      <w:docPartBody>
        <w:p w:rsidR="001D67F9" w:rsidRDefault="001D67F9" w:rsidP="001D67F9">
          <w:pPr>
            <w:pStyle w:val="412EAD3AF7254855B2422C9810734981"/>
          </w:pPr>
          <w:r w:rsidRPr="00D41416">
            <w:rPr>
              <w:rStyle w:val="PlaceholderText"/>
            </w:rPr>
            <w:t>Click or tap here to enter text.</w:t>
          </w:r>
        </w:p>
      </w:docPartBody>
    </w:docPart>
    <w:docPart>
      <w:docPartPr>
        <w:name w:val="A968C54344324E0F88ED31EEAD72F5A3"/>
        <w:category>
          <w:name w:val="General"/>
          <w:gallery w:val="placeholder"/>
        </w:category>
        <w:types>
          <w:type w:val="bbPlcHdr"/>
        </w:types>
        <w:behaviors>
          <w:behavior w:val="content"/>
        </w:behaviors>
        <w:guid w:val="{9C5F6013-97D9-45BD-B4D9-82769E3F5AAF}"/>
      </w:docPartPr>
      <w:docPartBody>
        <w:p w:rsidR="001D67F9" w:rsidRDefault="001D67F9" w:rsidP="001D67F9">
          <w:pPr>
            <w:pStyle w:val="A968C54344324E0F88ED31EEAD72F5A3"/>
          </w:pPr>
          <w:r w:rsidRPr="00D41416">
            <w:rPr>
              <w:rStyle w:val="PlaceholderText"/>
            </w:rPr>
            <w:t>Click or tap here to enter text.</w:t>
          </w:r>
        </w:p>
      </w:docPartBody>
    </w:docPart>
    <w:docPart>
      <w:docPartPr>
        <w:name w:val="44010BF296544C85903C546A9FD819D9"/>
        <w:category>
          <w:name w:val="General"/>
          <w:gallery w:val="placeholder"/>
        </w:category>
        <w:types>
          <w:type w:val="bbPlcHdr"/>
        </w:types>
        <w:behaviors>
          <w:behavior w:val="content"/>
        </w:behaviors>
        <w:guid w:val="{C2DC911A-5E0E-47F1-9F94-418557D629B3}"/>
      </w:docPartPr>
      <w:docPartBody>
        <w:p w:rsidR="001D67F9" w:rsidRDefault="001D67F9" w:rsidP="001D67F9">
          <w:pPr>
            <w:pStyle w:val="44010BF296544C85903C546A9FD819D9"/>
          </w:pPr>
          <w:r w:rsidRPr="00D41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F9"/>
    <w:rsid w:val="00066956"/>
    <w:rsid w:val="001D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7F9"/>
    <w:rPr>
      <w:color w:val="808080"/>
    </w:rPr>
  </w:style>
  <w:style w:type="paragraph" w:customStyle="1" w:styleId="56B767E4143849FA930C29EC0347B22A">
    <w:name w:val="56B767E4143849FA930C29EC0347B22A"/>
    <w:rsid w:val="001D67F9"/>
  </w:style>
  <w:style w:type="paragraph" w:customStyle="1" w:styleId="E877CC0ADC28412E9BDBFC7A3EC3F50B">
    <w:name w:val="E877CC0ADC28412E9BDBFC7A3EC3F50B"/>
    <w:rsid w:val="001D67F9"/>
  </w:style>
  <w:style w:type="paragraph" w:customStyle="1" w:styleId="412EAD3AF7254855B2422C9810734981">
    <w:name w:val="412EAD3AF7254855B2422C9810734981"/>
    <w:rsid w:val="001D67F9"/>
  </w:style>
  <w:style w:type="paragraph" w:customStyle="1" w:styleId="A968C54344324E0F88ED31EEAD72F5A3">
    <w:name w:val="A968C54344324E0F88ED31EEAD72F5A3"/>
    <w:rsid w:val="001D67F9"/>
  </w:style>
  <w:style w:type="paragraph" w:customStyle="1" w:styleId="44010BF296544C85903C546A9FD819D9">
    <w:name w:val="44010BF296544C85903C546A9FD819D9"/>
    <w:rsid w:val="001D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2"/>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22E7-39F5-4AAF-AF63-9427CAB1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15</Pages>
  <Words>2274</Words>
  <Characters>13121</Characters>
  <Application>Microsoft Office Word</Application>
  <DocSecurity>0</DocSecurity>
  <Lines>208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Rypkema, James (DEC)</dc:creator>
  <cp:keywords/>
  <dc:description/>
  <cp:lastModifiedBy>Rypkema, James (DEC)</cp:lastModifiedBy>
  <cp:revision>222</cp:revision>
  <dcterms:created xsi:type="dcterms:W3CDTF">2024-08-22T16:41:00Z</dcterms:created>
  <dcterms:modified xsi:type="dcterms:W3CDTF">2024-08-23T01:25:00Z</dcterms:modified>
</cp:coreProperties>
</file>